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FEE7D" w14:textId="513D23BE" w:rsidR="00713629" w:rsidRDefault="79A86EBD" w:rsidP="24B94311">
      <w:pPr>
        <w:rPr>
          <w:rStyle w:val="normaltextrun"/>
          <w:rFonts w:ascii="Karla ExtraBold" w:eastAsiaTheme="majorEastAsia" w:hAnsi="Karla ExtraBold" w:cstheme="majorBidi"/>
          <w:b/>
          <w:bCs/>
          <w:color w:val="DB143C" w:themeColor="accent2"/>
          <w:sz w:val="28"/>
          <w:szCs w:val="28"/>
        </w:rPr>
      </w:pPr>
      <w:r>
        <w:rPr>
          <w:noProof/>
        </w:rPr>
        <w:drawing>
          <wp:inline distT="0" distB="0" distL="0" distR="0" wp14:anchorId="147D9D50" wp14:editId="314F1F2C">
            <wp:extent cx="5724525" cy="8097164"/>
            <wp:effectExtent l="0" t="0" r="6350" b="0"/>
            <wp:docPr id="1646512310" name="Picture 1" descr="Text reads: YACVic submission: Inquiry into Climate Resilience in Victoria. May 2024&#10;&#10;Underneath is a drawing of a car submerged partway under floodwater.&#10;&#10;In the bottom left is the YACV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8097164"/>
                    </a:xfrm>
                    <a:prstGeom prst="rect">
                      <a:avLst/>
                    </a:prstGeom>
                  </pic:spPr>
                </pic:pic>
              </a:graphicData>
            </a:graphic>
          </wp:inline>
        </w:drawing>
      </w:r>
      <w:r w:rsidR="00713629">
        <w:rPr>
          <w:rStyle w:val="normaltextrun"/>
        </w:rPr>
        <w:br w:type="page"/>
      </w:r>
    </w:p>
    <w:p w14:paraId="274FA8B1" w14:textId="2E014E91" w:rsidR="000F672E" w:rsidRPr="00317F57" w:rsidRDefault="000F672E" w:rsidP="00160696">
      <w:pPr>
        <w:pStyle w:val="Heading1"/>
        <w:rPr>
          <w:rStyle w:val="eop"/>
          <w:rFonts w:ascii="Times New Roman" w:hAnsi="Times New Roman" w:cs="Times New Roman"/>
          <w:b w:val="0"/>
          <w:bCs w:val="0"/>
          <w:color w:val="auto"/>
          <w:sz w:val="24"/>
          <w:szCs w:val="24"/>
          <w:lang w:eastAsia="en-GB"/>
        </w:rPr>
      </w:pPr>
      <w:bookmarkStart w:id="0" w:name="_Toc148006428"/>
      <w:bookmarkStart w:id="1" w:name="_Toc161657307"/>
      <w:bookmarkStart w:id="2" w:name="_Toc161935829"/>
      <w:bookmarkStart w:id="3" w:name="_Toc162344355"/>
      <w:bookmarkStart w:id="4" w:name="_Toc163119017"/>
      <w:bookmarkStart w:id="5" w:name="_Toc163134446"/>
      <w:bookmarkStart w:id="6" w:name="_Toc163141123"/>
      <w:bookmarkStart w:id="7" w:name="_Toc168326771"/>
      <w:bookmarkStart w:id="8" w:name="_Toc170221910"/>
      <w:r w:rsidRPr="00317F57">
        <w:rPr>
          <w:rStyle w:val="normaltextrun"/>
        </w:rPr>
        <w:lastRenderedPageBreak/>
        <w:t>Acknowledgement of Country</w:t>
      </w:r>
      <w:bookmarkEnd w:id="0"/>
      <w:bookmarkEnd w:id="1"/>
      <w:bookmarkEnd w:id="2"/>
      <w:bookmarkEnd w:id="3"/>
      <w:bookmarkEnd w:id="4"/>
      <w:bookmarkEnd w:id="5"/>
      <w:bookmarkEnd w:id="6"/>
      <w:bookmarkEnd w:id="7"/>
      <w:bookmarkEnd w:id="8"/>
      <w:r w:rsidRPr="00317F57">
        <w:rPr>
          <w:rStyle w:val="eop"/>
        </w:rPr>
        <w:t> </w:t>
      </w:r>
    </w:p>
    <w:p w14:paraId="36074C58" w14:textId="77777777" w:rsidR="000F672E" w:rsidRPr="00317F57" w:rsidRDefault="000F672E" w:rsidP="000F672E"/>
    <w:p w14:paraId="51088EBB" w14:textId="1B68205E" w:rsidR="000F672E" w:rsidRPr="00317F57" w:rsidRDefault="000F672E" w:rsidP="18B9BF3F">
      <w:pPr>
        <w:rPr>
          <w:rStyle w:val="normaltextrun"/>
          <w:rFonts w:eastAsia="Karla ExtraBold"/>
          <w:color w:val="000000" w:themeColor="text1"/>
          <w:sz w:val="22"/>
        </w:rPr>
      </w:pPr>
      <w:r w:rsidRPr="00317F57">
        <w:rPr>
          <w:noProof/>
        </w:rPr>
        <w:drawing>
          <wp:inline distT="0" distB="0" distL="0" distR="0" wp14:anchorId="2FB099B6" wp14:editId="6ACC6C86">
            <wp:extent cx="1651000" cy="990600"/>
            <wp:effectExtent l="0" t="0" r="6350" b="0"/>
            <wp:docPr id="191570510" name="Picture 191570510" descr="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0510"/>
                    <pic:cNvPicPr/>
                  </pic:nvPicPr>
                  <pic:blipFill>
                    <a:blip r:embed="rId12">
                      <a:extLst>
                        <a:ext uri="{28A0092B-C50C-407E-A947-70E740481C1C}">
                          <a14:useLocalDpi xmlns:a14="http://schemas.microsoft.com/office/drawing/2010/main" val="0"/>
                        </a:ext>
                      </a:extLst>
                    </a:blip>
                    <a:stretch>
                      <a:fillRect/>
                    </a:stretch>
                  </pic:blipFill>
                  <pic:spPr>
                    <a:xfrm>
                      <a:off x="0" y="0"/>
                      <a:ext cx="1651000" cy="990600"/>
                    </a:xfrm>
                    <a:prstGeom prst="rect">
                      <a:avLst/>
                    </a:prstGeom>
                  </pic:spPr>
                </pic:pic>
              </a:graphicData>
            </a:graphic>
          </wp:inline>
        </w:drawing>
      </w:r>
      <w:r w:rsidRPr="00317F57">
        <w:tab/>
      </w:r>
      <w:r w:rsidRPr="00317F57">
        <w:rPr>
          <w:noProof/>
        </w:rPr>
        <w:drawing>
          <wp:inline distT="0" distB="0" distL="0" distR="0" wp14:anchorId="2B8178DC" wp14:editId="6391F950">
            <wp:extent cx="1504950" cy="1003300"/>
            <wp:effectExtent l="0" t="0" r="0" b="6350"/>
            <wp:docPr id="2095522459" name="Picture 2095522459" descr="The Torres Strait Island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5224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4950" cy="1003300"/>
                    </a:xfrm>
                    <a:prstGeom prst="rect">
                      <a:avLst/>
                    </a:prstGeom>
                  </pic:spPr>
                </pic:pic>
              </a:graphicData>
            </a:graphic>
          </wp:inline>
        </w:drawing>
      </w:r>
      <w:r w:rsidRPr="00317F57">
        <w:br/>
      </w:r>
    </w:p>
    <w:p w14:paraId="50586FB4" w14:textId="7A10A1EF" w:rsidR="000F672E" w:rsidRPr="00317F57" w:rsidRDefault="000F672E" w:rsidP="18B9BF3F">
      <w:pPr>
        <w:rPr>
          <w:rStyle w:val="normaltextrun"/>
          <w:rFonts w:cs="Segoe UI"/>
          <w:color w:val="008296"/>
        </w:rPr>
      </w:pPr>
      <w:r w:rsidRPr="00317F57">
        <w:rPr>
          <w:rStyle w:val="normaltextrun"/>
          <w:rFonts w:cs="Segoe UI"/>
          <w:color w:val="000000" w:themeColor="text1"/>
        </w:rPr>
        <w:t>Our work takes place across Victoria</w:t>
      </w:r>
      <w:r w:rsidRPr="00317F57">
        <w:rPr>
          <w:rStyle w:val="normaltextrun"/>
          <w:rFonts w:cs="Segoe UI"/>
          <w:color w:val="008296" w:themeColor="accent1"/>
        </w:rPr>
        <w:t>. </w:t>
      </w:r>
      <w:r w:rsidRPr="00317F57">
        <w:rPr>
          <w:rStyle w:val="eop"/>
          <w:rFonts w:cs="Segoe UI"/>
          <w:color w:val="008296" w:themeColor="accent1"/>
        </w:rPr>
        <w:t> </w:t>
      </w:r>
    </w:p>
    <w:p w14:paraId="6BC22913" w14:textId="00FBCCC2" w:rsidR="000F672E" w:rsidRPr="00317F57" w:rsidRDefault="000F672E" w:rsidP="18B9BF3F">
      <w:pPr>
        <w:rPr>
          <w:rStyle w:val="normaltextrun"/>
          <w:rFonts w:cs="Segoe UI"/>
        </w:rPr>
      </w:pPr>
      <w:r w:rsidRPr="00317F57">
        <w:rPr>
          <w:rStyle w:val="normaltextrun"/>
          <w:rFonts w:cs="Segoe UI"/>
        </w:rPr>
        <w:t xml:space="preserve">YACVic’s head office </w:t>
      </w:r>
      <w:r w:rsidR="00093D22">
        <w:rPr>
          <w:rStyle w:val="normaltextrun"/>
          <w:rFonts w:cs="Segoe UI"/>
        </w:rPr>
        <w:t>is</w:t>
      </w:r>
      <w:r w:rsidRPr="00317F57">
        <w:rPr>
          <w:rStyle w:val="normaltextrun"/>
          <w:rFonts w:cs="Segoe UI"/>
        </w:rPr>
        <w:t xml:space="preserve"> on the lands of the Wurundjeri people of the </w:t>
      </w:r>
      <w:proofErr w:type="spellStart"/>
      <w:r w:rsidRPr="00317F57">
        <w:rPr>
          <w:rStyle w:val="normaltextrun"/>
          <w:rFonts w:cs="Segoe UI"/>
        </w:rPr>
        <w:t>Kulin</w:t>
      </w:r>
      <w:proofErr w:type="spellEnd"/>
      <w:r w:rsidRPr="00317F57">
        <w:rPr>
          <w:rStyle w:val="normaltextrun"/>
          <w:rFonts w:cs="Segoe UI"/>
        </w:rPr>
        <w:t xml:space="preserve"> Nation</w:t>
      </w:r>
      <w:r w:rsidRPr="00317F57">
        <w:rPr>
          <w:rStyle w:val="normaltextrun"/>
          <w:rFonts w:cs="Segoe UI"/>
          <w:b/>
          <w:bCs/>
        </w:rPr>
        <w:t xml:space="preserve"> </w:t>
      </w:r>
      <w:r w:rsidRPr="00317F57">
        <w:rPr>
          <w:rStyle w:val="normaltextrun"/>
          <w:rFonts w:cs="Segoe UI"/>
        </w:rPr>
        <w:t xml:space="preserve">in </w:t>
      </w:r>
      <w:proofErr w:type="spellStart"/>
      <w:r w:rsidRPr="00317F57">
        <w:rPr>
          <w:rStyle w:val="normaltextrun"/>
          <w:rFonts w:cs="Segoe UI"/>
        </w:rPr>
        <w:t>Naarm</w:t>
      </w:r>
      <w:proofErr w:type="spellEnd"/>
      <w:r w:rsidRPr="00317F57">
        <w:rPr>
          <w:rStyle w:val="normaltextrun"/>
          <w:rFonts w:cs="Segoe UI"/>
        </w:rPr>
        <w:t xml:space="preserve"> (Melbourne). YACVic also have offices on the lands of the Gunditjmara Nation</w:t>
      </w:r>
      <w:r w:rsidRPr="00317F57">
        <w:rPr>
          <w:rStyle w:val="normaltextrun"/>
          <w:rFonts w:cs="Segoe UI"/>
          <w:b/>
          <w:bCs/>
        </w:rPr>
        <w:t xml:space="preserve"> </w:t>
      </w:r>
      <w:r w:rsidRPr="00317F57">
        <w:rPr>
          <w:rStyle w:val="normaltextrun"/>
          <w:rFonts w:cs="Segoe UI"/>
        </w:rPr>
        <w:t xml:space="preserve">in Warrnambool, and on the lands of the </w:t>
      </w:r>
      <w:proofErr w:type="spellStart"/>
      <w:r w:rsidRPr="00317F57">
        <w:rPr>
          <w:rStyle w:val="normaltextrun"/>
          <w:rFonts w:cs="Segoe UI"/>
        </w:rPr>
        <w:t>Wemba</w:t>
      </w:r>
      <w:proofErr w:type="spellEnd"/>
      <w:r w:rsidRPr="00317F57">
        <w:rPr>
          <w:rStyle w:val="normaltextrun"/>
          <w:rFonts w:cs="Segoe UI"/>
        </w:rPr>
        <w:t xml:space="preserve"> </w:t>
      </w:r>
      <w:proofErr w:type="spellStart"/>
      <w:r w:rsidRPr="00317F57">
        <w:rPr>
          <w:rStyle w:val="normaltextrun"/>
          <w:rFonts w:cs="Segoe UI"/>
        </w:rPr>
        <w:t>Wemba</w:t>
      </w:r>
      <w:proofErr w:type="spellEnd"/>
      <w:r w:rsidRPr="00317F57">
        <w:rPr>
          <w:rStyle w:val="normaltextrun"/>
          <w:rFonts w:cs="Segoe UI"/>
        </w:rPr>
        <w:t xml:space="preserve"> and Wadi Wadi Nations</w:t>
      </w:r>
      <w:r w:rsidRPr="00317F57">
        <w:rPr>
          <w:rStyle w:val="normaltextrun"/>
          <w:rFonts w:cs="Segoe UI"/>
          <w:b/>
          <w:bCs/>
        </w:rPr>
        <w:t xml:space="preserve"> </w:t>
      </w:r>
      <w:r w:rsidRPr="00317F57">
        <w:rPr>
          <w:rStyle w:val="normaltextrun"/>
          <w:rFonts w:cs="Segoe UI"/>
        </w:rPr>
        <w:t>in Swan Hill. </w:t>
      </w:r>
      <w:r w:rsidRPr="00317F57">
        <w:rPr>
          <w:rStyle w:val="eop"/>
          <w:rFonts w:cs="Segoe UI"/>
        </w:rPr>
        <w:t> </w:t>
      </w:r>
    </w:p>
    <w:p w14:paraId="12AEB232" w14:textId="77777777" w:rsidR="000F672E" w:rsidRPr="00317F57" w:rsidRDefault="000F672E" w:rsidP="18B9BF3F">
      <w:pPr>
        <w:rPr>
          <w:rFonts w:cs="Segoe UI"/>
        </w:rPr>
      </w:pPr>
      <w:r w:rsidRPr="00317F57">
        <w:rPr>
          <w:rStyle w:val="normaltextrun"/>
          <w:rFonts w:cs="Segoe UI"/>
        </w:rPr>
        <w:t>We pay our respects to Elders past and present for their wisdom, strength, support and leadership.</w:t>
      </w:r>
      <w:r w:rsidRPr="00317F57">
        <w:rPr>
          <w:rStyle w:val="normaltextrun"/>
          <w:rFonts w:cs="Segoe UI"/>
          <w:b/>
          <w:bCs/>
        </w:rPr>
        <w:t xml:space="preserve"> </w:t>
      </w:r>
      <w:proofErr w:type="spellStart"/>
      <w:r w:rsidRPr="00317F57">
        <w:rPr>
          <w:rStyle w:val="normaltextrun"/>
          <w:rFonts w:cs="Segoe UI"/>
        </w:rPr>
        <w:t>Bunjil’s</w:t>
      </w:r>
      <w:proofErr w:type="spellEnd"/>
      <w:r w:rsidRPr="00317F57">
        <w:rPr>
          <w:rStyle w:val="normaltextrun"/>
          <w:rFonts w:cs="Segoe UI"/>
        </w:rPr>
        <w:t xml:space="preserve"> lore states that those who walk on this land must care for Country and the waterways as well as care for the children and young people. </w:t>
      </w:r>
      <w:r w:rsidRPr="00317F57">
        <w:rPr>
          <w:rStyle w:val="eop"/>
          <w:rFonts w:cs="Segoe UI"/>
        </w:rPr>
        <w:t> </w:t>
      </w:r>
    </w:p>
    <w:p w14:paraId="52F6D80B" w14:textId="77777777" w:rsidR="000F672E" w:rsidRPr="00317F57" w:rsidRDefault="000F672E" w:rsidP="18B9BF3F">
      <w:pPr>
        <w:pStyle w:val="paragraph"/>
        <w:spacing w:before="0" w:beforeAutospacing="0" w:after="0" w:afterAutospacing="0"/>
        <w:textAlignment w:val="baseline"/>
        <w:rPr>
          <w:rFonts w:ascii="Karla" w:hAnsi="Karla" w:cs="Segoe UI"/>
        </w:rPr>
      </w:pPr>
      <w:r w:rsidRPr="00317F57">
        <w:rPr>
          <w:rStyle w:val="normaltextrun"/>
          <w:rFonts w:ascii="Karla" w:hAnsi="Karla" w:cs="Segoe UI"/>
        </w:rPr>
        <w:t>We stand in solidarity to pay respect to the ongoing culture and continued history of all Aboriginal and Torres Strait Islander nations. Sovereignty was never ceded.</w:t>
      </w:r>
      <w:r w:rsidRPr="00317F57">
        <w:rPr>
          <w:rStyle w:val="normaltextrun"/>
          <w:rFonts w:ascii="Karla" w:hAnsi="Karla" w:cs="Segoe UI"/>
          <w:b/>
          <w:bCs/>
        </w:rPr>
        <w:t> </w:t>
      </w:r>
      <w:r w:rsidRPr="00317F57">
        <w:rPr>
          <w:rStyle w:val="eop"/>
          <w:rFonts w:ascii="Karla" w:hAnsi="Karla" w:cs="Segoe UI"/>
        </w:rPr>
        <w:t> </w:t>
      </w:r>
    </w:p>
    <w:p w14:paraId="24063544" w14:textId="62CAFA75" w:rsidR="00E14CDA" w:rsidRPr="00317F57" w:rsidRDefault="000F672E" w:rsidP="00625C3C">
      <w:pPr>
        <w:pStyle w:val="Heading6"/>
        <w:rPr>
          <w:rStyle w:val="normaltextrun"/>
          <w:rFonts w:ascii="Karla" w:hAnsi="Karla" w:cs="Segoe UI"/>
          <w:b/>
          <w:bCs/>
          <w:color w:val="auto"/>
          <w:lang w:eastAsia="en-AU"/>
        </w:rPr>
      </w:pPr>
      <w:r w:rsidRPr="00317F57">
        <w:rPr>
          <w:rStyle w:val="normaltextrun"/>
          <w:rFonts w:ascii="Karla" w:hAnsi="Karla" w:cs="Segoe UI"/>
          <w:b/>
          <w:bCs/>
        </w:rPr>
        <w:t>This always was, and always will be, Aboriginal land. </w:t>
      </w:r>
    </w:p>
    <w:p w14:paraId="482CEF42" w14:textId="77777777" w:rsidR="003444D7" w:rsidRPr="00317F57" w:rsidRDefault="003444D7" w:rsidP="00625C3C"/>
    <w:p w14:paraId="0473F2F4" w14:textId="77777777" w:rsidR="003444D7" w:rsidRPr="00317F57" w:rsidRDefault="003444D7" w:rsidP="003C2056">
      <w:pPr>
        <w:pStyle w:val="Heading2"/>
      </w:pPr>
    </w:p>
    <w:p w14:paraId="1262B491" w14:textId="77777777" w:rsidR="00713629" w:rsidRDefault="00713629">
      <w:pPr>
        <w:rPr>
          <w:rFonts w:ascii="Merriweather Light" w:eastAsiaTheme="majorEastAsia" w:hAnsi="Merriweather Light" w:cstheme="majorBidi"/>
          <w:color w:val="DB143C"/>
          <w:sz w:val="32"/>
          <w:szCs w:val="32"/>
        </w:rPr>
      </w:pPr>
      <w:bookmarkStart w:id="9" w:name="_Toc168326772"/>
      <w:r>
        <w:br w:type="page"/>
      </w:r>
    </w:p>
    <w:p w14:paraId="512FAFA1" w14:textId="7682C8EA" w:rsidR="0025153E" w:rsidRPr="00317F57" w:rsidRDefault="00DA2817" w:rsidP="003C2056">
      <w:pPr>
        <w:pStyle w:val="Heading2"/>
      </w:pPr>
      <w:bookmarkStart w:id="10" w:name="_Toc170221911"/>
      <w:r w:rsidRPr="00317F57">
        <w:lastRenderedPageBreak/>
        <w:t>About YACVic</w:t>
      </w:r>
      <w:bookmarkEnd w:id="9"/>
      <w:bookmarkEnd w:id="10"/>
    </w:p>
    <w:p w14:paraId="04CAF20D" w14:textId="493E8A6A" w:rsidR="00DA2817" w:rsidRPr="00317F57" w:rsidRDefault="00DA2817" w:rsidP="00DA2817">
      <w:pPr>
        <w:pStyle w:val="NormalWeb"/>
      </w:pPr>
      <w:r w:rsidRPr="00317F57">
        <w:rPr>
          <w:rFonts w:ascii="Karla" w:hAnsi="Karla"/>
        </w:rPr>
        <w:t xml:space="preserve">Youth Affairs Council Victoria (YACVic) is the peak body and leading policy advocate for young people aged 12–25 and the youth sector in Victoria. Our vision is that young Victorians have their rights upheld and are valued as active participants in their communities. As a peak body, we work closely with young Victorians, and the sector that supports them, to deliver effective advocacy, events, training, resources and support. We’re driven by our valuable members and their vision for a positive future for young Victorians. </w:t>
      </w:r>
    </w:p>
    <w:p w14:paraId="6EABFBF3" w14:textId="5C14485A" w:rsidR="002E0BB4" w:rsidRPr="00317F57" w:rsidRDefault="00DA2817" w:rsidP="003015C5">
      <w:r w:rsidRPr="00317F57">
        <w:t>YACVic Rural is our advocacy and development arm focused on rural and regional young people and the youth sector throughout Victoria, with a physical presence in the Great South Coast and Southern Mallee regions</w:t>
      </w:r>
    </w:p>
    <w:p w14:paraId="1EEAAAC9" w14:textId="5805BC48" w:rsidR="00054CBC" w:rsidRPr="00054CBC" w:rsidRDefault="002E0BB4" w:rsidP="00F60632">
      <w:pPr>
        <w:pStyle w:val="Heading2"/>
      </w:pPr>
      <w:bookmarkStart w:id="11" w:name="_Toc168326773"/>
      <w:bookmarkStart w:id="12" w:name="_Toc170221912"/>
      <w:r w:rsidRPr="00317F57">
        <w:t>Our work in disaster readiness, response and recovery</w:t>
      </w:r>
      <w:bookmarkEnd w:id="11"/>
      <w:bookmarkEnd w:id="12"/>
    </w:p>
    <w:p w14:paraId="1286ECF5" w14:textId="77777777" w:rsidR="00F60632" w:rsidRDefault="00F60632" w:rsidP="00B93E58">
      <w:pPr>
        <w:rPr>
          <w:rFonts w:eastAsia="Calibri" w:cs="Times New Roman"/>
        </w:rPr>
      </w:pPr>
    </w:p>
    <w:p w14:paraId="2CEC5788" w14:textId="6F14F84F" w:rsidR="00B93E58" w:rsidRPr="00317F57" w:rsidRDefault="00B93E58" w:rsidP="00B93E58">
      <w:pPr>
        <w:rPr>
          <w:rFonts w:eastAsia="Calibri" w:cs="Times New Roman"/>
        </w:rPr>
      </w:pPr>
      <w:r w:rsidRPr="00317F57">
        <w:rPr>
          <w:rFonts w:eastAsia="Calibri" w:cs="Times New Roman"/>
        </w:rPr>
        <w:t>YACVic has a strong focus on young people and disaster readiness, response and recovery. Key projects include:</w:t>
      </w:r>
    </w:p>
    <w:p w14:paraId="6D2132C0" w14:textId="2419051E" w:rsidR="002E0BB4" w:rsidRPr="00AE0013" w:rsidRDefault="00B93E58" w:rsidP="00AE0013">
      <w:pPr>
        <w:pStyle w:val="ListParagraph"/>
        <w:numPr>
          <w:ilvl w:val="0"/>
          <w:numId w:val="34"/>
        </w:numPr>
        <w:rPr>
          <w:rFonts w:ascii="Calibri" w:hAnsi="Calibri"/>
          <w:sz w:val="22"/>
        </w:rPr>
      </w:pPr>
      <w:r w:rsidRPr="002B4640">
        <w:rPr>
          <w:rFonts w:eastAsia="Calibri" w:cs="Times New Roman"/>
        </w:rPr>
        <w:t xml:space="preserve">The </w:t>
      </w:r>
      <w:r w:rsidRPr="045B3E41">
        <w:rPr>
          <w:rFonts w:eastAsia="Calibri" w:cs="Times New Roman"/>
          <w:b/>
          <w:bCs/>
          <w:i/>
          <w:iCs/>
        </w:rPr>
        <w:t>Centre of Excellence</w:t>
      </w:r>
      <w:r w:rsidR="00D24F3E" w:rsidRPr="045B3E41">
        <w:rPr>
          <w:rFonts w:eastAsia="Calibri" w:cs="Times New Roman"/>
          <w:b/>
          <w:bCs/>
          <w:i/>
          <w:iCs/>
        </w:rPr>
        <w:t>:</w:t>
      </w:r>
      <w:r w:rsidRPr="045B3E41">
        <w:rPr>
          <w:rFonts w:eastAsia="Calibri" w:cs="Times New Roman"/>
          <w:b/>
          <w:bCs/>
          <w:i/>
          <w:iCs/>
        </w:rPr>
        <w:t xml:space="preserve"> Young People and Disasters</w:t>
      </w:r>
      <w:r w:rsidRPr="002B4640">
        <w:rPr>
          <w:rFonts w:eastAsia="Calibri" w:cs="Times New Roman"/>
        </w:rPr>
        <w:t xml:space="preserve"> </w:t>
      </w:r>
      <w:r w:rsidR="00805E6C" w:rsidRPr="045B3E41">
        <w:rPr>
          <w:rFonts w:eastAsia="Calibri" w:cs="Times New Roman"/>
        </w:rPr>
        <w:t xml:space="preserve">(‘The Centre’) </w:t>
      </w:r>
      <w:r w:rsidRPr="002B4640">
        <w:rPr>
          <w:rFonts w:eastAsia="Calibri" w:cs="Times New Roman"/>
        </w:rPr>
        <w:t>–</w:t>
      </w:r>
      <w:r w:rsidR="17F2AF47" w:rsidRPr="002B4640">
        <w:rPr>
          <w:rFonts w:eastAsia="Calibri" w:cs="Times New Roman"/>
        </w:rPr>
        <w:t>i</w:t>
      </w:r>
      <w:r w:rsidR="002B4640" w:rsidRPr="045B3E41">
        <w:rPr>
          <w:rStyle w:val="normaltextrun"/>
          <w:color w:val="000000" w:themeColor="text1"/>
        </w:rPr>
        <w:t>n partnership with Victoria University</w:t>
      </w:r>
      <w:r w:rsidR="00DB0946" w:rsidRPr="045B3E41">
        <w:rPr>
          <w:rStyle w:val="normaltextrun"/>
          <w:color w:val="000000" w:themeColor="text1"/>
        </w:rPr>
        <w:t>’s Youth and Community Research Group</w:t>
      </w:r>
      <w:r w:rsidR="002B4640" w:rsidRPr="045B3E41">
        <w:rPr>
          <w:rStyle w:val="normaltextrun"/>
          <w:color w:val="000000" w:themeColor="text1"/>
        </w:rPr>
        <w:t>, YACVic has been funded by the Commonwealth to establish the Centre of Excellence</w:t>
      </w:r>
      <w:r w:rsidR="0A4D47A7" w:rsidRPr="045B3E41">
        <w:rPr>
          <w:rStyle w:val="normaltextrun"/>
          <w:color w:val="000000" w:themeColor="text1"/>
        </w:rPr>
        <w:t>:</w:t>
      </w:r>
      <w:r w:rsidR="002B4640" w:rsidRPr="045B3E41">
        <w:rPr>
          <w:rStyle w:val="normaltextrun"/>
          <w:color w:val="000000" w:themeColor="text1"/>
        </w:rPr>
        <w:t xml:space="preserve"> Young People and Disasters. The </w:t>
      </w:r>
      <w:r w:rsidR="455CFE0F" w:rsidRPr="045B3E41">
        <w:rPr>
          <w:rStyle w:val="normaltextrun"/>
          <w:color w:val="000000" w:themeColor="text1"/>
        </w:rPr>
        <w:t>C</w:t>
      </w:r>
      <w:r w:rsidR="002B4640" w:rsidRPr="045B3E41">
        <w:rPr>
          <w:rStyle w:val="normaltextrun"/>
          <w:color w:val="000000" w:themeColor="text1"/>
        </w:rPr>
        <w:t xml:space="preserve">entre aims to empower young Australians to be active citizens in emergency management. The Centre brings together expertise around young people (12-24 years), youth participation and disasters. The Centre takes a strengths-based approach, recognising the capabilities and contributions of young people as active citizens in disaster readiness, resilience, and risk reduction. </w:t>
      </w:r>
    </w:p>
    <w:p w14:paraId="0AAB5AA1" w14:textId="6EE61534" w:rsidR="00B93E58" w:rsidRPr="00317F57" w:rsidRDefault="00B93E58" w:rsidP="00B93E58">
      <w:pPr>
        <w:numPr>
          <w:ilvl w:val="0"/>
          <w:numId w:val="7"/>
        </w:numPr>
        <w:rPr>
          <w:rFonts w:eastAsia="Calibri" w:cs="Times New Roman"/>
        </w:rPr>
      </w:pPr>
      <w:r w:rsidRPr="00317F57">
        <w:rPr>
          <w:rFonts w:eastAsia="Calibri" w:cs="Times New Roman"/>
          <w:b/>
          <w:bCs/>
          <w:i/>
          <w:iCs/>
        </w:rPr>
        <w:t>Future Proof: Young people, Disaster Recovery and (Re)building Communities</w:t>
      </w:r>
      <w:r w:rsidRPr="00317F57">
        <w:rPr>
          <w:rFonts w:eastAsia="Calibri" w:cs="Times New Roman"/>
        </w:rPr>
        <w:t xml:space="preserve"> – in</w:t>
      </w:r>
      <w:r w:rsidRPr="00317F57">
        <w:rPr>
          <w:rFonts w:eastAsia="Calibri" w:cs="Times New Roman"/>
          <w:b/>
          <w:bCs/>
        </w:rPr>
        <w:t xml:space="preserve"> </w:t>
      </w:r>
      <w:r w:rsidRPr="00317F57">
        <w:rPr>
          <w:rFonts w:eastAsia="Calibri" w:cs="Times New Roman"/>
        </w:rPr>
        <w:t>2022</w:t>
      </w:r>
      <w:r w:rsidRPr="00317F57">
        <w:rPr>
          <w:rFonts w:eastAsia="Calibri" w:cs="Times New Roman"/>
          <w:b/>
          <w:bCs/>
          <w:i/>
          <w:iCs/>
        </w:rPr>
        <w:t xml:space="preserve"> </w:t>
      </w:r>
      <w:r w:rsidR="001F6149" w:rsidRPr="00317F57">
        <w:rPr>
          <w:rFonts w:eastAsia="Calibri" w:cs="Times New Roman"/>
        </w:rPr>
        <w:t xml:space="preserve">YACVic </w:t>
      </w:r>
      <w:r w:rsidRPr="00317F57">
        <w:rPr>
          <w:rFonts w:eastAsia="Calibri" w:cs="Times New Roman"/>
        </w:rPr>
        <w:t>secured</w:t>
      </w:r>
      <w:r w:rsidRPr="00317F57">
        <w:rPr>
          <w:rFonts w:eastAsia="Calibri" w:cs="Times New Roman"/>
          <w:b/>
          <w:bCs/>
        </w:rPr>
        <w:t xml:space="preserve"> </w:t>
      </w:r>
      <w:r w:rsidRPr="00317F57">
        <w:rPr>
          <w:rFonts w:eastAsia="Calibri" w:cs="Times New Roman"/>
        </w:rPr>
        <w:t xml:space="preserve">a $10 million </w:t>
      </w:r>
      <w:r w:rsidR="003D3F21" w:rsidRPr="00317F57">
        <w:rPr>
          <w:rFonts w:eastAsia="Calibri" w:cs="Times New Roman"/>
        </w:rPr>
        <w:t xml:space="preserve">Commonwealth Government </w:t>
      </w:r>
      <w:r w:rsidRPr="00317F57">
        <w:rPr>
          <w:rFonts w:eastAsia="Calibri" w:cs="Times New Roman"/>
        </w:rPr>
        <w:t xml:space="preserve">grant to deliver </w:t>
      </w:r>
      <w:r w:rsidR="003D3F21" w:rsidRPr="00317F57">
        <w:rPr>
          <w:rFonts w:eastAsia="Calibri" w:cs="Times New Roman"/>
        </w:rPr>
        <w:t xml:space="preserve">a </w:t>
      </w:r>
      <w:r w:rsidRPr="00317F57">
        <w:rPr>
          <w:rFonts w:eastAsia="Calibri" w:cs="Times New Roman"/>
        </w:rPr>
        <w:t>14-partner</w:t>
      </w:r>
      <w:r w:rsidR="15154F3C" w:rsidRPr="0B07F49D">
        <w:rPr>
          <w:rFonts w:eastAsia="Calibri" w:cs="Times New Roman"/>
        </w:rPr>
        <w:t>,</w:t>
      </w:r>
      <w:r w:rsidRPr="00317F57">
        <w:rPr>
          <w:rFonts w:eastAsia="Calibri" w:cs="Times New Roman"/>
        </w:rPr>
        <w:t xml:space="preserve"> collective impact project. Th</w:t>
      </w:r>
      <w:r w:rsidR="001F6149" w:rsidRPr="00317F57">
        <w:rPr>
          <w:rFonts w:eastAsia="Calibri" w:cs="Times New Roman"/>
        </w:rPr>
        <w:t>e</w:t>
      </w:r>
      <w:r w:rsidRPr="00317F57">
        <w:rPr>
          <w:rFonts w:eastAsia="Calibri" w:cs="Times New Roman"/>
        </w:rPr>
        <w:t xml:space="preserve"> project delivers youth-led activities and youth-led community decision-making </w:t>
      </w:r>
      <w:r w:rsidR="259496C5" w:rsidRPr="244BAE58">
        <w:rPr>
          <w:rFonts w:eastAsia="Calibri" w:cs="Times New Roman"/>
        </w:rPr>
        <w:t xml:space="preserve">and capacity building </w:t>
      </w:r>
      <w:r w:rsidRPr="00317F57">
        <w:rPr>
          <w:rFonts w:eastAsia="Calibri" w:cs="Times New Roman"/>
        </w:rPr>
        <w:t>in response to the 2019-20 bushfires.</w:t>
      </w:r>
    </w:p>
    <w:p w14:paraId="6AC08E6E" w14:textId="598A5B27" w:rsidR="00B93E58" w:rsidRPr="00317F57" w:rsidRDefault="00B93E58" w:rsidP="00B93E58">
      <w:pPr>
        <w:numPr>
          <w:ilvl w:val="0"/>
          <w:numId w:val="7"/>
        </w:numPr>
        <w:rPr>
          <w:rFonts w:eastAsia="Calibri" w:cs="Times New Roman"/>
          <w:b/>
          <w:bCs/>
        </w:rPr>
      </w:pPr>
      <w:r w:rsidRPr="00317F57">
        <w:rPr>
          <w:rFonts w:eastAsia="Calibri" w:cs="Times New Roman"/>
          <w:b/>
          <w:bCs/>
          <w:i/>
          <w:iCs/>
        </w:rPr>
        <w:t xml:space="preserve">The Umbrella Project </w:t>
      </w:r>
      <w:r w:rsidRPr="00317F57">
        <w:rPr>
          <w:rFonts w:eastAsia="Calibri" w:cs="Times New Roman"/>
        </w:rPr>
        <w:t>– this project</w:t>
      </w:r>
      <w:r w:rsidRPr="00317F57">
        <w:rPr>
          <w:rFonts w:eastAsia="Calibri" w:cs="Times New Roman"/>
          <w:b/>
          <w:bCs/>
        </w:rPr>
        <w:t xml:space="preserve"> </w:t>
      </w:r>
      <w:r w:rsidRPr="00317F57">
        <w:rPr>
          <w:rFonts w:eastAsia="Calibri" w:cs="Times New Roman"/>
        </w:rPr>
        <w:t xml:space="preserve">supported organisations through a </w:t>
      </w:r>
      <w:r w:rsidR="00476F26" w:rsidRPr="00317F57">
        <w:rPr>
          <w:rFonts w:eastAsia="Calibri" w:cs="Times New Roman"/>
        </w:rPr>
        <w:t xml:space="preserve">Victorian Government </w:t>
      </w:r>
      <w:r w:rsidRPr="00317F57">
        <w:rPr>
          <w:rFonts w:eastAsia="Calibri" w:cs="Times New Roman"/>
        </w:rPr>
        <w:t xml:space="preserve">grant initiative to deliver immediate relief and early recovery activities in flood affected communities. </w:t>
      </w:r>
    </w:p>
    <w:p w14:paraId="307940C4" w14:textId="66B1B993" w:rsidR="00DA2817" w:rsidRPr="00317F57" w:rsidRDefault="00B93E58" w:rsidP="008C1C09">
      <w:pPr>
        <w:rPr>
          <w:rFonts w:eastAsia="Calibri" w:cs="Times New Roman"/>
        </w:rPr>
      </w:pPr>
      <w:r w:rsidRPr="00317F57">
        <w:rPr>
          <w:rFonts w:eastAsia="Calibri" w:cs="Times New Roman"/>
        </w:rPr>
        <w:t xml:space="preserve">For more information see our disaster hub: </w:t>
      </w:r>
      <w:hyperlink r:id="rId14" w:history="1">
        <w:r w:rsidRPr="00317F57">
          <w:rPr>
            <w:rStyle w:val="Hyperlink"/>
            <w:rFonts w:eastAsia="Calibri" w:cs="Times New Roman"/>
          </w:rPr>
          <w:t>www.yacvic.org.au/rural/disaster-hub/</w:t>
        </w:r>
      </w:hyperlink>
      <w:r w:rsidRPr="00317F57">
        <w:rPr>
          <w:rFonts w:eastAsia="Calibri" w:cs="Times New Roman"/>
        </w:rPr>
        <w:t xml:space="preserve">  </w:t>
      </w:r>
    </w:p>
    <w:p w14:paraId="6481609B" w14:textId="77777777" w:rsidR="001B30A3" w:rsidRPr="00317F57" w:rsidRDefault="001B30A3">
      <w:pPr>
        <w:rPr>
          <w:rFonts w:ascii="Karla ExtraBold" w:eastAsiaTheme="majorEastAsia" w:hAnsi="Karla ExtraBold" w:cstheme="majorBidi"/>
          <w:b/>
          <w:bCs/>
          <w:color w:val="DB143C" w:themeColor="accent2"/>
          <w:sz w:val="28"/>
          <w:szCs w:val="28"/>
        </w:rPr>
      </w:pPr>
      <w:r w:rsidRPr="00317F57">
        <w:br w:type="page"/>
      </w:r>
    </w:p>
    <w:p w14:paraId="67E61272" w14:textId="27A44896" w:rsidR="00376146" w:rsidRPr="00317F57" w:rsidRDefault="00376146" w:rsidP="00160696">
      <w:pPr>
        <w:pStyle w:val="Heading1"/>
      </w:pPr>
      <w:bookmarkStart w:id="13" w:name="_Toc168326774"/>
      <w:bookmarkStart w:id="14" w:name="_Toc170221913"/>
      <w:r w:rsidRPr="00317F57">
        <w:lastRenderedPageBreak/>
        <w:t>Contents</w:t>
      </w:r>
      <w:bookmarkEnd w:id="13"/>
      <w:bookmarkEnd w:id="14"/>
    </w:p>
    <w:p w14:paraId="0A37501D" w14:textId="0F53ABEC" w:rsidR="00DA2817" w:rsidRPr="00317F57" w:rsidRDefault="00DA2817" w:rsidP="00DA2817"/>
    <w:sdt>
      <w:sdtPr>
        <w:id w:val="-1357113595"/>
        <w:docPartObj>
          <w:docPartGallery w:val="Table of Contents"/>
          <w:docPartUnique/>
        </w:docPartObj>
      </w:sdtPr>
      <w:sdtEndPr>
        <w:rPr>
          <w:b/>
          <w:bCs/>
          <w:noProof/>
        </w:rPr>
      </w:sdtEndPr>
      <w:sdtContent>
        <w:p w14:paraId="35511195" w14:textId="5B035A04" w:rsidR="002833DA" w:rsidRDefault="005A0BBA">
          <w:pPr>
            <w:pStyle w:val="TOC1"/>
            <w:tabs>
              <w:tab w:val="right" w:leader="dot" w:pos="9016"/>
            </w:tabs>
            <w:rPr>
              <w:rFonts w:asciiTheme="minorHAnsi" w:eastAsiaTheme="minorEastAsia" w:hAnsiTheme="minorHAnsi"/>
              <w:noProof/>
              <w:kern w:val="2"/>
              <w:szCs w:val="24"/>
              <w:lang w:eastAsia="en-AU"/>
              <w14:ligatures w14:val="standardContextual"/>
            </w:rPr>
          </w:pPr>
          <w:r>
            <w:fldChar w:fldCharType="begin"/>
          </w:r>
          <w:r>
            <w:instrText xml:space="preserve"> TOC \o "1-3" \h \z \u </w:instrText>
          </w:r>
          <w:r>
            <w:fldChar w:fldCharType="separate"/>
          </w:r>
          <w:hyperlink w:anchor="_Toc170221910" w:history="1">
            <w:r w:rsidR="002833DA" w:rsidRPr="00542D93">
              <w:rPr>
                <w:rStyle w:val="Hyperlink"/>
                <w:noProof/>
              </w:rPr>
              <w:t>Acknowledgement of Country</w:t>
            </w:r>
            <w:r w:rsidR="002833DA">
              <w:rPr>
                <w:noProof/>
                <w:webHidden/>
              </w:rPr>
              <w:tab/>
            </w:r>
            <w:r w:rsidR="002833DA">
              <w:rPr>
                <w:noProof/>
                <w:webHidden/>
              </w:rPr>
              <w:fldChar w:fldCharType="begin"/>
            </w:r>
            <w:r w:rsidR="002833DA">
              <w:rPr>
                <w:noProof/>
                <w:webHidden/>
              </w:rPr>
              <w:instrText xml:space="preserve"> PAGEREF _Toc170221910 \h </w:instrText>
            </w:r>
            <w:r w:rsidR="002833DA">
              <w:rPr>
                <w:noProof/>
                <w:webHidden/>
              </w:rPr>
            </w:r>
            <w:r w:rsidR="002833DA">
              <w:rPr>
                <w:noProof/>
                <w:webHidden/>
              </w:rPr>
              <w:fldChar w:fldCharType="separate"/>
            </w:r>
            <w:r w:rsidR="00F7782A">
              <w:rPr>
                <w:noProof/>
                <w:webHidden/>
              </w:rPr>
              <w:t>2</w:t>
            </w:r>
            <w:r w:rsidR="002833DA">
              <w:rPr>
                <w:noProof/>
                <w:webHidden/>
              </w:rPr>
              <w:fldChar w:fldCharType="end"/>
            </w:r>
          </w:hyperlink>
        </w:p>
        <w:p w14:paraId="021C440B" w14:textId="516AF878" w:rsidR="002833DA" w:rsidRDefault="0000000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170221911" w:history="1">
            <w:r w:rsidR="002833DA" w:rsidRPr="00542D93">
              <w:rPr>
                <w:rStyle w:val="Hyperlink"/>
                <w:noProof/>
              </w:rPr>
              <w:t>About YACVic</w:t>
            </w:r>
            <w:r w:rsidR="002833DA">
              <w:rPr>
                <w:noProof/>
                <w:webHidden/>
              </w:rPr>
              <w:tab/>
            </w:r>
            <w:r w:rsidR="002833DA">
              <w:rPr>
                <w:noProof/>
                <w:webHidden/>
              </w:rPr>
              <w:fldChar w:fldCharType="begin"/>
            </w:r>
            <w:r w:rsidR="002833DA">
              <w:rPr>
                <w:noProof/>
                <w:webHidden/>
              </w:rPr>
              <w:instrText xml:space="preserve"> PAGEREF _Toc170221911 \h </w:instrText>
            </w:r>
            <w:r w:rsidR="002833DA">
              <w:rPr>
                <w:noProof/>
                <w:webHidden/>
              </w:rPr>
            </w:r>
            <w:r w:rsidR="002833DA">
              <w:rPr>
                <w:noProof/>
                <w:webHidden/>
              </w:rPr>
              <w:fldChar w:fldCharType="separate"/>
            </w:r>
            <w:r w:rsidR="00F7782A">
              <w:rPr>
                <w:noProof/>
                <w:webHidden/>
              </w:rPr>
              <w:t>3</w:t>
            </w:r>
            <w:r w:rsidR="002833DA">
              <w:rPr>
                <w:noProof/>
                <w:webHidden/>
              </w:rPr>
              <w:fldChar w:fldCharType="end"/>
            </w:r>
          </w:hyperlink>
        </w:p>
        <w:p w14:paraId="116B1558" w14:textId="79AFAE37" w:rsidR="002833DA" w:rsidRDefault="0000000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170221912" w:history="1">
            <w:r w:rsidR="002833DA" w:rsidRPr="00542D93">
              <w:rPr>
                <w:rStyle w:val="Hyperlink"/>
                <w:noProof/>
              </w:rPr>
              <w:t>Our work in disaster readiness, response and recovery</w:t>
            </w:r>
            <w:r w:rsidR="002833DA">
              <w:rPr>
                <w:noProof/>
                <w:webHidden/>
              </w:rPr>
              <w:tab/>
            </w:r>
            <w:r w:rsidR="002833DA">
              <w:rPr>
                <w:noProof/>
                <w:webHidden/>
              </w:rPr>
              <w:fldChar w:fldCharType="begin"/>
            </w:r>
            <w:r w:rsidR="002833DA">
              <w:rPr>
                <w:noProof/>
                <w:webHidden/>
              </w:rPr>
              <w:instrText xml:space="preserve"> PAGEREF _Toc170221912 \h </w:instrText>
            </w:r>
            <w:r w:rsidR="002833DA">
              <w:rPr>
                <w:noProof/>
                <w:webHidden/>
              </w:rPr>
            </w:r>
            <w:r w:rsidR="002833DA">
              <w:rPr>
                <w:noProof/>
                <w:webHidden/>
              </w:rPr>
              <w:fldChar w:fldCharType="separate"/>
            </w:r>
            <w:r w:rsidR="00F7782A">
              <w:rPr>
                <w:noProof/>
                <w:webHidden/>
              </w:rPr>
              <w:t>3</w:t>
            </w:r>
            <w:r w:rsidR="002833DA">
              <w:rPr>
                <w:noProof/>
                <w:webHidden/>
              </w:rPr>
              <w:fldChar w:fldCharType="end"/>
            </w:r>
          </w:hyperlink>
        </w:p>
        <w:p w14:paraId="541E7F0D" w14:textId="2612271A" w:rsidR="002833DA" w:rsidRDefault="00000000">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70221913" w:history="1">
            <w:r w:rsidR="002833DA" w:rsidRPr="00542D93">
              <w:rPr>
                <w:rStyle w:val="Hyperlink"/>
                <w:noProof/>
              </w:rPr>
              <w:t>Contents</w:t>
            </w:r>
            <w:r w:rsidR="002833DA">
              <w:rPr>
                <w:noProof/>
                <w:webHidden/>
              </w:rPr>
              <w:tab/>
            </w:r>
            <w:r w:rsidR="002833DA">
              <w:rPr>
                <w:noProof/>
                <w:webHidden/>
              </w:rPr>
              <w:fldChar w:fldCharType="begin"/>
            </w:r>
            <w:r w:rsidR="002833DA">
              <w:rPr>
                <w:noProof/>
                <w:webHidden/>
              </w:rPr>
              <w:instrText xml:space="preserve"> PAGEREF _Toc170221913 \h </w:instrText>
            </w:r>
            <w:r w:rsidR="002833DA">
              <w:rPr>
                <w:noProof/>
                <w:webHidden/>
              </w:rPr>
            </w:r>
            <w:r w:rsidR="002833DA">
              <w:rPr>
                <w:noProof/>
                <w:webHidden/>
              </w:rPr>
              <w:fldChar w:fldCharType="separate"/>
            </w:r>
            <w:r w:rsidR="00F7782A">
              <w:rPr>
                <w:noProof/>
                <w:webHidden/>
              </w:rPr>
              <w:t>4</w:t>
            </w:r>
            <w:r w:rsidR="002833DA">
              <w:rPr>
                <w:noProof/>
                <w:webHidden/>
              </w:rPr>
              <w:fldChar w:fldCharType="end"/>
            </w:r>
          </w:hyperlink>
        </w:p>
        <w:p w14:paraId="30FCFB67" w14:textId="5061E664" w:rsidR="002833DA" w:rsidRDefault="00000000">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70221914" w:history="1">
            <w:r w:rsidR="002833DA" w:rsidRPr="00542D93">
              <w:rPr>
                <w:rStyle w:val="Hyperlink"/>
                <w:noProof/>
              </w:rPr>
              <w:t>Introduction</w:t>
            </w:r>
            <w:r w:rsidR="002833DA">
              <w:rPr>
                <w:noProof/>
                <w:webHidden/>
              </w:rPr>
              <w:tab/>
            </w:r>
            <w:r w:rsidR="002833DA">
              <w:rPr>
                <w:noProof/>
                <w:webHidden/>
              </w:rPr>
              <w:fldChar w:fldCharType="begin"/>
            </w:r>
            <w:r w:rsidR="002833DA">
              <w:rPr>
                <w:noProof/>
                <w:webHidden/>
              </w:rPr>
              <w:instrText xml:space="preserve"> PAGEREF _Toc170221914 \h </w:instrText>
            </w:r>
            <w:r w:rsidR="002833DA">
              <w:rPr>
                <w:noProof/>
                <w:webHidden/>
              </w:rPr>
            </w:r>
            <w:r w:rsidR="002833DA">
              <w:rPr>
                <w:noProof/>
                <w:webHidden/>
              </w:rPr>
              <w:fldChar w:fldCharType="separate"/>
            </w:r>
            <w:r w:rsidR="00F7782A">
              <w:rPr>
                <w:noProof/>
                <w:webHidden/>
              </w:rPr>
              <w:t>5</w:t>
            </w:r>
            <w:r w:rsidR="002833DA">
              <w:rPr>
                <w:noProof/>
                <w:webHidden/>
              </w:rPr>
              <w:fldChar w:fldCharType="end"/>
            </w:r>
          </w:hyperlink>
        </w:p>
        <w:p w14:paraId="7445648C" w14:textId="128E8395" w:rsidR="002833DA" w:rsidRDefault="00000000">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70221915" w:history="1">
            <w:r w:rsidR="002833DA" w:rsidRPr="00542D93">
              <w:rPr>
                <w:rStyle w:val="Hyperlink"/>
                <w:noProof/>
              </w:rPr>
              <w:t>Summary of Recommendations</w:t>
            </w:r>
            <w:r w:rsidR="002833DA">
              <w:rPr>
                <w:noProof/>
                <w:webHidden/>
              </w:rPr>
              <w:tab/>
            </w:r>
            <w:r w:rsidR="002833DA">
              <w:rPr>
                <w:noProof/>
                <w:webHidden/>
              </w:rPr>
              <w:fldChar w:fldCharType="begin"/>
            </w:r>
            <w:r w:rsidR="002833DA">
              <w:rPr>
                <w:noProof/>
                <w:webHidden/>
              </w:rPr>
              <w:instrText xml:space="preserve"> PAGEREF _Toc170221915 \h </w:instrText>
            </w:r>
            <w:r w:rsidR="002833DA">
              <w:rPr>
                <w:noProof/>
                <w:webHidden/>
              </w:rPr>
            </w:r>
            <w:r w:rsidR="002833DA">
              <w:rPr>
                <w:noProof/>
                <w:webHidden/>
              </w:rPr>
              <w:fldChar w:fldCharType="separate"/>
            </w:r>
            <w:r w:rsidR="00F7782A">
              <w:rPr>
                <w:noProof/>
                <w:webHidden/>
              </w:rPr>
              <w:t>6</w:t>
            </w:r>
            <w:r w:rsidR="002833DA">
              <w:rPr>
                <w:noProof/>
                <w:webHidden/>
              </w:rPr>
              <w:fldChar w:fldCharType="end"/>
            </w:r>
          </w:hyperlink>
        </w:p>
        <w:p w14:paraId="252F4FAA" w14:textId="30A0052E" w:rsidR="002833DA" w:rsidRDefault="0000000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170221916" w:history="1">
            <w:r w:rsidR="002833DA" w:rsidRPr="00542D93">
              <w:rPr>
                <w:rStyle w:val="Hyperlink"/>
                <w:noProof/>
              </w:rPr>
              <w:t>Methodology</w:t>
            </w:r>
            <w:r w:rsidR="002833DA">
              <w:rPr>
                <w:noProof/>
                <w:webHidden/>
              </w:rPr>
              <w:tab/>
            </w:r>
            <w:r w:rsidR="002833DA">
              <w:rPr>
                <w:noProof/>
                <w:webHidden/>
              </w:rPr>
              <w:fldChar w:fldCharType="begin"/>
            </w:r>
            <w:r w:rsidR="002833DA">
              <w:rPr>
                <w:noProof/>
                <w:webHidden/>
              </w:rPr>
              <w:instrText xml:space="preserve"> PAGEREF _Toc170221916 \h </w:instrText>
            </w:r>
            <w:r w:rsidR="002833DA">
              <w:rPr>
                <w:noProof/>
                <w:webHidden/>
              </w:rPr>
            </w:r>
            <w:r w:rsidR="002833DA">
              <w:rPr>
                <w:noProof/>
                <w:webHidden/>
              </w:rPr>
              <w:fldChar w:fldCharType="separate"/>
            </w:r>
            <w:r w:rsidR="00F7782A">
              <w:rPr>
                <w:noProof/>
                <w:webHidden/>
              </w:rPr>
              <w:t>9</w:t>
            </w:r>
            <w:r w:rsidR="002833DA">
              <w:rPr>
                <w:noProof/>
                <w:webHidden/>
              </w:rPr>
              <w:fldChar w:fldCharType="end"/>
            </w:r>
          </w:hyperlink>
        </w:p>
        <w:p w14:paraId="230FE987" w14:textId="681F7F16" w:rsidR="002833DA" w:rsidRDefault="00000000">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70221917" w:history="1">
            <w:r w:rsidR="002833DA" w:rsidRPr="00542D93">
              <w:rPr>
                <w:rStyle w:val="Hyperlink"/>
                <w:noProof/>
              </w:rPr>
              <w:t>1.</w:t>
            </w:r>
            <w:r w:rsidR="002833DA">
              <w:rPr>
                <w:rFonts w:asciiTheme="minorHAnsi" w:eastAsiaTheme="minorEastAsia" w:hAnsiTheme="minorHAnsi"/>
                <w:noProof/>
                <w:kern w:val="2"/>
                <w:szCs w:val="24"/>
                <w:lang w:eastAsia="en-AU"/>
                <w14:ligatures w14:val="standardContextual"/>
              </w:rPr>
              <w:tab/>
            </w:r>
            <w:r w:rsidR="002833DA" w:rsidRPr="00542D93">
              <w:rPr>
                <w:rStyle w:val="Hyperlink"/>
                <w:noProof/>
              </w:rPr>
              <w:t>Setting the context: Risks facing our buildings and infrastructure from climate change</w:t>
            </w:r>
            <w:r w:rsidR="002833DA">
              <w:rPr>
                <w:noProof/>
                <w:webHidden/>
              </w:rPr>
              <w:tab/>
            </w:r>
            <w:r w:rsidR="002833DA">
              <w:rPr>
                <w:noProof/>
                <w:webHidden/>
              </w:rPr>
              <w:fldChar w:fldCharType="begin"/>
            </w:r>
            <w:r w:rsidR="002833DA">
              <w:rPr>
                <w:noProof/>
                <w:webHidden/>
              </w:rPr>
              <w:instrText xml:space="preserve"> PAGEREF _Toc170221917 \h </w:instrText>
            </w:r>
            <w:r w:rsidR="002833DA">
              <w:rPr>
                <w:noProof/>
                <w:webHidden/>
              </w:rPr>
            </w:r>
            <w:r w:rsidR="002833DA">
              <w:rPr>
                <w:noProof/>
                <w:webHidden/>
              </w:rPr>
              <w:fldChar w:fldCharType="separate"/>
            </w:r>
            <w:r w:rsidR="00F7782A">
              <w:rPr>
                <w:noProof/>
                <w:webHidden/>
              </w:rPr>
              <w:t>10</w:t>
            </w:r>
            <w:r w:rsidR="002833DA">
              <w:rPr>
                <w:noProof/>
                <w:webHidden/>
              </w:rPr>
              <w:fldChar w:fldCharType="end"/>
            </w:r>
          </w:hyperlink>
        </w:p>
        <w:p w14:paraId="347E9F6F" w14:textId="1A6FE940" w:rsidR="002833DA" w:rsidRDefault="00000000">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70221918" w:history="1">
            <w:r w:rsidR="002833DA" w:rsidRPr="00542D93">
              <w:rPr>
                <w:rStyle w:val="Hyperlink"/>
                <w:noProof/>
              </w:rPr>
              <w:t>2.</w:t>
            </w:r>
            <w:r w:rsidR="002833DA">
              <w:rPr>
                <w:rFonts w:asciiTheme="minorHAnsi" w:eastAsiaTheme="minorEastAsia" w:hAnsiTheme="minorHAnsi"/>
                <w:noProof/>
                <w:kern w:val="2"/>
                <w:szCs w:val="24"/>
                <w:lang w:eastAsia="en-AU"/>
                <w14:ligatures w14:val="standardContextual"/>
              </w:rPr>
              <w:tab/>
            </w:r>
            <w:r w:rsidR="002833DA" w:rsidRPr="00542D93">
              <w:rPr>
                <w:rStyle w:val="Hyperlink"/>
                <w:noProof/>
              </w:rPr>
              <w:t>Impacts of climate change on young people and their communities</w:t>
            </w:r>
            <w:r w:rsidR="002833DA">
              <w:rPr>
                <w:noProof/>
                <w:webHidden/>
              </w:rPr>
              <w:tab/>
            </w:r>
            <w:r w:rsidR="002833DA">
              <w:rPr>
                <w:noProof/>
                <w:webHidden/>
              </w:rPr>
              <w:fldChar w:fldCharType="begin"/>
            </w:r>
            <w:r w:rsidR="002833DA">
              <w:rPr>
                <w:noProof/>
                <w:webHidden/>
              </w:rPr>
              <w:instrText xml:space="preserve"> PAGEREF _Toc170221918 \h </w:instrText>
            </w:r>
            <w:r w:rsidR="002833DA">
              <w:rPr>
                <w:noProof/>
                <w:webHidden/>
              </w:rPr>
            </w:r>
            <w:r w:rsidR="002833DA">
              <w:rPr>
                <w:noProof/>
                <w:webHidden/>
              </w:rPr>
              <w:fldChar w:fldCharType="separate"/>
            </w:r>
            <w:r w:rsidR="00F7782A">
              <w:rPr>
                <w:noProof/>
                <w:webHidden/>
              </w:rPr>
              <w:t>13</w:t>
            </w:r>
            <w:r w:rsidR="002833DA">
              <w:rPr>
                <w:noProof/>
                <w:webHidden/>
              </w:rPr>
              <w:fldChar w:fldCharType="end"/>
            </w:r>
          </w:hyperlink>
        </w:p>
        <w:p w14:paraId="78B7326C" w14:textId="78826B5A" w:rsidR="002833DA" w:rsidRDefault="00000000">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70221919" w:history="1">
            <w:r w:rsidR="002833DA" w:rsidRPr="00542D93">
              <w:rPr>
                <w:rStyle w:val="Hyperlink"/>
                <w:noProof/>
              </w:rPr>
              <w:t>3.</w:t>
            </w:r>
            <w:r w:rsidR="002833DA">
              <w:rPr>
                <w:rFonts w:asciiTheme="minorHAnsi" w:eastAsiaTheme="minorEastAsia" w:hAnsiTheme="minorHAnsi"/>
                <w:noProof/>
                <w:kern w:val="2"/>
                <w:szCs w:val="24"/>
                <w:lang w:eastAsia="en-AU"/>
                <w14:ligatures w14:val="standardContextual"/>
              </w:rPr>
              <w:tab/>
            </w:r>
            <w:r w:rsidR="002833DA" w:rsidRPr="00542D93">
              <w:rPr>
                <w:rStyle w:val="Hyperlink"/>
                <w:noProof/>
              </w:rPr>
              <w:t>Investing in infrastructure resilience upgrades</w:t>
            </w:r>
            <w:r w:rsidR="002833DA">
              <w:rPr>
                <w:noProof/>
                <w:webHidden/>
              </w:rPr>
              <w:tab/>
            </w:r>
            <w:r w:rsidR="002833DA">
              <w:rPr>
                <w:noProof/>
                <w:webHidden/>
              </w:rPr>
              <w:fldChar w:fldCharType="begin"/>
            </w:r>
            <w:r w:rsidR="002833DA">
              <w:rPr>
                <w:noProof/>
                <w:webHidden/>
              </w:rPr>
              <w:instrText xml:space="preserve"> PAGEREF _Toc170221919 \h </w:instrText>
            </w:r>
            <w:r w:rsidR="002833DA">
              <w:rPr>
                <w:noProof/>
                <w:webHidden/>
              </w:rPr>
            </w:r>
            <w:r w:rsidR="002833DA">
              <w:rPr>
                <w:noProof/>
                <w:webHidden/>
              </w:rPr>
              <w:fldChar w:fldCharType="separate"/>
            </w:r>
            <w:r w:rsidR="00F7782A">
              <w:rPr>
                <w:noProof/>
                <w:webHidden/>
              </w:rPr>
              <w:t>20</w:t>
            </w:r>
            <w:r w:rsidR="002833DA">
              <w:rPr>
                <w:noProof/>
                <w:webHidden/>
              </w:rPr>
              <w:fldChar w:fldCharType="end"/>
            </w:r>
          </w:hyperlink>
        </w:p>
        <w:p w14:paraId="271655EB" w14:textId="1E02FF3C" w:rsidR="002833DA" w:rsidRDefault="00000000">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70221920" w:history="1">
            <w:r w:rsidR="002833DA" w:rsidRPr="00542D93">
              <w:rPr>
                <w:rStyle w:val="Hyperlink"/>
                <w:noProof/>
              </w:rPr>
              <w:t>4.</w:t>
            </w:r>
            <w:r w:rsidR="002833DA">
              <w:rPr>
                <w:rFonts w:asciiTheme="minorHAnsi" w:eastAsiaTheme="minorEastAsia" w:hAnsiTheme="minorHAnsi"/>
                <w:noProof/>
                <w:kern w:val="2"/>
                <w:szCs w:val="24"/>
                <w:lang w:eastAsia="en-AU"/>
                <w14:ligatures w14:val="standardContextual"/>
              </w:rPr>
              <w:tab/>
            </w:r>
            <w:r w:rsidR="002833DA" w:rsidRPr="00542D93">
              <w:rPr>
                <w:rStyle w:val="Hyperlink"/>
                <w:noProof/>
              </w:rPr>
              <w:t>Strengthening community climate resilience</w:t>
            </w:r>
            <w:r w:rsidR="002833DA">
              <w:rPr>
                <w:noProof/>
                <w:webHidden/>
              </w:rPr>
              <w:tab/>
            </w:r>
            <w:r w:rsidR="002833DA">
              <w:rPr>
                <w:noProof/>
                <w:webHidden/>
              </w:rPr>
              <w:fldChar w:fldCharType="begin"/>
            </w:r>
            <w:r w:rsidR="002833DA">
              <w:rPr>
                <w:noProof/>
                <w:webHidden/>
              </w:rPr>
              <w:instrText xml:space="preserve"> PAGEREF _Toc170221920 \h </w:instrText>
            </w:r>
            <w:r w:rsidR="002833DA">
              <w:rPr>
                <w:noProof/>
                <w:webHidden/>
              </w:rPr>
            </w:r>
            <w:r w:rsidR="002833DA">
              <w:rPr>
                <w:noProof/>
                <w:webHidden/>
              </w:rPr>
              <w:fldChar w:fldCharType="separate"/>
            </w:r>
            <w:r w:rsidR="00F7782A">
              <w:rPr>
                <w:noProof/>
                <w:webHidden/>
              </w:rPr>
              <w:t>24</w:t>
            </w:r>
            <w:r w:rsidR="002833DA">
              <w:rPr>
                <w:noProof/>
                <w:webHidden/>
              </w:rPr>
              <w:fldChar w:fldCharType="end"/>
            </w:r>
          </w:hyperlink>
        </w:p>
        <w:p w14:paraId="1EEAD571" w14:textId="321DF021" w:rsidR="002833DA" w:rsidRDefault="00000000">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70221921" w:history="1">
            <w:r w:rsidR="002833DA" w:rsidRPr="00542D93">
              <w:rPr>
                <w:rStyle w:val="Hyperlink"/>
                <w:noProof/>
              </w:rPr>
              <w:t>5.</w:t>
            </w:r>
            <w:r w:rsidR="002833DA">
              <w:rPr>
                <w:rFonts w:asciiTheme="minorHAnsi" w:eastAsiaTheme="minorEastAsia" w:hAnsiTheme="minorHAnsi"/>
                <w:noProof/>
                <w:kern w:val="2"/>
                <w:szCs w:val="24"/>
                <w:lang w:eastAsia="en-AU"/>
                <w14:ligatures w14:val="standardContextual"/>
              </w:rPr>
              <w:tab/>
            </w:r>
            <w:r w:rsidR="002833DA" w:rsidRPr="00542D93">
              <w:rPr>
                <w:rStyle w:val="Hyperlink"/>
                <w:noProof/>
              </w:rPr>
              <w:t>Education</w:t>
            </w:r>
            <w:r w:rsidR="002833DA">
              <w:rPr>
                <w:noProof/>
                <w:webHidden/>
              </w:rPr>
              <w:tab/>
            </w:r>
            <w:r w:rsidR="002833DA">
              <w:rPr>
                <w:noProof/>
                <w:webHidden/>
              </w:rPr>
              <w:fldChar w:fldCharType="begin"/>
            </w:r>
            <w:r w:rsidR="002833DA">
              <w:rPr>
                <w:noProof/>
                <w:webHidden/>
              </w:rPr>
              <w:instrText xml:space="preserve"> PAGEREF _Toc170221921 \h </w:instrText>
            </w:r>
            <w:r w:rsidR="002833DA">
              <w:rPr>
                <w:noProof/>
                <w:webHidden/>
              </w:rPr>
            </w:r>
            <w:r w:rsidR="002833DA">
              <w:rPr>
                <w:noProof/>
                <w:webHidden/>
              </w:rPr>
              <w:fldChar w:fldCharType="separate"/>
            </w:r>
            <w:r w:rsidR="00F7782A">
              <w:rPr>
                <w:noProof/>
                <w:webHidden/>
              </w:rPr>
              <w:t>28</w:t>
            </w:r>
            <w:r w:rsidR="002833DA">
              <w:rPr>
                <w:noProof/>
                <w:webHidden/>
              </w:rPr>
              <w:fldChar w:fldCharType="end"/>
            </w:r>
          </w:hyperlink>
        </w:p>
        <w:p w14:paraId="320B04F4" w14:textId="15B3A581" w:rsidR="002833DA" w:rsidRDefault="00000000">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70221922" w:history="1">
            <w:r w:rsidR="002833DA" w:rsidRPr="00542D93">
              <w:rPr>
                <w:rStyle w:val="Hyperlink"/>
                <w:noProof/>
              </w:rPr>
              <w:t>6.</w:t>
            </w:r>
            <w:r w:rsidR="002833DA">
              <w:rPr>
                <w:rFonts w:asciiTheme="minorHAnsi" w:eastAsiaTheme="minorEastAsia" w:hAnsiTheme="minorHAnsi"/>
                <w:noProof/>
                <w:kern w:val="2"/>
                <w:szCs w:val="24"/>
                <w:lang w:eastAsia="en-AU"/>
                <w14:ligatures w14:val="standardContextual"/>
              </w:rPr>
              <w:tab/>
            </w:r>
            <w:r w:rsidR="002833DA" w:rsidRPr="00542D93">
              <w:rPr>
                <w:rStyle w:val="Hyperlink"/>
                <w:noProof/>
              </w:rPr>
              <w:t>Youth climate justice</w:t>
            </w:r>
            <w:r w:rsidR="002833DA">
              <w:rPr>
                <w:noProof/>
                <w:webHidden/>
              </w:rPr>
              <w:tab/>
            </w:r>
            <w:r w:rsidR="002833DA">
              <w:rPr>
                <w:noProof/>
                <w:webHidden/>
              </w:rPr>
              <w:fldChar w:fldCharType="begin"/>
            </w:r>
            <w:r w:rsidR="002833DA">
              <w:rPr>
                <w:noProof/>
                <w:webHidden/>
              </w:rPr>
              <w:instrText xml:space="preserve"> PAGEREF _Toc170221922 \h </w:instrText>
            </w:r>
            <w:r w:rsidR="002833DA">
              <w:rPr>
                <w:noProof/>
                <w:webHidden/>
              </w:rPr>
            </w:r>
            <w:r w:rsidR="002833DA">
              <w:rPr>
                <w:noProof/>
                <w:webHidden/>
              </w:rPr>
              <w:fldChar w:fldCharType="separate"/>
            </w:r>
            <w:r w:rsidR="00F7782A">
              <w:rPr>
                <w:noProof/>
                <w:webHidden/>
              </w:rPr>
              <w:t>29</w:t>
            </w:r>
            <w:r w:rsidR="002833DA">
              <w:rPr>
                <w:noProof/>
                <w:webHidden/>
              </w:rPr>
              <w:fldChar w:fldCharType="end"/>
            </w:r>
          </w:hyperlink>
        </w:p>
        <w:p w14:paraId="6BC9C141" w14:textId="7F2BB4DB" w:rsidR="002833DA" w:rsidRDefault="00000000">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70221923" w:history="1">
            <w:r w:rsidR="002833DA" w:rsidRPr="00542D93">
              <w:rPr>
                <w:rStyle w:val="Hyperlink"/>
                <w:noProof/>
              </w:rPr>
              <w:t>7.</w:t>
            </w:r>
            <w:r w:rsidR="002833DA">
              <w:rPr>
                <w:rFonts w:asciiTheme="minorHAnsi" w:eastAsiaTheme="minorEastAsia" w:hAnsiTheme="minorHAnsi"/>
                <w:noProof/>
                <w:kern w:val="2"/>
                <w:szCs w:val="24"/>
                <w:lang w:eastAsia="en-AU"/>
                <w14:ligatures w14:val="standardContextual"/>
              </w:rPr>
              <w:tab/>
            </w:r>
            <w:r w:rsidR="002833DA" w:rsidRPr="00542D93">
              <w:rPr>
                <w:rStyle w:val="Hyperlink"/>
                <w:noProof/>
              </w:rPr>
              <w:t>Summary</w:t>
            </w:r>
            <w:r w:rsidR="002833DA">
              <w:rPr>
                <w:noProof/>
                <w:webHidden/>
              </w:rPr>
              <w:tab/>
            </w:r>
            <w:r w:rsidR="002833DA">
              <w:rPr>
                <w:noProof/>
                <w:webHidden/>
              </w:rPr>
              <w:fldChar w:fldCharType="begin"/>
            </w:r>
            <w:r w:rsidR="002833DA">
              <w:rPr>
                <w:noProof/>
                <w:webHidden/>
              </w:rPr>
              <w:instrText xml:space="preserve"> PAGEREF _Toc170221923 \h </w:instrText>
            </w:r>
            <w:r w:rsidR="002833DA">
              <w:rPr>
                <w:noProof/>
                <w:webHidden/>
              </w:rPr>
            </w:r>
            <w:r w:rsidR="002833DA">
              <w:rPr>
                <w:noProof/>
                <w:webHidden/>
              </w:rPr>
              <w:fldChar w:fldCharType="separate"/>
            </w:r>
            <w:r w:rsidR="00F7782A">
              <w:rPr>
                <w:noProof/>
                <w:webHidden/>
              </w:rPr>
              <w:t>30</w:t>
            </w:r>
            <w:r w:rsidR="002833DA">
              <w:rPr>
                <w:noProof/>
                <w:webHidden/>
              </w:rPr>
              <w:fldChar w:fldCharType="end"/>
            </w:r>
          </w:hyperlink>
        </w:p>
        <w:p w14:paraId="3607D8CB" w14:textId="32457D5D" w:rsidR="002833DA" w:rsidRDefault="0000000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170221924" w:history="1">
            <w:r w:rsidR="002833DA" w:rsidRPr="00542D93">
              <w:rPr>
                <w:rStyle w:val="Hyperlink"/>
                <w:noProof/>
              </w:rPr>
              <w:t>References</w:t>
            </w:r>
            <w:r w:rsidR="002833DA">
              <w:rPr>
                <w:noProof/>
                <w:webHidden/>
              </w:rPr>
              <w:tab/>
            </w:r>
            <w:r w:rsidR="002833DA">
              <w:rPr>
                <w:noProof/>
                <w:webHidden/>
              </w:rPr>
              <w:fldChar w:fldCharType="begin"/>
            </w:r>
            <w:r w:rsidR="002833DA">
              <w:rPr>
                <w:noProof/>
                <w:webHidden/>
              </w:rPr>
              <w:instrText xml:space="preserve"> PAGEREF _Toc170221924 \h </w:instrText>
            </w:r>
            <w:r w:rsidR="002833DA">
              <w:rPr>
                <w:noProof/>
                <w:webHidden/>
              </w:rPr>
            </w:r>
            <w:r w:rsidR="002833DA">
              <w:rPr>
                <w:noProof/>
                <w:webHidden/>
              </w:rPr>
              <w:fldChar w:fldCharType="separate"/>
            </w:r>
            <w:r w:rsidR="00F7782A">
              <w:rPr>
                <w:noProof/>
                <w:webHidden/>
              </w:rPr>
              <w:t>31</w:t>
            </w:r>
            <w:r w:rsidR="002833DA">
              <w:rPr>
                <w:noProof/>
                <w:webHidden/>
              </w:rPr>
              <w:fldChar w:fldCharType="end"/>
            </w:r>
          </w:hyperlink>
        </w:p>
        <w:p w14:paraId="3DB47AAF" w14:textId="6614B916" w:rsidR="005A0BBA" w:rsidRDefault="005A0BBA">
          <w:r>
            <w:rPr>
              <w:b/>
              <w:bCs/>
              <w:noProof/>
            </w:rPr>
            <w:fldChar w:fldCharType="end"/>
          </w:r>
        </w:p>
      </w:sdtContent>
    </w:sdt>
    <w:p w14:paraId="38CC65A4" w14:textId="77777777" w:rsidR="005A0BBA" w:rsidRPr="00317F57" w:rsidRDefault="005A0BBA" w:rsidP="00DA2817"/>
    <w:p w14:paraId="1B10046B" w14:textId="77777777" w:rsidR="00AB47E6" w:rsidRPr="00317F57" w:rsidRDefault="00AB47E6" w:rsidP="00DA2817"/>
    <w:p w14:paraId="049F3646" w14:textId="77777777" w:rsidR="00AB47E6" w:rsidRPr="00317F57" w:rsidRDefault="00AB47E6" w:rsidP="00DA2817"/>
    <w:p w14:paraId="067B824C" w14:textId="77777777" w:rsidR="00687A6F" w:rsidRPr="00317F57" w:rsidRDefault="00687A6F" w:rsidP="00DA2817"/>
    <w:p w14:paraId="093F8753" w14:textId="77777777" w:rsidR="00372D79" w:rsidRDefault="00372D79" w:rsidP="00DA2817"/>
    <w:p w14:paraId="72233B92" w14:textId="77777777" w:rsidR="00372D79" w:rsidRDefault="00372D79" w:rsidP="00DA2817"/>
    <w:p w14:paraId="1742574A" w14:textId="77777777" w:rsidR="00372D79" w:rsidRDefault="00372D79" w:rsidP="00DA2817"/>
    <w:p w14:paraId="429D84DB" w14:textId="77777777" w:rsidR="00372D79" w:rsidRDefault="00372D79" w:rsidP="00DA2817"/>
    <w:p w14:paraId="398304EF" w14:textId="77777777" w:rsidR="00372D79" w:rsidRPr="00317F57" w:rsidRDefault="00372D79" w:rsidP="00DA2817"/>
    <w:p w14:paraId="55BF64B9" w14:textId="77777777" w:rsidR="004D7761" w:rsidRDefault="004D7761" w:rsidP="004D7761"/>
    <w:p w14:paraId="027B832A" w14:textId="77777777" w:rsidR="004D7761" w:rsidRDefault="004D7761" w:rsidP="004D7761"/>
    <w:p w14:paraId="36C7645D" w14:textId="77777777" w:rsidR="004D7761" w:rsidRPr="004D7761" w:rsidRDefault="004D7761" w:rsidP="004D7761"/>
    <w:p w14:paraId="10786252" w14:textId="07E8F54E" w:rsidR="2E6D7188" w:rsidRDefault="7335240E" w:rsidP="00E04DC4">
      <w:pPr>
        <w:pStyle w:val="Heading1"/>
        <w:ind w:left="0" w:firstLine="0"/>
      </w:pPr>
      <w:bookmarkStart w:id="15" w:name="_Toc170221914"/>
      <w:r>
        <w:lastRenderedPageBreak/>
        <w:t>Introduction</w:t>
      </w:r>
      <w:bookmarkEnd w:id="15"/>
    </w:p>
    <w:p w14:paraId="0E7A6307" w14:textId="77777777" w:rsidR="00E04DC4" w:rsidRDefault="00E04DC4" w:rsidP="00DA2817"/>
    <w:p w14:paraId="6609EF64" w14:textId="6F82F83E" w:rsidR="0053002D" w:rsidRPr="00317F57" w:rsidRDefault="00867AE6" w:rsidP="00DA2817">
      <w:pPr>
        <w:rPr>
          <w:rFonts w:eastAsia="Calibri" w:cs="Times New Roman"/>
        </w:rPr>
      </w:pPr>
      <w:r w:rsidRPr="00317F57">
        <w:rPr>
          <w:rFonts w:eastAsia="Calibri" w:cs="Times New Roman"/>
        </w:rPr>
        <w:t xml:space="preserve">We welcome the opportunity to make a submission to the </w:t>
      </w:r>
      <w:r w:rsidR="0053002D" w:rsidRPr="00317F57">
        <w:rPr>
          <w:rFonts w:eastAsia="Calibri" w:cs="Times New Roman"/>
        </w:rPr>
        <w:t xml:space="preserve">Inquiry into Climate Resilience in Victoria. </w:t>
      </w:r>
    </w:p>
    <w:p w14:paraId="04370DC2" w14:textId="579F216C" w:rsidR="00D16D16" w:rsidRPr="00317F57" w:rsidRDefault="39A9F99A" w:rsidP="00DA2817">
      <w:pPr>
        <w:rPr>
          <w:rFonts w:eastAsia="Calibri" w:cs="Times New Roman"/>
        </w:rPr>
      </w:pPr>
      <w:r w:rsidRPr="2E6D7188">
        <w:rPr>
          <w:rFonts w:eastAsia="Calibri" w:cs="Times New Roman"/>
        </w:rPr>
        <w:t xml:space="preserve">The climate crisis </w:t>
      </w:r>
      <w:r w:rsidR="7596D72F" w:rsidRPr="2E6D7188">
        <w:rPr>
          <w:rFonts w:eastAsia="Calibri" w:cs="Times New Roman"/>
        </w:rPr>
        <w:t>pose</w:t>
      </w:r>
      <w:r w:rsidRPr="2E6D7188">
        <w:rPr>
          <w:rFonts w:eastAsia="Calibri" w:cs="Times New Roman"/>
        </w:rPr>
        <w:t>s a</w:t>
      </w:r>
      <w:r w:rsidR="7596D72F" w:rsidRPr="2E6D7188">
        <w:rPr>
          <w:rFonts w:eastAsia="Calibri" w:cs="Times New Roman"/>
        </w:rPr>
        <w:t xml:space="preserve"> significant threat </w:t>
      </w:r>
      <w:r w:rsidR="288C078C" w:rsidRPr="2E6D7188">
        <w:rPr>
          <w:rFonts w:eastAsia="Calibri" w:cs="Times New Roman"/>
        </w:rPr>
        <w:t xml:space="preserve">for </w:t>
      </w:r>
      <w:r w:rsidR="7596D72F" w:rsidRPr="2E6D7188">
        <w:rPr>
          <w:rFonts w:eastAsia="Calibri" w:cs="Times New Roman"/>
        </w:rPr>
        <w:t>young people</w:t>
      </w:r>
      <w:r w:rsidRPr="2E6D7188">
        <w:rPr>
          <w:rFonts w:eastAsia="Calibri" w:cs="Times New Roman"/>
        </w:rPr>
        <w:t>,</w:t>
      </w:r>
      <w:r w:rsidR="7596D72F" w:rsidRPr="2E6D7188">
        <w:rPr>
          <w:rFonts w:eastAsia="Calibri" w:cs="Times New Roman"/>
        </w:rPr>
        <w:t xml:space="preserve"> their communities</w:t>
      </w:r>
      <w:r w:rsidRPr="2E6D7188">
        <w:rPr>
          <w:rFonts w:eastAsia="Calibri" w:cs="Times New Roman"/>
        </w:rPr>
        <w:t xml:space="preserve"> and future generations living in</w:t>
      </w:r>
      <w:r w:rsidR="7596D72F" w:rsidRPr="2E6D7188">
        <w:rPr>
          <w:rFonts w:eastAsia="Calibri" w:cs="Times New Roman"/>
        </w:rPr>
        <w:t xml:space="preserve"> Victoria</w:t>
      </w:r>
      <w:r w:rsidR="13673336" w:rsidRPr="2E6D7188">
        <w:rPr>
          <w:rFonts w:eastAsia="Calibri" w:cs="Times New Roman"/>
        </w:rPr>
        <w:t>.</w:t>
      </w:r>
      <w:r w:rsidR="003D5B7D" w:rsidRPr="2E6D7188">
        <w:rPr>
          <w:rFonts w:eastAsia="Calibri" w:cs="Times New Roman"/>
        </w:rPr>
        <w:fldChar w:fldCharType="begin"/>
      </w:r>
      <w:r w:rsidR="003D5B7D" w:rsidRPr="2E6D7188">
        <w:rPr>
          <w:rFonts w:eastAsia="Calibri" w:cs="Times New Roman"/>
        </w:rPr>
        <w:instrText xml:space="preserve"> ADDIN ZOTERO_ITEM CSL_CITATION {"citationID":"51OB0pGl","properties":{"formattedCitation":"\\super 1\\nosupersub{}","plainCitation":"1","noteIndex":0},"citationItems":[{"id":995,"uris":["http://zotero.org/groups/5275306/items/54N3H5W5"],"itemData":{"id":995,"type":"report","abstract":".","collection-title":"Climate Change 2022: Impacts, Adaptation and Vulnerability. Contribution of Working Group II to the Sixth Assessment Report of the Intergovernmental Panel","event-place":"Cambridge","language":"en","publisher":"Cambridge University Press","publisher-place":"Cambridge","title":"Summary for Policymakers","URL":"https://www.ipcc.ch/report/ar6/wg2/chapter/summary-for-policymakers/","author":[{"family":"IPCC","given":""}],"accessed":{"date-parts":[["2024",4,30]]},"issued":{"date-parts":[["2022"]]}}}],"schema":"https://github.com/citation-style-language/schema/raw/master/csl-citation.json"} </w:instrText>
      </w:r>
      <w:r w:rsidR="003D5B7D" w:rsidRPr="2E6D7188">
        <w:rPr>
          <w:rFonts w:eastAsia="Calibri" w:cs="Times New Roman"/>
        </w:rPr>
        <w:fldChar w:fldCharType="separate"/>
      </w:r>
      <w:r w:rsidR="13673336" w:rsidRPr="2E6D7188">
        <w:rPr>
          <w:rFonts w:cs="Times New Roman"/>
          <w:vertAlign w:val="superscript"/>
        </w:rPr>
        <w:t>1</w:t>
      </w:r>
      <w:r w:rsidR="003D5B7D" w:rsidRPr="2E6D7188">
        <w:rPr>
          <w:rFonts w:eastAsia="Calibri" w:cs="Times New Roman"/>
        </w:rPr>
        <w:fldChar w:fldCharType="end"/>
      </w:r>
      <w:r w:rsidR="52F6ECDE" w:rsidRPr="2E6D7188">
        <w:rPr>
          <w:rFonts w:eastAsia="Calibri" w:cs="Times New Roman"/>
        </w:rPr>
        <w:t xml:space="preserve"> </w:t>
      </w:r>
      <w:r w:rsidR="48E144B9" w:rsidRPr="2E6D7188">
        <w:rPr>
          <w:rFonts w:eastAsia="Calibri" w:cs="Times New Roman"/>
        </w:rPr>
        <w:t xml:space="preserve">Alongside the </w:t>
      </w:r>
      <w:r w:rsidR="6144B992" w:rsidRPr="2E6D7188">
        <w:rPr>
          <w:rFonts w:eastAsia="Calibri" w:cs="Times New Roman"/>
        </w:rPr>
        <w:t>urgen</w:t>
      </w:r>
      <w:r w:rsidR="48E144B9" w:rsidRPr="2E6D7188">
        <w:rPr>
          <w:rFonts w:eastAsia="Calibri" w:cs="Times New Roman"/>
        </w:rPr>
        <w:t xml:space="preserve">t need </w:t>
      </w:r>
      <w:r w:rsidR="6144B992" w:rsidRPr="2E6D7188">
        <w:rPr>
          <w:rFonts w:eastAsia="Calibri" w:cs="Times New Roman"/>
        </w:rPr>
        <w:t>to reduce the harms caused by climate change by phasing out fossil fuels, we must also adapt</w:t>
      </w:r>
      <w:r w:rsidR="5FE3B9C4" w:rsidRPr="2E6D7188">
        <w:rPr>
          <w:rFonts w:eastAsia="Calibri" w:cs="Times New Roman"/>
        </w:rPr>
        <w:t xml:space="preserve"> </w:t>
      </w:r>
      <w:r w:rsidR="52F6ECDE" w:rsidRPr="2E6D7188">
        <w:rPr>
          <w:rFonts w:eastAsia="Calibri" w:cs="Times New Roman"/>
        </w:rPr>
        <w:t>our built environment and infrastructure</w:t>
      </w:r>
      <w:r w:rsidR="6144B992" w:rsidRPr="2E6D7188">
        <w:rPr>
          <w:rFonts w:eastAsia="Calibri" w:cs="Times New Roman"/>
        </w:rPr>
        <w:t xml:space="preserve"> to </w:t>
      </w:r>
      <w:r w:rsidR="52D61928" w:rsidRPr="2E6D7188">
        <w:rPr>
          <w:rFonts w:eastAsia="Calibri" w:cs="Times New Roman"/>
        </w:rPr>
        <w:t>the changing climate</w:t>
      </w:r>
      <w:r w:rsidR="4C7BC6FE" w:rsidRPr="2E6D7188">
        <w:rPr>
          <w:rFonts w:eastAsia="Calibri" w:cs="Times New Roman"/>
        </w:rPr>
        <w:t>.</w:t>
      </w:r>
      <w:r w:rsidR="003D5B7D" w:rsidRPr="2E6D7188">
        <w:rPr>
          <w:rFonts w:eastAsia="Calibri" w:cs="Times New Roman"/>
        </w:rPr>
        <w:fldChar w:fldCharType="begin"/>
      </w:r>
      <w:r w:rsidR="003D5B7D" w:rsidRPr="2E6D7188">
        <w:rPr>
          <w:rFonts w:eastAsia="Calibri" w:cs="Times New Roman"/>
        </w:rPr>
        <w:instrText xml:space="preserve"> ADDIN ZOTERO_ITEM CSL_CITATION {"citationID":"Yg5wLM80","properties":{"formattedCitation":"\\super 1\\nosupersub{}","plainCitation":"1","noteIndex":0},"citationItems":[{"id":995,"uris":["http://zotero.org/groups/5275306/items/54N3H5W5"],"itemData":{"id":995,"type":"report","abstract":".","collection-title":"Climate Change 2022: Impacts, Adaptation and Vulnerability. Contribution of Working Group II to the Sixth Assessment Report of the Intergovernmental Panel","event-place":"Cambridge","language":"en","publisher":"Cambridge University Press","publisher-place":"Cambridge","title":"Summary for Policymakers","URL":"https://www.ipcc.ch/report/ar6/wg2/chapter/summary-for-policymakers/","author":[{"family":"IPCC","given":""}],"accessed":{"date-parts":[["2024",4,30]]},"issued":{"date-parts":[["2022"]]}}}],"schema":"https://github.com/citation-style-language/schema/raw/master/csl-citation.json"} </w:instrText>
      </w:r>
      <w:r w:rsidR="003D5B7D" w:rsidRPr="2E6D7188">
        <w:rPr>
          <w:rFonts w:eastAsia="Calibri" w:cs="Times New Roman"/>
        </w:rPr>
        <w:fldChar w:fldCharType="separate"/>
      </w:r>
      <w:r w:rsidR="39222B16" w:rsidRPr="2E6D7188">
        <w:rPr>
          <w:rFonts w:cs="Times New Roman"/>
          <w:vertAlign w:val="superscript"/>
        </w:rPr>
        <w:t>1</w:t>
      </w:r>
      <w:r w:rsidR="003D5B7D" w:rsidRPr="2E6D7188">
        <w:rPr>
          <w:rFonts w:eastAsia="Calibri" w:cs="Times New Roman"/>
        </w:rPr>
        <w:fldChar w:fldCharType="end"/>
      </w:r>
      <w:r w:rsidR="4C7BC6FE" w:rsidRPr="2E6D7188">
        <w:rPr>
          <w:rFonts w:eastAsia="Calibri" w:cs="Times New Roman"/>
        </w:rPr>
        <w:t xml:space="preserve"> This includes</w:t>
      </w:r>
      <w:r w:rsidR="339EB8F7" w:rsidRPr="2E6D7188">
        <w:rPr>
          <w:rFonts w:eastAsia="Calibri" w:cs="Times New Roman"/>
        </w:rPr>
        <w:t xml:space="preserve"> </w:t>
      </w:r>
      <w:r w:rsidR="1FB0DD57" w:rsidRPr="2E6D7188">
        <w:rPr>
          <w:rFonts w:eastAsia="Calibri" w:cs="Times New Roman"/>
        </w:rPr>
        <w:t xml:space="preserve">adapting to, </w:t>
      </w:r>
      <w:r w:rsidR="3770E506" w:rsidRPr="2E6D7188">
        <w:rPr>
          <w:rFonts w:eastAsia="Calibri" w:cs="Times New Roman"/>
        </w:rPr>
        <w:t xml:space="preserve">preparing for and </w:t>
      </w:r>
      <w:r w:rsidR="1FB0DD57" w:rsidRPr="2E6D7188">
        <w:rPr>
          <w:rFonts w:eastAsia="Calibri" w:cs="Times New Roman"/>
        </w:rPr>
        <w:t xml:space="preserve">mitigating </w:t>
      </w:r>
      <w:r w:rsidR="28C8C495" w:rsidRPr="2E6D7188">
        <w:rPr>
          <w:rFonts w:eastAsia="Calibri" w:cs="Times New Roman"/>
        </w:rPr>
        <w:t>t</w:t>
      </w:r>
      <w:r w:rsidR="3770E506" w:rsidRPr="2E6D7188">
        <w:rPr>
          <w:rFonts w:eastAsia="Calibri" w:cs="Times New Roman"/>
        </w:rPr>
        <w:t>he impact of</w:t>
      </w:r>
      <w:r w:rsidR="28C8C495" w:rsidRPr="2E6D7188">
        <w:rPr>
          <w:rFonts w:eastAsia="Calibri" w:cs="Times New Roman"/>
        </w:rPr>
        <w:t xml:space="preserve"> </w:t>
      </w:r>
      <w:r w:rsidR="73A3BDA4" w:rsidRPr="2E6D7188">
        <w:rPr>
          <w:rFonts w:eastAsia="Calibri" w:cs="Times New Roman"/>
        </w:rPr>
        <w:t>disasters which can no longer be viewed as distinct from climate change but inextricabl</w:t>
      </w:r>
      <w:r w:rsidR="1B88C1D3" w:rsidRPr="2E6D7188">
        <w:rPr>
          <w:rFonts w:eastAsia="Calibri" w:cs="Times New Roman"/>
        </w:rPr>
        <w:t>y</w:t>
      </w:r>
      <w:r w:rsidR="73A3BDA4" w:rsidRPr="2E6D7188">
        <w:rPr>
          <w:rFonts w:eastAsia="Calibri" w:cs="Times New Roman"/>
        </w:rPr>
        <w:t xml:space="preserve"> linked.</w:t>
      </w:r>
      <w:r w:rsidR="5C3CD641" w:rsidRPr="2E6D7188">
        <w:rPr>
          <w:rFonts w:eastAsia="Calibri" w:cs="Times New Roman"/>
          <w:vertAlign w:val="superscript"/>
        </w:rPr>
        <w:t>2</w:t>
      </w:r>
      <w:r w:rsidR="5C756CD5" w:rsidRPr="33A2A667">
        <w:rPr>
          <w:rFonts w:eastAsia="Calibri" w:cs="Times New Roman"/>
          <w:vertAlign w:val="superscript"/>
        </w:rPr>
        <w:t>,3</w:t>
      </w:r>
    </w:p>
    <w:p w14:paraId="06654B1A" w14:textId="4EBBEFD4" w:rsidR="00425676" w:rsidRPr="00FB6602" w:rsidDel="00814251" w:rsidRDefault="14BAA264" w:rsidP="2FFE6616">
      <w:pPr>
        <w:rPr>
          <w:rFonts w:cs="Times New Roman"/>
          <w:vertAlign w:val="superscript"/>
        </w:rPr>
      </w:pPr>
      <w:r w:rsidRPr="045B3E41">
        <w:rPr>
          <w:rFonts w:eastAsia="Segoe UI" w:cs="Segoe UI"/>
          <w:color w:val="333333"/>
        </w:rPr>
        <w:t xml:space="preserve">Disasters are now </w:t>
      </w:r>
      <w:r w:rsidR="00D76E79" w:rsidRPr="045B3E41">
        <w:rPr>
          <w:rFonts w:eastAsia="Segoe UI" w:cs="Segoe UI"/>
          <w:color w:val="333333"/>
        </w:rPr>
        <w:t xml:space="preserve">more frequent, more intense and </w:t>
      </w:r>
      <w:r w:rsidRPr="045B3E41">
        <w:rPr>
          <w:rFonts w:eastAsia="Segoe UI" w:cs="Segoe UI"/>
          <w:color w:val="333333"/>
        </w:rPr>
        <w:t>experienced as multiple, compounding and cascading events</w:t>
      </w:r>
      <w:r w:rsidR="003823E4" w:rsidRPr="045B3E41">
        <w:rPr>
          <w:rFonts w:eastAsia="Segoe UI" w:cs="Segoe UI"/>
          <w:color w:val="333333"/>
        </w:rPr>
        <w:t xml:space="preserve"> due to climate change</w:t>
      </w:r>
      <w:r w:rsidRPr="045B3E41">
        <w:rPr>
          <w:rFonts w:eastAsia="Segoe UI" w:cs="Segoe UI"/>
          <w:color w:val="333333"/>
        </w:rPr>
        <w:t xml:space="preserve">. </w:t>
      </w:r>
      <w:r w:rsidR="00AF1B13" w:rsidRPr="045B3E41">
        <w:rPr>
          <w:rFonts w:eastAsia="Segoe UI" w:cs="Segoe UI"/>
          <w:color w:val="333333"/>
        </w:rPr>
        <w:t xml:space="preserve">In </w:t>
      </w:r>
      <w:r w:rsidR="00AF1B13" w:rsidRPr="045B3E41">
        <w:rPr>
          <w:rFonts w:eastAsia="Calibri" w:cs="Times New Roman"/>
        </w:rPr>
        <w:t>Victoria this means communities are increasingly facing severe bushfires</w:t>
      </w:r>
      <w:r w:rsidR="00BC6B35" w:rsidRPr="045B3E41">
        <w:rPr>
          <w:rFonts w:eastAsia="Calibri" w:cs="Times New Roman"/>
        </w:rPr>
        <w:t xml:space="preserve"> and lengthened fire seasons</w:t>
      </w:r>
      <w:r w:rsidR="00AF1B13" w:rsidRPr="045B3E41">
        <w:rPr>
          <w:rFonts w:eastAsia="Calibri" w:cs="Times New Roman"/>
        </w:rPr>
        <w:t>, heatwaves</w:t>
      </w:r>
      <w:r w:rsidR="00ED22AA" w:rsidRPr="045B3E41">
        <w:rPr>
          <w:rFonts w:eastAsia="Calibri" w:cs="Times New Roman"/>
        </w:rPr>
        <w:t xml:space="preserve"> and high temperatures</w:t>
      </w:r>
      <w:r w:rsidR="00AF1B13" w:rsidRPr="045B3E41">
        <w:rPr>
          <w:rFonts w:eastAsia="Calibri" w:cs="Times New Roman"/>
        </w:rPr>
        <w:t>, droughts, heavy rainfall</w:t>
      </w:r>
      <w:r w:rsidR="00D54166" w:rsidRPr="045B3E41">
        <w:rPr>
          <w:rFonts w:eastAsia="Calibri" w:cs="Times New Roman"/>
        </w:rPr>
        <w:t xml:space="preserve"> and</w:t>
      </w:r>
      <w:r w:rsidR="00AF1B13" w:rsidRPr="045B3E41">
        <w:rPr>
          <w:rFonts w:eastAsia="Calibri" w:cs="Times New Roman"/>
        </w:rPr>
        <w:t xml:space="preserve"> flooding as a result of climate change</w:t>
      </w:r>
      <w:r w:rsidR="00D54166" w:rsidRPr="045B3E41">
        <w:rPr>
          <w:rFonts w:eastAsia="Calibri" w:cs="Times New Roman"/>
        </w:rPr>
        <w:t xml:space="preserve">, along with </w:t>
      </w:r>
      <w:r w:rsidR="00ED22AA" w:rsidRPr="045B3E41">
        <w:rPr>
          <w:rFonts w:eastAsia="Calibri" w:cs="Times New Roman"/>
        </w:rPr>
        <w:t xml:space="preserve">the </w:t>
      </w:r>
      <w:r w:rsidR="00D54166" w:rsidRPr="045B3E41">
        <w:rPr>
          <w:rFonts w:eastAsia="Calibri" w:cs="Times New Roman"/>
        </w:rPr>
        <w:t xml:space="preserve">projected </w:t>
      </w:r>
      <w:r w:rsidR="00ED22AA" w:rsidRPr="045B3E41">
        <w:rPr>
          <w:rFonts w:eastAsia="Calibri" w:cs="Times New Roman"/>
        </w:rPr>
        <w:t xml:space="preserve">continuation of </w:t>
      </w:r>
      <w:r w:rsidR="00D54166" w:rsidRPr="045B3E41">
        <w:rPr>
          <w:rFonts w:eastAsia="Calibri" w:cs="Times New Roman"/>
        </w:rPr>
        <w:t>sea level rises</w:t>
      </w:r>
      <w:r w:rsidR="00AF1B13" w:rsidRPr="045B3E41">
        <w:rPr>
          <w:rFonts w:eastAsia="Calibri" w:cs="Times New Roman"/>
        </w:rPr>
        <w:t>.</w:t>
      </w:r>
      <w:r w:rsidR="13EA3FA4" w:rsidRPr="045B3E41">
        <w:rPr>
          <w:rFonts w:eastAsia="Calibri" w:cs="Times New Roman"/>
        </w:rPr>
        <w:fldChar w:fldCharType="begin"/>
      </w:r>
      <w:r w:rsidR="13EA3FA4" w:rsidRPr="045B3E41">
        <w:rPr>
          <w:rFonts w:eastAsia="Calibri" w:cs="Times New Roman"/>
        </w:rPr>
        <w:instrText xml:space="preserve"> ADDIN ZOTERO_ITEM CSL_CITATION {"citationID":"37zRTtVv","properties":{"formattedCitation":"\\super 2\\nosupersub{}","plainCitation":"2","noteIndex":0},"citationItems":[{"id":"J9apTI4r/ucGSPj03","uris":["http://zotero.org/users/13955344/items/RF6PAUV3"],"itemData":{"id":8,"type":"article-journal","abstract":"Australia’s climate is changing, consistent with global trends. Continental average temperatures have increased nearly 1°C since the early 20th century, with warming accelerating since the 1950s. The number of extreme hot days is increasing, whereas the number of cold days and frosts is decreasing. With an average temperature over 1.0°C above the long-term mean, 2005 was Australia’s warmest year on record; 2009 was the second warmest year on record. The decade 2000–2009 was Australia’s warmest. Rainfall has been decreasing in the south-west and south-east of Australia, but increasing in the north-west. The ocean is warming and sea levels are rising, consistent with global averages. Consistent with global and national trends, Victoria’s climate is already changing and will continue to do so, posing significant risks to the State. Over the past few decades Victoria has become hotter and drier, and these trends are likely to continue, together with an increasing intensity and/or frequency of extreme events, such as heatwaves, droughts, bushfires and floods, posing significant risks to the State’s infrastructure, coasts, ecosystems, agriculture and health.","container-title":"Proceedings of the Royal Society of Victoria","DOI":"10.1071/rs13003","ISSN":"2204-1362","issue":"1","journalAbbreviation":"Proc. R. Soc. Vic.","language":"en","note":"publisher: CSIRO PUBLISHING","page":"5-13","source":"www.publish.csiro.au","title":"Climate change in Victoria: trends, predictions and impacts","title-short":"Climate change in Victoria","volume":"125","author":[{"family":"Hughes","given":"Lesley"},{"family":"Steffen","given":"Will"}],"issued":{"date-parts":[["2013"]]}}}],"schema":"https://github.com/citation-style-language/schema/raw/master/csl-citation.json"} </w:instrText>
      </w:r>
      <w:r w:rsidR="13EA3FA4" w:rsidRPr="045B3E41">
        <w:rPr>
          <w:rFonts w:eastAsia="Calibri" w:cs="Times New Roman"/>
        </w:rPr>
        <w:fldChar w:fldCharType="separate"/>
      </w:r>
      <w:r w:rsidR="00AF1B13" w:rsidRPr="045B3E41">
        <w:rPr>
          <w:rFonts w:cs="Times New Roman"/>
          <w:vertAlign w:val="superscript"/>
        </w:rPr>
        <w:t>2</w:t>
      </w:r>
      <w:r w:rsidR="13EA3FA4" w:rsidRPr="045B3E41">
        <w:rPr>
          <w:rFonts w:eastAsia="Calibri" w:cs="Times New Roman"/>
        </w:rPr>
        <w:fldChar w:fldCharType="end"/>
      </w:r>
      <w:r w:rsidR="00AF1B13" w:rsidRPr="045B3E41">
        <w:rPr>
          <w:rFonts w:cs="Times New Roman"/>
          <w:vertAlign w:val="superscript"/>
        </w:rPr>
        <w:t xml:space="preserve"> </w:t>
      </w:r>
      <w:r w:rsidR="00FB6602" w:rsidRPr="045B3E41">
        <w:rPr>
          <w:rFonts w:cs="Times New Roman"/>
          <w:vertAlign w:val="superscript"/>
        </w:rPr>
        <w:t xml:space="preserve"> </w:t>
      </w:r>
      <w:r w:rsidRPr="045B3E41">
        <w:rPr>
          <w:rFonts w:eastAsia="Karla" w:cs="Karla"/>
        </w:rPr>
        <w:t xml:space="preserve"> </w:t>
      </w:r>
    </w:p>
    <w:p w14:paraId="2D0247C2" w14:textId="4C0F716B" w:rsidR="008F5D78" w:rsidRDefault="00A27ED7" w:rsidP="008F5D78">
      <w:pPr>
        <w:rPr>
          <w:vertAlign w:val="superscript"/>
        </w:rPr>
      </w:pPr>
      <w:r>
        <w:t>By taking proactive measures and investing in sustainable adaptation strategies, we can better prepare for the impacts of climate change</w:t>
      </w:r>
      <w:r w:rsidR="005729A8">
        <w:t>, help mitigate harms</w:t>
      </w:r>
      <w:r>
        <w:t xml:space="preserve"> and safeguard the well-being of our communitie</w:t>
      </w:r>
      <w:r w:rsidR="00460AAC">
        <w:t>s,</w:t>
      </w:r>
      <w:r>
        <w:fldChar w:fldCharType="begin"/>
      </w:r>
      <w:r>
        <w:instrText xml:space="preserve"> ADDIN ZOTERO_ITEM CSL_CITATION {"citationID":"Vh59SEhK","properties":{"formattedCitation":"\\super 3\\nosupersub{}","plainCitation":"3","noteIndex":0},"citationItems":[{"id":"J9apTI4r/rfM0r7Ni","uris":["http://zotero.org/users/13955344/items/YEVSKV64"],"itemData":{"id":3,"type":"webpage","container-title":"Infrastructure Victoria","language":"en","title":"Climate change","URL":"https://www.infrastructurevictoria.com.au/topics/climate-change","accessed":{"date-parts":[["2024",3,26]]},"issued":{"date-parts":[["2024",3,13]]}}}],"schema":"https://github.com/citation-style-language/schema/raw/master/csl-citation.json"} </w:instrText>
      </w:r>
      <w:r>
        <w:fldChar w:fldCharType="separate"/>
      </w:r>
      <w:r w:rsidR="7F725A27" w:rsidRPr="33A2A667">
        <w:rPr>
          <w:vertAlign w:val="superscript"/>
        </w:rPr>
        <w:t>4</w:t>
      </w:r>
      <w:r>
        <w:fldChar w:fldCharType="end"/>
      </w:r>
      <w:r w:rsidR="00460AAC">
        <w:t xml:space="preserve"> including for young people who are </w:t>
      </w:r>
      <w:r w:rsidR="003C45F1" w:rsidRPr="045B3E41">
        <w:rPr>
          <w:rFonts w:eastAsia="Segoe UI" w:cs="Segoe UI"/>
          <w:color w:val="333333"/>
        </w:rPr>
        <w:t xml:space="preserve">disproportionately </w:t>
      </w:r>
      <w:r w:rsidR="00837426">
        <w:t xml:space="preserve">being </w:t>
      </w:r>
      <w:r w:rsidR="003C45F1">
        <w:t>affected.</w:t>
      </w:r>
      <w:r w:rsidR="6906035A" w:rsidRPr="33A2A667">
        <w:rPr>
          <w:vertAlign w:val="superscript"/>
        </w:rPr>
        <w:t>5</w:t>
      </w:r>
    </w:p>
    <w:p w14:paraId="63685CC6" w14:textId="0274B172" w:rsidR="00336770" w:rsidRDefault="007C0AC7" w:rsidP="00336770">
      <w:pPr>
        <w:rPr>
          <w:rFonts w:eastAsia="Calibri" w:cs="Times New Roman"/>
        </w:rPr>
      </w:pPr>
      <w:r w:rsidRPr="045B3E41">
        <w:rPr>
          <w:rFonts w:eastAsia="Calibri" w:cs="Times New Roman"/>
        </w:rPr>
        <w:t>Climate change and its impacts is a key issue for young people</w:t>
      </w:r>
      <w:r w:rsidRPr="33A2A667">
        <w:rPr>
          <w:rFonts w:eastAsia="Calibri" w:cs="Times New Roman"/>
          <w:vertAlign w:val="superscript"/>
        </w:rPr>
        <w:t>.</w:t>
      </w:r>
      <w:r w:rsidR="2162BA28" w:rsidRPr="045B3E41">
        <w:rPr>
          <w:rFonts w:eastAsia="Calibri" w:cs="Times New Roman"/>
          <w:vertAlign w:val="superscript"/>
        </w:rPr>
        <w:t>6</w:t>
      </w:r>
      <w:r w:rsidR="2162BA28" w:rsidRPr="33A2A667">
        <w:rPr>
          <w:rFonts w:eastAsia="Calibri" w:cs="Times New Roman"/>
          <w:vertAlign w:val="superscript"/>
        </w:rPr>
        <w:t>,</w:t>
      </w:r>
      <w:r w:rsidR="4711FFF4" w:rsidRPr="33A2A667">
        <w:rPr>
          <w:rFonts w:eastAsia="Calibri" w:cs="Times New Roman"/>
          <w:vertAlign w:val="superscript"/>
        </w:rPr>
        <w:t>7</w:t>
      </w:r>
      <w:r w:rsidR="14A3D145" w:rsidRPr="33A2A667">
        <w:rPr>
          <w:rFonts w:eastAsia="Calibri" w:cs="Times New Roman"/>
          <w:vertAlign w:val="superscript"/>
        </w:rPr>
        <w:t>,</w:t>
      </w:r>
      <w:r w:rsidR="27F31015" w:rsidRPr="33A2A667">
        <w:rPr>
          <w:rFonts w:eastAsia="Calibri" w:cs="Times New Roman"/>
          <w:vertAlign w:val="superscript"/>
        </w:rPr>
        <w:t>8</w:t>
      </w:r>
      <w:r w:rsidR="14A3D145" w:rsidRPr="33A2A667">
        <w:rPr>
          <w:rFonts w:eastAsia="Calibri" w:cs="Times New Roman"/>
          <w:vertAlign w:val="superscript"/>
        </w:rPr>
        <w:t xml:space="preserve"> </w:t>
      </w:r>
      <w:r w:rsidR="00DF775C" w:rsidRPr="045B3E41">
        <w:rPr>
          <w:rFonts w:eastAsia="Calibri" w:cs="Times New Roman"/>
        </w:rPr>
        <w:t xml:space="preserve">To </w:t>
      </w:r>
      <w:r w:rsidR="00EE5058" w:rsidRPr="045B3E41">
        <w:rPr>
          <w:rFonts w:eastAsia="Calibri" w:cs="Times New Roman"/>
        </w:rPr>
        <w:t xml:space="preserve">improve </w:t>
      </w:r>
      <w:r w:rsidR="00BA4E45" w:rsidRPr="045B3E41">
        <w:rPr>
          <w:rFonts w:eastAsia="Calibri" w:cs="Times New Roman"/>
        </w:rPr>
        <w:t xml:space="preserve">young people’s </w:t>
      </w:r>
      <w:r w:rsidR="00EE5058" w:rsidRPr="045B3E41">
        <w:rPr>
          <w:rFonts w:eastAsia="Calibri" w:cs="Times New Roman"/>
        </w:rPr>
        <w:t xml:space="preserve">experiences of </w:t>
      </w:r>
      <w:r w:rsidR="00BA4E45" w:rsidRPr="045B3E41">
        <w:rPr>
          <w:rFonts w:eastAsia="Calibri" w:cs="Times New Roman"/>
        </w:rPr>
        <w:t>these</w:t>
      </w:r>
      <w:r w:rsidR="00EE5058" w:rsidRPr="045B3E41">
        <w:rPr>
          <w:rFonts w:eastAsia="Calibri" w:cs="Times New Roman"/>
        </w:rPr>
        <w:t xml:space="preserve"> impacts </w:t>
      </w:r>
      <w:r w:rsidR="00784D41" w:rsidRPr="045B3E41">
        <w:rPr>
          <w:rFonts w:eastAsia="Calibri" w:cs="Times New Roman"/>
        </w:rPr>
        <w:t xml:space="preserve">this </w:t>
      </w:r>
      <w:r w:rsidR="00336770" w:rsidRPr="045B3E41">
        <w:rPr>
          <w:rFonts w:eastAsia="Calibri" w:cs="Times New Roman"/>
        </w:rPr>
        <w:t xml:space="preserve">submission </w:t>
      </w:r>
      <w:r w:rsidR="00731942" w:rsidRPr="045B3E41">
        <w:rPr>
          <w:rFonts w:eastAsia="Calibri" w:cs="Times New Roman"/>
        </w:rPr>
        <w:t xml:space="preserve">responds to the following </w:t>
      </w:r>
      <w:r w:rsidR="00517898" w:rsidRPr="045B3E41">
        <w:rPr>
          <w:rFonts w:eastAsia="Calibri" w:cs="Times New Roman"/>
        </w:rPr>
        <w:t>terms of reference</w:t>
      </w:r>
      <w:r w:rsidR="00336770" w:rsidRPr="045B3E41">
        <w:rPr>
          <w:rFonts w:eastAsia="Calibri" w:cs="Times New Roman"/>
        </w:rPr>
        <w:t xml:space="preserve">: </w:t>
      </w:r>
    </w:p>
    <w:p w14:paraId="35BBFBCF" w14:textId="7B7EB186" w:rsidR="00336770" w:rsidRDefault="00561D09" w:rsidP="00AE0013">
      <w:pPr>
        <w:pStyle w:val="ListParagraph"/>
        <w:numPr>
          <w:ilvl w:val="0"/>
          <w:numId w:val="35"/>
        </w:numPr>
        <w:spacing w:before="120" w:after="120"/>
        <w:rPr>
          <w:rFonts w:eastAsia="Calibri" w:cs="Times New Roman"/>
        </w:rPr>
      </w:pPr>
      <w:r>
        <w:rPr>
          <w:rFonts w:eastAsia="Calibri" w:cs="Times New Roman"/>
        </w:rPr>
        <w:t xml:space="preserve">(a): </w:t>
      </w:r>
      <w:r w:rsidR="00336770" w:rsidRPr="00F021B9">
        <w:rPr>
          <w:rFonts w:eastAsia="Calibri" w:cs="Times New Roman"/>
        </w:rPr>
        <w:t xml:space="preserve">The main risks facing Victoria’s built environment and infrastructure from climate change and the impact these will have on </w:t>
      </w:r>
      <w:r w:rsidR="00C53B9B">
        <w:rPr>
          <w:rFonts w:eastAsia="Calibri" w:cs="Times New Roman"/>
        </w:rPr>
        <w:t>the people of Victoria</w:t>
      </w:r>
      <w:r w:rsidR="00336770">
        <w:rPr>
          <w:rFonts w:eastAsia="Calibri" w:cs="Times New Roman"/>
        </w:rPr>
        <w:t xml:space="preserve">. </w:t>
      </w:r>
    </w:p>
    <w:p w14:paraId="07B812EA" w14:textId="0DC1F1B6" w:rsidR="00336770" w:rsidRPr="00F021B9" w:rsidRDefault="00561D09" w:rsidP="00AE0013">
      <w:pPr>
        <w:pStyle w:val="ListParagraph"/>
        <w:numPr>
          <w:ilvl w:val="0"/>
          <w:numId w:val="35"/>
        </w:numPr>
        <w:spacing w:before="120" w:after="120"/>
        <w:rPr>
          <w:rFonts w:eastAsia="Calibri" w:cs="Times New Roman"/>
        </w:rPr>
      </w:pPr>
      <w:r>
        <w:rPr>
          <w:rFonts w:eastAsia="Calibri" w:cs="Times New Roman"/>
        </w:rPr>
        <w:t xml:space="preserve">(e): </w:t>
      </w:r>
      <w:r w:rsidR="00674855">
        <w:rPr>
          <w:rFonts w:eastAsia="Calibri" w:cs="Times New Roman"/>
        </w:rPr>
        <w:t xml:space="preserve">What more can be </w:t>
      </w:r>
      <w:r w:rsidR="00842BD9">
        <w:rPr>
          <w:rFonts w:eastAsia="Calibri" w:cs="Times New Roman"/>
        </w:rPr>
        <w:t>done to better prepare</w:t>
      </w:r>
      <w:r w:rsidR="00336770" w:rsidRPr="00F021B9">
        <w:rPr>
          <w:rFonts w:eastAsia="Calibri" w:cs="Times New Roman"/>
        </w:rPr>
        <w:t xml:space="preserve"> Victoria’s built environment and infrastructure, and therefor</w:t>
      </w:r>
      <w:r w:rsidR="00336770">
        <w:rPr>
          <w:rFonts w:eastAsia="Calibri" w:cs="Times New Roman"/>
        </w:rPr>
        <w:t>e</w:t>
      </w:r>
      <w:r w:rsidR="00336770" w:rsidRPr="00F021B9">
        <w:rPr>
          <w:rFonts w:eastAsia="Calibri" w:cs="Times New Roman"/>
        </w:rPr>
        <w:t xml:space="preserve"> the community, for </w:t>
      </w:r>
      <w:r w:rsidR="003C1AEF">
        <w:rPr>
          <w:rFonts w:eastAsia="Calibri" w:cs="Times New Roman"/>
        </w:rPr>
        <w:t>future climate disaster events</w:t>
      </w:r>
      <w:r w:rsidR="00336770" w:rsidRPr="00F021B9">
        <w:rPr>
          <w:rFonts w:eastAsia="Calibri" w:cs="Times New Roman"/>
        </w:rPr>
        <w:t>.</w:t>
      </w:r>
    </w:p>
    <w:p w14:paraId="62BC17FC" w14:textId="7641AE3B" w:rsidR="00212CDA" w:rsidRDefault="002214EB" w:rsidP="008D505B">
      <w:pPr>
        <w:rPr>
          <w:rFonts w:eastAsia="Calibri" w:cs="Times New Roman"/>
        </w:rPr>
      </w:pPr>
      <w:r>
        <w:rPr>
          <w:rFonts w:eastAsia="Calibri" w:cs="Times New Roman"/>
        </w:rPr>
        <w:t xml:space="preserve">This submission </w:t>
      </w:r>
      <w:r w:rsidR="00897BA2">
        <w:rPr>
          <w:rFonts w:eastAsia="Calibri" w:cs="Times New Roman"/>
        </w:rPr>
        <w:t xml:space="preserve">responds to these terms of reference </w:t>
      </w:r>
      <w:r w:rsidR="002470A9">
        <w:rPr>
          <w:rFonts w:eastAsia="Calibri" w:cs="Times New Roman"/>
        </w:rPr>
        <w:t xml:space="preserve">using the voices of young people and those that work with them, </w:t>
      </w:r>
      <w:r w:rsidR="00903AF2">
        <w:rPr>
          <w:rFonts w:eastAsia="Calibri" w:cs="Times New Roman"/>
        </w:rPr>
        <w:t xml:space="preserve">and evidence </w:t>
      </w:r>
      <w:r w:rsidR="00904091">
        <w:rPr>
          <w:rFonts w:eastAsia="Calibri" w:cs="Times New Roman"/>
        </w:rPr>
        <w:t>relating to the current and projected impact of climate change o</w:t>
      </w:r>
      <w:r w:rsidR="00086421">
        <w:rPr>
          <w:rFonts w:eastAsia="Calibri" w:cs="Times New Roman"/>
        </w:rPr>
        <w:t>n</w:t>
      </w:r>
      <w:r w:rsidR="00904091">
        <w:rPr>
          <w:rFonts w:eastAsia="Calibri" w:cs="Times New Roman"/>
        </w:rPr>
        <w:t xml:space="preserve"> built </w:t>
      </w:r>
      <w:r w:rsidR="00476908">
        <w:rPr>
          <w:rFonts w:eastAsia="Calibri" w:cs="Times New Roman"/>
        </w:rPr>
        <w:t>environment and infras</w:t>
      </w:r>
      <w:r w:rsidR="00926F78">
        <w:rPr>
          <w:rFonts w:eastAsia="Calibri" w:cs="Times New Roman"/>
        </w:rPr>
        <w:t>tructure</w:t>
      </w:r>
      <w:r w:rsidR="00F44655">
        <w:rPr>
          <w:rFonts w:eastAsia="Calibri" w:cs="Times New Roman"/>
        </w:rPr>
        <w:t xml:space="preserve"> – with a focus on young people</w:t>
      </w:r>
      <w:r w:rsidR="00926F78">
        <w:rPr>
          <w:rFonts w:eastAsia="Calibri" w:cs="Times New Roman"/>
        </w:rPr>
        <w:t xml:space="preserve">. </w:t>
      </w:r>
    </w:p>
    <w:p w14:paraId="4FA166E4" w14:textId="05EF7437" w:rsidR="00446B1A" w:rsidRPr="005F7BF9" w:rsidRDefault="6C272E33" w:rsidP="00AE0013">
      <w:pPr>
        <w:rPr>
          <w:rFonts w:ascii="Calibri" w:hAnsi="Calibri"/>
          <w:sz w:val="22"/>
        </w:rPr>
      </w:pPr>
      <w:r w:rsidRPr="00AE0013">
        <w:rPr>
          <w:rFonts w:eastAsia="Calibri" w:cs="Times New Roman"/>
        </w:rPr>
        <w:t xml:space="preserve">The submission </w:t>
      </w:r>
      <w:r w:rsidR="47DBD825" w:rsidRPr="00AE0013">
        <w:rPr>
          <w:rFonts w:eastAsia="Calibri" w:cs="Times New Roman"/>
        </w:rPr>
        <w:t>recommendations aim to support a future where all young people can thrive</w:t>
      </w:r>
      <w:r w:rsidR="567D13C0" w:rsidRPr="2E6D7188">
        <w:rPr>
          <w:rFonts w:eastAsia="Calibri" w:cs="Times New Roman"/>
        </w:rPr>
        <w:t xml:space="preserve"> despite the </w:t>
      </w:r>
      <w:r w:rsidR="58C2317B" w:rsidRPr="2E6D7188">
        <w:rPr>
          <w:rFonts w:eastAsia="Calibri" w:cs="Times New Roman"/>
        </w:rPr>
        <w:t>current and project</w:t>
      </w:r>
      <w:r w:rsidR="66D26F8F" w:rsidRPr="2E6D7188">
        <w:rPr>
          <w:rFonts w:eastAsia="Calibri" w:cs="Times New Roman"/>
        </w:rPr>
        <w:t>ed</w:t>
      </w:r>
      <w:r w:rsidR="58C2317B" w:rsidRPr="2E6D7188">
        <w:rPr>
          <w:rFonts w:eastAsia="Calibri" w:cs="Times New Roman"/>
        </w:rPr>
        <w:t xml:space="preserve"> </w:t>
      </w:r>
      <w:r w:rsidR="567D13C0" w:rsidRPr="2E6D7188">
        <w:rPr>
          <w:rFonts w:eastAsia="Calibri" w:cs="Times New Roman"/>
        </w:rPr>
        <w:t>impact of climate change</w:t>
      </w:r>
      <w:r w:rsidR="4471E81A" w:rsidRPr="2E6D7188">
        <w:rPr>
          <w:rFonts w:eastAsia="Calibri" w:cs="Times New Roman"/>
        </w:rPr>
        <w:t xml:space="preserve">. Mitigating </w:t>
      </w:r>
      <w:r w:rsidR="58C2317B" w:rsidRPr="2E6D7188">
        <w:rPr>
          <w:rFonts w:eastAsia="Calibri" w:cs="Times New Roman"/>
        </w:rPr>
        <w:t xml:space="preserve">and adapting </w:t>
      </w:r>
      <w:r w:rsidR="04E5B13C" w:rsidRPr="2E6D7188">
        <w:rPr>
          <w:rFonts w:eastAsia="Calibri" w:cs="Times New Roman"/>
        </w:rPr>
        <w:t xml:space="preserve">buildings and infrastructure </w:t>
      </w:r>
      <w:r w:rsidR="55B2FDEB" w:rsidRPr="2E6D7188">
        <w:rPr>
          <w:rFonts w:eastAsia="Calibri" w:cs="Times New Roman"/>
        </w:rPr>
        <w:t xml:space="preserve">will </w:t>
      </w:r>
      <w:r w:rsidR="2C85E9A3" w:rsidRPr="2E6D7188">
        <w:rPr>
          <w:rFonts w:eastAsia="Calibri" w:cs="Times New Roman"/>
        </w:rPr>
        <w:t>help protect Victorian communities</w:t>
      </w:r>
      <w:r w:rsidR="5DC5C78D" w:rsidRPr="00AE0013">
        <w:rPr>
          <w:rFonts w:eastAsia="Calibri" w:cs="Times New Roman"/>
        </w:rPr>
        <w:t xml:space="preserve">; key to this is </w:t>
      </w:r>
      <w:r w:rsidR="444AC3B3" w:rsidRPr="00AE0013">
        <w:rPr>
          <w:rFonts w:eastAsia="Calibri" w:cs="Times New Roman"/>
        </w:rPr>
        <w:t xml:space="preserve">understanding the unique impacts </w:t>
      </w:r>
      <w:r w:rsidR="66F2BDA5" w:rsidRPr="00AE0013">
        <w:rPr>
          <w:rFonts w:eastAsia="Calibri" w:cs="Times New Roman"/>
        </w:rPr>
        <w:t>of climate change</w:t>
      </w:r>
      <w:r w:rsidR="41FF639C" w:rsidRPr="2E6D7188">
        <w:rPr>
          <w:rFonts w:eastAsia="Calibri" w:cs="Times New Roman"/>
        </w:rPr>
        <w:t xml:space="preserve"> </w:t>
      </w:r>
      <w:r w:rsidR="4216D6A8" w:rsidRPr="00AE0013">
        <w:rPr>
          <w:rFonts w:eastAsia="Calibri" w:cs="Times New Roman"/>
        </w:rPr>
        <w:t>o</w:t>
      </w:r>
      <w:r w:rsidR="1FCE76CB" w:rsidRPr="00AE0013">
        <w:rPr>
          <w:rFonts w:eastAsia="Calibri" w:cs="Times New Roman"/>
        </w:rPr>
        <w:t>n young people</w:t>
      </w:r>
      <w:r w:rsidR="390340E2" w:rsidRPr="00AE0013">
        <w:rPr>
          <w:rFonts w:eastAsia="Calibri" w:cs="Times New Roman"/>
        </w:rPr>
        <w:t xml:space="preserve"> </w:t>
      </w:r>
      <w:r w:rsidR="66F2BDA5" w:rsidRPr="00AE0013">
        <w:rPr>
          <w:rFonts w:eastAsia="Calibri" w:cs="Times New Roman"/>
        </w:rPr>
        <w:t xml:space="preserve">and </w:t>
      </w:r>
      <w:r w:rsidR="34919C55" w:rsidRPr="00AE0013">
        <w:rPr>
          <w:rFonts w:eastAsia="Calibri" w:cs="Times New Roman"/>
        </w:rPr>
        <w:t xml:space="preserve">the responsibility of government to </w:t>
      </w:r>
      <w:r w:rsidR="00505B1D">
        <w:rPr>
          <w:rFonts w:eastAsia="Calibri" w:cs="Times New Roman"/>
        </w:rPr>
        <w:t>protect the places and spaces where young people live, work, study and play</w:t>
      </w:r>
      <w:r w:rsidR="006E486B">
        <w:rPr>
          <w:rFonts w:eastAsia="Calibri" w:cs="Times New Roman"/>
        </w:rPr>
        <w:t>,</w:t>
      </w:r>
      <w:r w:rsidR="00505B1D">
        <w:rPr>
          <w:rFonts w:eastAsia="Calibri" w:cs="Times New Roman"/>
        </w:rPr>
        <w:t xml:space="preserve"> and to </w:t>
      </w:r>
      <w:r w:rsidR="7112FB3E" w:rsidRPr="00AE0013">
        <w:rPr>
          <w:rFonts w:eastAsia="Calibri" w:cs="Times New Roman"/>
        </w:rPr>
        <w:t xml:space="preserve">ensure meaningful youth </w:t>
      </w:r>
      <w:r w:rsidR="7D8E92F4" w:rsidRPr="00AE0013">
        <w:rPr>
          <w:rFonts w:eastAsia="Calibri" w:cs="Times New Roman"/>
        </w:rPr>
        <w:t xml:space="preserve">participation </w:t>
      </w:r>
      <w:r w:rsidR="7112FB3E" w:rsidRPr="00AE0013">
        <w:rPr>
          <w:rFonts w:eastAsia="Calibri" w:cs="Times New Roman"/>
        </w:rPr>
        <w:t xml:space="preserve">in disaster </w:t>
      </w:r>
      <w:r w:rsidR="0545BD78" w:rsidRPr="2E6D7188">
        <w:rPr>
          <w:rStyle w:val="normaltextrun"/>
          <w:color w:val="000000" w:themeColor="text1"/>
        </w:rPr>
        <w:t xml:space="preserve">readiness, resilience, and risk reduction. </w:t>
      </w:r>
    </w:p>
    <w:p w14:paraId="08882A81" w14:textId="33F520A3" w:rsidR="006A63AB" w:rsidRDefault="006A63AB" w:rsidP="008D505B">
      <w:pPr>
        <w:rPr>
          <w:rFonts w:eastAsia="Calibri" w:cs="Times New Roman"/>
        </w:rPr>
      </w:pPr>
      <w:r>
        <w:rPr>
          <w:rFonts w:eastAsia="Calibri" w:cs="Times New Roman"/>
        </w:rPr>
        <w:lastRenderedPageBreak/>
        <w:t xml:space="preserve">The submission </w:t>
      </w:r>
      <w:r w:rsidR="00C93AEA">
        <w:rPr>
          <w:rFonts w:eastAsia="Calibri" w:cs="Times New Roman"/>
        </w:rPr>
        <w:t xml:space="preserve">calls on the inquiry to view </w:t>
      </w:r>
      <w:r w:rsidR="00E8731A">
        <w:rPr>
          <w:rFonts w:eastAsia="Calibri" w:cs="Times New Roman"/>
        </w:rPr>
        <w:t>YACVic’s</w:t>
      </w:r>
      <w:r w:rsidR="00C93AEA">
        <w:rPr>
          <w:rFonts w:eastAsia="Calibri" w:cs="Times New Roman"/>
        </w:rPr>
        <w:t xml:space="preserve"> recommendations </w:t>
      </w:r>
      <w:r w:rsidR="008B785D">
        <w:rPr>
          <w:rFonts w:eastAsia="Calibri" w:cs="Times New Roman"/>
        </w:rPr>
        <w:t>alongside</w:t>
      </w:r>
      <w:r w:rsidR="00C93AEA">
        <w:rPr>
          <w:rFonts w:eastAsia="Calibri" w:cs="Times New Roman"/>
        </w:rPr>
        <w:t xml:space="preserve"> the Victorian’s government’s </w:t>
      </w:r>
      <w:r w:rsidR="00576CA8">
        <w:rPr>
          <w:rFonts w:eastAsia="Calibri" w:cs="Times New Roman"/>
        </w:rPr>
        <w:t xml:space="preserve">whole-of-government </w:t>
      </w:r>
      <w:r w:rsidR="00C93AEA">
        <w:rPr>
          <w:rFonts w:eastAsia="Calibri" w:cs="Times New Roman"/>
        </w:rPr>
        <w:t>commitment to young people in</w:t>
      </w:r>
      <w:r w:rsidR="00724ECC">
        <w:rPr>
          <w:rFonts w:eastAsia="Calibri" w:cs="Times New Roman"/>
        </w:rPr>
        <w:t xml:space="preserve"> </w:t>
      </w:r>
      <w:r w:rsidR="00092E1E">
        <w:rPr>
          <w:rFonts w:eastAsia="Calibri" w:cs="Times New Roman"/>
          <w:i/>
          <w:iCs/>
        </w:rPr>
        <w:t>Our Promise, Your Future: Victoria’s Youth Strategy 2022-2027</w:t>
      </w:r>
      <w:r w:rsidR="00FA5E2D">
        <w:rPr>
          <w:rFonts w:eastAsia="Calibri" w:cs="Times New Roman"/>
        </w:rPr>
        <w:t>, with specific attention to:</w:t>
      </w:r>
    </w:p>
    <w:p w14:paraId="002A0ADA" w14:textId="067B1EB8" w:rsidR="00FA5E2D" w:rsidRDefault="00FA5E2D" w:rsidP="00FA5E2D">
      <w:pPr>
        <w:pStyle w:val="ListParagraph"/>
        <w:numPr>
          <w:ilvl w:val="0"/>
          <w:numId w:val="30"/>
        </w:numPr>
        <w:rPr>
          <w:rFonts w:eastAsia="Calibri" w:cs="Times New Roman"/>
        </w:rPr>
      </w:pPr>
      <w:r>
        <w:rPr>
          <w:rFonts w:eastAsia="Calibri" w:cs="Times New Roman"/>
        </w:rPr>
        <w:t>Priority 1</w:t>
      </w:r>
      <w:r w:rsidR="00BA71B0">
        <w:rPr>
          <w:rFonts w:eastAsia="Calibri" w:cs="Times New Roman"/>
        </w:rPr>
        <w:t>: Young people are healthy and well</w:t>
      </w:r>
    </w:p>
    <w:p w14:paraId="7A345DE9" w14:textId="12A756B6" w:rsidR="00BA71B0" w:rsidRDefault="00BA71B0" w:rsidP="00FA5E2D">
      <w:pPr>
        <w:pStyle w:val="ListParagraph"/>
        <w:numPr>
          <w:ilvl w:val="0"/>
          <w:numId w:val="30"/>
        </w:numPr>
        <w:rPr>
          <w:rFonts w:eastAsia="Calibri" w:cs="Times New Roman"/>
        </w:rPr>
      </w:pPr>
      <w:r>
        <w:rPr>
          <w:rFonts w:eastAsia="Calibri" w:cs="Times New Roman"/>
        </w:rPr>
        <w:t>Priority 2: Young people are safe and secure</w:t>
      </w:r>
    </w:p>
    <w:p w14:paraId="02557DAB" w14:textId="22C07861" w:rsidR="00BA71B0" w:rsidRDefault="00343F82" w:rsidP="00FA5E2D">
      <w:pPr>
        <w:pStyle w:val="ListParagraph"/>
        <w:numPr>
          <w:ilvl w:val="0"/>
          <w:numId w:val="30"/>
        </w:numPr>
        <w:rPr>
          <w:rFonts w:eastAsia="Calibri" w:cs="Times New Roman"/>
        </w:rPr>
      </w:pPr>
      <w:r>
        <w:rPr>
          <w:rFonts w:eastAsia="Calibri" w:cs="Times New Roman"/>
        </w:rPr>
        <w:t>Priority 3: Young people achieve their goals through education, training and employment</w:t>
      </w:r>
    </w:p>
    <w:p w14:paraId="38FA6158" w14:textId="1B796F6B" w:rsidR="00343F82" w:rsidRPr="00AE0013" w:rsidRDefault="00343F82" w:rsidP="00AE0013">
      <w:pPr>
        <w:pStyle w:val="ListParagraph"/>
        <w:numPr>
          <w:ilvl w:val="0"/>
          <w:numId w:val="30"/>
        </w:numPr>
        <w:rPr>
          <w:rFonts w:eastAsia="Calibri" w:cs="Times New Roman"/>
        </w:rPr>
      </w:pPr>
      <w:r>
        <w:rPr>
          <w:rFonts w:eastAsia="Calibri" w:cs="Times New Roman"/>
        </w:rPr>
        <w:t xml:space="preserve">Priority </w:t>
      </w:r>
      <w:r w:rsidR="000069C7">
        <w:rPr>
          <w:rFonts w:eastAsia="Calibri" w:cs="Times New Roman"/>
        </w:rPr>
        <w:t xml:space="preserve">4: Young people are respected and involved in decisions in their </w:t>
      </w:r>
      <w:r w:rsidR="0097632E">
        <w:rPr>
          <w:rFonts w:eastAsia="Calibri" w:cs="Times New Roman"/>
        </w:rPr>
        <w:t>communities.</w:t>
      </w:r>
    </w:p>
    <w:p w14:paraId="7D742C58" w14:textId="305963C6" w:rsidR="000A0FFA" w:rsidRDefault="000A0FFA" w:rsidP="008F5D78">
      <w:r>
        <w:t xml:space="preserve">We welcome the opportunity to speak to the Committee about our submission, alongside representation from a young person(s). </w:t>
      </w:r>
    </w:p>
    <w:p w14:paraId="7F408668" w14:textId="73E0327F" w:rsidR="0070482B" w:rsidRPr="00317F57" w:rsidRDefault="0070482B" w:rsidP="008F5D78">
      <w:r>
        <w:t xml:space="preserve">This submission also supports the key recommendations outlined in the Victorian Council </w:t>
      </w:r>
      <w:r w:rsidR="00005070">
        <w:t>of Social Services submission to the Climate Resilience Inquiry.</w:t>
      </w:r>
      <w:r>
        <w:t xml:space="preserve"> </w:t>
      </w:r>
    </w:p>
    <w:p w14:paraId="71115059" w14:textId="28AFD1AB" w:rsidR="00376146" w:rsidRDefault="00300D7B" w:rsidP="00462F10">
      <w:pPr>
        <w:pStyle w:val="Heading1"/>
      </w:pPr>
      <w:bookmarkStart w:id="16" w:name="_Toc170221915"/>
      <w:r w:rsidRPr="00317F57">
        <w:t>Summary of</w:t>
      </w:r>
      <w:r w:rsidR="00F41B04" w:rsidRPr="00317F57">
        <w:t xml:space="preserve"> </w:t>
      </w:r>
      <w:r w:rsidRPr="00317F57">
        <w:t>R</w:t>
      </w:r>
      <w:r w:rsidR="00376146" w:rsidRPr="00317F57">
        <w:t>ecommendations</w:t>
      </w:r>
      <w:bookmarkEnd w:id="16"/>
    </w:p>
    <w:p w14:paraId="090A0B0E" w14:textId="79F73017" w:rsidR="00B32647" w:rsidRDefault="00462F10" w:rsidP="00995288">
      <w:pPr>
        <w:pStyle w:val="Heading4"/>
      </w:pPr>
      <w:r>
        <w:br/>
      </w:r>
      <w:r w:rsidR="00B32647">
        <w:t>Impacts of climate change on young people and their communities</w:t>
      </w:r>
      <w:r>
        <w:t>.</w:t>
      </w:r>
      <w:r w:rsidR="00B32647">
        <w:t xml:space="preserve"> </w:t>
      </w:r>
    </w:p>
    <w:p w14:paraId="5FC4FA79" w14:textId="360E21A5" w:rsidR="001F2E90" w:rsidRDefault="001F2E90" w:rsidP="00863F08">
      <w:pPr>
        <w:spacing w:before="120" w:after="120"/>
      </w:pPr>
      <w:r w:rsidRPr="00D71B5F">
        <w:rPr>
          <w:b/>
          <w:bCs/>
          <w:i/>
          <w:iCs/>
        </w:rPr>
        <w:t>Recommendation 1:</w:t>
      </w:r>
      <w:r>
        <w:t xml:space="preserve"> </w:t>
      </w:r>
      <w:r w:rsidR="00D71B5F">
        <w:t xml:space="preserve">Develop a Victorian-specific strategy that provides a targeted response to the impact of climate change on young people’s mental health. </w:t>
      </w:r>
    </w:p>
    <w:p w14:paraId="26F08EEC" w14:textId="77777777" w:rsidR="00B30E51" w:rsidRPr="00317F57" w:rsidRDefault="001F2E90" w:rsidP="00AE0013">
      <w:pPr>
        <w:spacing w:before="120" w:after="120"/>
      </w:pPr>
      <w:r w:rsidRPr="00B30E51">
        <w:rPr>
          <w:b/>
          <w:bCs/>
          <w:i/>
          <w:iCs/>
        </w:rPr>
        <w:t>Recommendation 2:</w:t>
      </w:r>
      <w:r w:rsidR="00B30E51" w:rsidRPr="00B30E51">
        <w:rPr>
          <w:b/>
          <w:bCs/>
          <w:i/>
          <w:iCs/>
        </w:rPr>
        <w:t xml:space="preserve"> </w:t>
      </w:r>
      <w:r w:rsidR="00B30E51" w:rsidRPr="00317F57">
        <w:t xml:space="preserve">Increase </w:t>
      </w:r>
      <w:r w:rsidR="00B30E51">
        <w:t xml:space="preserve">investment in and </w:t>
      </w:r>
      <w:r w:rsidR="00B30E51" w:rsidRPr="00317F57">
        <w:t>access to free</w:t>
      </w:r>
      <w:r w:rsidR="00B30E51">
        <w:t xml:space="preserve"> place-based youth</w:t>
      </w:r>
      <w:r w:rsidR="00B30E51" w:rsidRPr="00317F57">
        <w:t xml:space="preserve"> mental health </w:t>
      </w:r>
      <w:r w:rsidR="00B30E51">
        <w:t xml:space="preserve">early intervention, prevention and treatment </w:t>
      </w:r>
      <w:r w:rsidR="00B30E51" w:rsidRPr="00317F57">
        <w:t xml:space="preserve">services in rural and regional areas, not limiting services to </w:t>
      </w:r>
      <w:r w:rsidR="00B30E51">
        <w:t>disaster</w:t>
      </w:r>
      <w:r w:rsidR="00B30E51" w:rsidRPr="00317F57">
        <w:t xml:space="preserve"> recovery periods. </w:t>
      </w:r>
    </w:p>
    <w:p w14:paraId="722BB43A" w14:textId="716B9867" w:rsidR="00AD3375" w:rsidRPr="00AE0013" w:rsidRDefault="00AD3375" w:rsidP="00863F08">
      <w:pPr>
        <w:spacing w:before="120" w:after="120"/>
        <w:rPr>
          <w:b/>
          <w:bCs/>
        </w:rPr>
      </w:pPr>
      <w:r w:rsidRPr="00AE0013">
        <w:rPr>
          <w:b/>
          <w:bCs/>
          <w:i/>
          <w:iCs/>
        </w:rPr>
        <w:t xml:space="preserve">Recommendation 3: </w:t>
      </w:r>
      <w:r>
        <w:rPr>
          <w:b/>
          <w:bCs/>
          <w:i/>
          <w:iCs/>
        </w:rPr>
        <w:t xml:space="preserve"> </w:t>
      </w:r>
      <w:r w:rsidRPr="00AE0013">
        <w:t>Scale up funding for place- and school-based youth workers to provide trauma informed, protected and trusted relationships and support to young people, not limiting services to disaster recovery periods.</w:t>
      </w:r>
    </w:p>
    <w:p w14:paraId="76596D5A" w14:textId="1BF255D1" w:rsidR="001F2E90" w:rsidRPr="00AE0013" w:rsidRDefault="001F2E90" w:rsidP="001F2E90">
      <w:pPr>
        <w:spacing w:before="120" w:after="120"/>
        <w:rPr>
          <w:rStyle w:val="cf01"/>
          <w:rFonts w:ascii="Karla" w:hAnsi="Karla" w:cs="Arial"/>
          <w:sz w:val="24"/>
          <w:szCs w:val="24"/>
        </w:rPr>
      </w:pPr>
      <w:r w:rsidRPr="00B32647">
        <w:rPr>
          <w:rStyle w:val="cf01"/>
          <w:rFonts w:ascii="Karla" w:eastAsiaTheme="majorEastAsia" w:hAnsi="Karla"/>
          <w:b/>
          <w:bCs/>
          <w:i/>
          <w:iCs/>
          <w:sz w:val="24"/>
          <w:szCs w:val="24"/>
        </w:rPr>
        <w:t xml:space="preserve">Recommendation </w:t>
      </w:r>
      <w:r w:rsidR="00AD3375">
        <w:rPr>
          <w:rStyle w:val="cf01"/>
          <w:rFonts w:ascii="Karla" w:eastAsiaTheme="majorEastAsia" w:hAnsi="Karla"/>
          <w:b/>
          <w:bCs/>
          <w:i/>
          <w:iCs/>
          <w:sz w:val="24"/>
          <w:szCs w:val="24"/>
        </w:rPr>
        <w:t>4</w:t>
      </w:r>
      <w:r w:rsidRPr="00B32647">
        <w:rPr>
          <w:rStyle w:val="cf01"/>
          <w:rFonts w:ascii="Karla" w:eastAsiaTheme="majorEastAsia" w:hAnsi="Karla"/>
          <w:b/>
          <w:bCs/>
          <w:i/>
          <w:iCs/>
          <w:sz w:val="24"/>
          <w:szCs w:val="24"/>
        </w:rPr>
        <w:t>:</w:t>
      </w:r>
      <w:r>
        <w:rPr>
          <w:rStyle w:val="cf01"/>
          <w:rFonts w:ascii="Karla" w:eastAsiaTheme="majorEastAsia" w:hAnsi="Karla"/>
          <w:sz w:val="24"/>
          <w:szCs w:val="24"/>
        </w:rPr>
        <w:t xml:space="preserve"> </w:t>
      </w:r>
      <w:r w:rsidR="002221F4">
        <w:rPr>
          <w:rStyle w:val="cf01"/>
          <w:rFonts w:ascii="Karla" w:eastAsiaTheme="majorEastAsia" w:hAnsi="Karla"/>
          <w:sz w:val="24"/>
          <w:szCs w:val="24"/>
        </w:rPr>
        <w:t>Build</w:t>
      </w:r>
      <w:r w:rsidR="002221F4" w:rsidRPr="005761C4">
        <w:rPr>
          <w:rStyle w:val="cf01"/>
          <w:rFonts w:ascii="Karla" w:eastAsiaTheme="majorEastAsia" w:hAnsi="Karla"/>
          <w:sz w:val="24"/>
          <w:szCs w:val="24"/>
        </w:rPr>
        <w:t xml:space="preserve"> </w:t>
      </w:r>
      <w:r w:rsidR="002221F4">
        <w:rPr>
          <w:rStyle w:val="cf01"/>
          <w:rFonts w:ascii="Karla" w:eastAsiaTheme="majorEastAsia" w:hAnsi="Karla"/>
          <w:sz w:val="24"/>
          <w:szCs w:val="24"/>
        </w:rPr>
        <w:t xml:space="preserve">the </w:t>
      </w:r>
      <w:r w:rsidR="002221F4" w:rsidRPr="005761C4">
        <w:rPr>
          <w:rStyle w:val="cf01"/>
          <w:rFonts w:ascii="Karla" w:eastAsiaTheme="majorEastAsia" w:hAnsi="Karla"/>
          <w:sz w:val="24"/>
          <w:szCs w:val="24"/>
        </w:rPr>
        <w:t xml:space="preserve">capacity for trauma-informed responses </w:t>
      </w:r>
      <w:r w:rsidR="002221F4">
        <w:rPr>
          <w:rStyle w:val="cf01"/>
          <w:rFonts w:ascii="Karla" w:eastAsiaTheme="majorEastAsia" w:hAnsi="Karla"/>
          <w:sz w:val="24"/>
          <w:szCs w:val="24"/>
        </w:rPr>
        <w:t>in key providers working with young people in identified high risk locations, including mental health and alcohol and other drug workforces, GPs and school-based nurses, generalist youth services and schools</w:t>
      </w:r>
      <w:r w:rsidR="002221F4" w:rsidRPr="005761C4">
        <w:rPr>
          <w:rStyle w:val="cf01"/>
          <w:rFonts w:ascii="Karla" w:eastAsiaTheme="majorEastAsia" w:hAnsi="Karla"/>
          <w:sz w:val="24"/>
          <w:szCs w:val="24"/>
        </w:rPr>
        <w:t>.</w:t>
      </w:r>
    </w:p>
    <w:p w14:paraId="2580B2E2" w14:textId="7936FAF4" w:rsidR="004C6A45" w:rsidRDefault="004C6A45" w:rsidP="004C6A45">
      <w:r w:rsidRPr="004C6A45">
        <w:rPr>
          <w:b/>
          <w:bCs/>
          <w:i/>
          <w:iCs/>
        </w:rPr>
        <w:t xml:space="preserve">Recommendation </w:t>
      </w:r>
      <w:r w:rsidR="00AD3375">
        <w:rPr>
          <w:b/>
          <w:bCs/>
          <w:i/>
          <w:iCs/>
        </w:rPr>
        <w:t>5</w:t>
      </w:r>
      <w:r w:rsidRPr="004C6A45">
        <w:rPr>
          <w:b/>
          <w:bCs/>
          <w:i/>
          <w:iCs/>
        </w:rPr>
        <w:t>:</w:t>
      </w:r>
      <w:r>
        <w:t xml:space="preserve"> </w:t>
      </w:r>
      <w:r w:rsidR="00887779">
        <w:t>Provide free access to</w:t>
      </w:r>
      <w:r w:rsidR="00887779" w:rsidRPr="00942A79">
        <w:t xml:space="preserve"> Youth Mental Health First Aid training </w:t>
      </w:r>
      <w:r w:rsidR="0031026B">
        <w:t xml:space="preserve">for </w:t>
      </w:r>
      <w:r w:rsidR="00887779" w:rsidRPr="00942A79">
        <w:t>local service providers and community members</w:t>
      </w:r>
      <w:r w:rsidR="00887779">
        <w:t xml:space="preserve"> in identified high risk locations</w:t>
      </w:r>
      <w:r w:rsidR="00887779" w:rsidRPr="00942A79">
        <w:t>, to support young people in the immediate aftermath of the disaster, and to build the resilience of the community for the recovery and rebuilding stage, and future disasters.</w:t>
      </w:r>
      <w:r w:rsidR="00887779">
        <w:t xml:space="preserve"> </w:t>
      </w:r>
    </w:p>
    <w:p w14:paraId="073DFAC1" w14:textId="79CD6D91" w:rsidR="002F5C17" w:rsidRPr="00AE0013" w:rsidRDefault="002F5C17" w:rsidP="004C6A45">
      <w:pPr>
        <w:rPr>
          <w:rStyle w:val="cf01"/>
          <w:rFonts w:ascii="Karla" w:hAnsi="Karla" w:cstheme="minorBidi"/>
          <w:i/>
          <w:sz w:val="24"/>
          <w:szCs w:val="24"/>
        </w:rPr>
      </w:pPr>
      <w:r w:rsidRPr="00AE0013">
        <w:rPr>
          <w:b/>
          <w:bCs/>
          <w:i/>
          <w:iCs/>
        </w:rPr>
        <w:t>Recommendation 6:</w:t>
      </w:r>
      <w:r>
        <w:rPr>
          <w:i/>
          <w:iCs/>
        </w:rPr>
        <w:t xml:space="preserve"> </w:t>
      </w:r>
      <w:r w:rsidRPr="00AE0013">
        <w:t xml:space="preserve">Conduct an inquiry into </w:t>
      </w:r>
      <w:r w:rsidR="00064F02" w:rsidRPr="00AE0013">
        <w:t>the impact of climate change on Victorian young people, with specific attention to mental and physical health.</w:t>
      </w:r>
      <w:r w:rsidR="00064F02">
        <w:rPr>
          <w:i/>
          <w:iCs/>
        </w:rPr>
        <w:t xml:space="preserve"> </w:t>
      </w:r>
    </w:p>
    <w:p w14:paraId="22D1D1B1" w14:textId="77777777" w:rsidR="008E6088" w:rsidRDefault="008E6088" w:rsidP="008E6088">
      <w:pPr>
        <w:pStyle w:val="Heading4"/>
      </w:pPr>
      <w:r>
        <w:lastRenderedPageBreak/>
        <w:t>Investing in infrastructure resilience upgrades.</w:t>
      </w:r>
    </w:p>
    <w:p w14:paraId="40E45C23" w14:textId="48B88F07" w:rsidR="008E6088" w:rsidRPr="00AE0013" w:rsidRDefault="001F2E90" w:rsidP="00AE0013">
      <w:pPr>
        <w:spacing w:before="120" w:after="120" w:line="240" w:lineRule="auto"/>
        <w:rPr>
          <w:rStyle w:val="cf01"/>
          <w:rFonts w:ascii="Karla" w:hAnsi="Karla" w:cstheme="minorBidi"/>
          <w:sz w:val="24"/>
          <w:szCs w:val="24"/>
        </w:rPr>
      </w:pPr>
      <w:r w:rsidRPr="008E6088">
        <w:rPr>
          <w:rStyle w:val="cf01"/>
          <w:rFonts w:ascii="Karla" w:eastAsiaTheme="majorEastAsia" w:hAnsi="Karla"/>
          <w:b/>
          <w:bCs/>
          <w:i/>
          <w:iCs/>
          <w:sz w:val="24"/>
          <w:szCs w:val="24"/>
        </w:rPr>
        <w:t xml:space="preserve">Recommendation </w:t>
      </w:r>
      <w:r w:rsidR="00EF430E">
        <w:rPr>
          <w:rStyle w:val="cf01"/>
          <w:rFonts w:ascii="Karla" w:eastAsiaTheme="majorEastAsia" w:hAnsi="Karla"/>
          <w:b/>
          <w:bCs/>
          <w:i/>
          <w:iCs/>
          <w:sz w:val="24"/>
          <w:szCs w:val="24"/>
        </w:rPr>
        <w:t>7</w:t>
      </w:r>
      <w:r w:rsidRPr="008E6088">
        <w:rPr>
          <w:rStyle w:val="cf01"/>
          <w:rFonts w:ascii="Karla" w:eastAsiaTheme="majorEastAsia" w:hAnsi="Karla"/>
          <w:b/>
          <w:bCs/>
          <w:i/>
          <w:iCs/>
          <w:sz w:val="24"/>
          <w:szCs w:val="24"/>
        </w:rPr>
        <w:t>:</w:t>
      </w:r>
      <w:r w:rsidRPr="008E6088">
        <w:rPr>
          <w:rStyle w:val="cf01"/>
          <w:rFonts w:ascii="Karla" w:eastAsiaTheme="majorEastAsia" w:hAnsi="Karla"/>
          <w:sz w:val="24"/>
          <w:szCs w:val="24"/>
        </w:rPr>
        <w:t xml:space="preserve"> </w:t>
      </w:r>
      <w:r w:rsidR="008E6088" w:rsidRPr="008E6088">
        <w:rPr>
          <w:szCs w:val="24"/>
        </w:rPr>
        <w:t>Deliver c</w:t>
      </w:r>
      <w:r w:rsidR="008E6088">
        <w:t>limate</w:t>
      </w:r>
      <w:r w:rsidR="008E6088" w:rsidRPr="008E6088">
        <w:rPr>
          <w:szCs w:val="24"/>
        </w:rPr>
        <w:t xml:space="preserve"> resilience upgrades to Victoria’s housing stock, with a focus on public, social and community housing and First Nations housing.</w:t>
      </w:r>
    </w:p>
    <w:p w14:paraId="710BD63D" w14:textId="0AF27456" w:rsidR="00863F08" w:rsidRDefault="3211FCFF" w:rsidP="00863F08">
      <w:pPr>
        <w:spacing w:before="120" w:after="120"/>
      </w:pPr>
      <w:r w:rsidRPr="00AE0013">
        <w:rPr>
          <w:rStyle w:val="cf01"/>
          <w:rFonts w:ascii="Karla" w:eastAsiaTheme="majorEastAsia" w:hAnsi="Karla"/>
          <w:b/>
          <w:bCs/>
          <w:i/>
          <w:iCs/>
          <w:sz w:val="24"/>
          <w:szCs w:val="24"/>
        </w:rPr>
        <w:t xml:space="preserve">Recommendation </w:t>
      </w:r>
      <w:r w:rsidR="00EF430E">
        <w:rPr>
          <w:rStyle w:val="cf01"/>
          <w:rFonts w:ascii="Karla" w:eastAsiaTheme="majorEastAsia" w:hAnsi="Karla"/>
          <w:b/>
          <w:bCs/>
          <w:i/>
          <w:iCs/>
          <w:sz w:val="24"/>
          <w:szCs w:val="24"/>
        </w:rPr>
        <w:t>8</w:t>
      </w:r>
      <w:r w:rsidRPr="00AE0013">
        <w:rPr>
          <w:rStyle w:val="cf01"/>
          <w:rFonts w:ascii="Karla" w:eastAsiaTheme="majorEastAsia" w:hAnsi="Karla"/>
          <w:b/>
          <w:bCs/>
          <w:i/>
          <w:iCs/>
          <w:sz w:val="24"/>
          <w:szCs w:val="24"/>
        </w:rPr>
        <w:t xml:space="preserve">: </w:t>
      </w:r>
      <w:r w:rsidR="093583DA">
        <w:t xml:space="preserve">Establish a climate resilient infrastructure fund to support local government and community organisations to mitigate the consequences of climate change on public infrastructure through resilience upgrades. To focus first on infrastructure that supports priority groups such as young people, those in </w:t>
      </w:r>
      <w:r w:rsidR="5B21EA08">
        <w:t>high-risk</w:t>
      </w:r>
      <w:r w:rsidR="093583DA">
        <w:t xml:space="preserve"> locations and marginalised communities.</w:t>
      </w:r>
    </w:p>
    <w:p w14:paraId="1280FAEF" w14:textId="1937A533" w:rsidR="00995288" w:rsidRPr="00995288" w:rsidRDefault="003F3AEB" w:rsidP="00995288">
      <w:pPr>
        <w:spacing w:before="120" w:after="120"/>
      </w:pPr>
      <w:r w:rsidRPr="00B32647">
        <w:rPr>
          <w:rStyle w:val="cf01"/>
          <w:rFonts w:ascii="Karla" w:eastAsiaTheme="majorEastAsia" w:hAnsi="Karla"/>
          <w:b/>
          <w:bCs/>
          <w:i/>
          <w:iCs/>
          <w:sz w:val="24"/>
          <w:szCs w:val="24"/>
        </w:rPr>
        <w:t xml:space="preserve">Recommendation </w:t>
      </w:r>
      <w:r w:rsidR="00EF430E">
        <w:rPr>
          <w:rStyle w:val="cf01"/>
          <w:rFonts w:ascii="Karla" w:eastAsiaTheme="majorEastAsia" w:hAnsi="Karla"/>
          <w:b/>
          <w:bCs/>
          <w:i/>
          <w:iCs/>
          <w:sz w:val="24"/>
          <w:szCs w:val="24"/>
        </w:rPr>
        <w:t>9</w:t>
      </w:r>
      <w:r w:rsidRPr="00B32647">
        <w:rPr>
          <w:rStyle w:val="cf01"/>
          <w:rFonts w:ascii="Karla" w:eastAsiaTheme="majorEastAsia" w:hAnsi="Karla"/>
          <w:b/>
          <w:bCs/>
          <w:i/>
          <w:iCs/>
          <w:sz w:val="24"/>
          <w:szCs w:val="24"/>
        </w:rPr>
        <w:t>:</w:t>
      </w:r>
      <w:r w:rsidRPr="00863F08">
        <w:rPr>
          <w:rStyle w:val="cf01"/>
          <w:rFonts w:ascii="Karla" w:eastAsiaTheme="majorEastAsia" w:hAnsi="Karla"/>
          <w:sz w:val="24"/>
          <w:szCs w:val="24"/>
        </w:rPr>
        <w:t xml:space="preserve"> </w:t>
      </w:r>
      <w:r w:rsidR="003078A5">
        <w:rPr>
          <w:rStyle w:val="cf01"/>
          <w:rFonts w:ascii="Karla" w:eastAsiaTheme="majorEastAsia" w:hAnsi="Karla"/>
          <w:sz w:val="24"/>
          <w:szCs w:val="24"/>
        </w:rPr>
        <w:t xml:space="preserve"> </w:t>
      </w:r>
      <w:r w:rsidR="003078A5" w:rsidRPr="00EA350D">
        <w:t>Upgrade youth-specific organisations and buildings with solar panels, batteries and generators to ensure they can continue to provide connection, belonging and support to young people during times of disaster.</w:t>
      </w:r>
    </w:p>
    <w:p w14:paraId="17FDF865" w14:textId="48F0DA87" w:rsidR="008E6088" w:rsidRPr="0043229E" w:rsidRDefault="008E6088" w:rsidP="00AE0013">
      <w:pPr>
        <w:spacing w:after="0" w:line="240" w:lineRule="auto"/>
      </w:pPr>
      <w:r w:rsidRPr="00AE0013">
        <w:rPr>
          <w:rFonts w:eastAsia="Times New Roman"/>
          <w:b/>
          <w:bCs/>
          <w:i/>
          <w:iCs/>
        </w:rPr>
        <w:t>Recommendation</w:t>
      </w:r>
      <w:r w:rsidR="002D7FA0">
        <w:rPr>
          <w:rFonts w:eastAsia="Times New Roman"/>
          <w:b/>
          <w:bCs/>
          <w:i/>
          <w:iCs/>
        </w:rPr>
        <w:t xml:space="preserve"> </w:t>
      </w:r>
      <w:r w:rsidR="008F7C64">
        <w:rPr>
          <w:rFonts w:eastAsia="Times New Roman"/>
          <w:b/>
          <w:bCs/>
          <w:i/>
          <w:iCs/>
        </w:rPr>
        <w:t>10</w:t>
      </w:r>
      <w:r w:rsidRPr="00AE0013">
        <w:rPr>
          <w:rFonts w:eastAsia="Times New Roman"/>
          <w:b/>
          <w:bCs/>
          <w:i/>
          <w:iCs/>
        </w:rPr>
        <w:t xml:space="preserve">: </w:t>
      </w:r>
      <w:r w:rsidRPr="00AE0013">
        <w:rPr>
          <w:rFonts w:eastAsia="Times New Roman"/>
        </w:rPr>
        <w:t xml:space="preserve">Ensure the roll out of the minimum energy efficiency standards for rental homes and boarding houses includes renter protection – specifically against arbitrary rent raises and/or evictions, combined with strong investment in compliance and enforcement activities. </w:t>
      </w:r>
    </w:p>
    <w:p w14:paraId="052EF72A" w14:textId="313871E1" w:rsidR="008E6088" w:rsidRPr="008E6088" w:rsidRDefault="008E6088" w:rsidP="00AE0013">
      <w:pPr>
        <w:spacing w:before="120" w:after="120" w:line="240" w:lineRule="auto"/>
        <w:rPr>
          <w:szCs w:val="24"/>
        </w:rPr>
      </w:pPr>
      <w:r w:rsidRPr="00AE0013">
        <w:rPr>
          <w:rFonts w:eastAsia="Times New Roman"/>
          <w:b/>
          <w:bCs/>
          <w:i/>
          <w:iCs/>
          <w:szCs w:val="24"/>
        </w:rPr>
        <w:t>Recommendation</w:t>
      </w:r>
      <w:r w:rsidR="002D7FA0">
        <w:rPr>
          <w:rFonts w:eastAsia="Times New Roman"/>
          <w:b/>
          <w:bCs/>
          <w:i/>
          <w:iCs/>
          <w:szCs w:val="24"/>
        </w:rPr>
        <w:t xml:space="preserve"> </w:t>
      </w:r>
      <w:r w:rsidR="00AD3375">
        <w:rPr>
          <w:rFonts w:eastAsia="Times New Roman"/>
          <w:b/>
          <w:bCs/>
          <w:i/>
          <w:iCs/>
          <w:szCs w:val="24"/>
        </w:rPr>
        <w:t>1</w:t>
      </w:r>
      <w:r w:rsidR="008F7C64">
        <w:rPr>
          <w:rFonts w:eastAsia="Times New Roman"/>
          <w:b/>
          <w:bCs/>
          <w:i/>
          <w:iCs/>
          <w:szCs w:val="24"/>
        </w:rPr>
        <w:t>1</w:t>
      </w:r>
      <w:r w:rsidRPr="00AE0013">
        <w:rPr>
          <w:rFonts w:eastAsia="Times New Roman"/>
          <w:b/>
          <w:bCs/>
          <w:i/>
          <w:iCs/>
          <w:szCs w:val="24"/>
        </w:rPr>
        <w:t xml:space="preserve">: </w:t>
      </w:r>
      <w:r w:rsidRPr="00AE0013">
        <w:rPr>
          <w:rFonts w:eastAsia="Times New Roman"/>
          <w:szCs w:val="24"/>
        </w:rPr>
        <w:t>Deliver a public information campaign to inform young renters of the new minimum energy efficiency and safety standards for rental properties and rooming houses. To include information about renter’s rights, legal and non-le</w:t>
      </w:r>
      <w:r w:rsidR="002776E8">
        <w:rPr>
          <w:rFonts w:eastAsia="Times New Roman"/>
          <w:szCs w:val="24"/>
        </w:rPr>
        <w:t>gal</w:t>
      </w:r>
      <w:r w:rsidRPr="00AE0013">
        <w:rPr>
          <w:rFonts w:eastAsia="Times New Roman"/>
          <w:szCs w:val="24"/>
        </w:rPr>
        <w:t xml:space="preserve"> supports and landlord responsibilities. Information to be delivered in an accessible youth-appropriate format – including through digital platforms, to reach young people where they work, live, study and play.</w:t>
      </w:r>
    </w:p>
    <w:p w14:paraId="254E57E3" w14:textId="46DBC7C9" w:rsidR="008E6088" w:rsidRDefault="008E6088" w:rsidP="007205DF">
      <w:pPr>
        <w:spacing w:before="120" w:after="120" w:line="252" w:lineRule="auto"/>
        <w:rPr>
          <w:rStyle w:val="cf01"/>
          <w:rFonts w:ascii="Karla" w:eastAsiaTheme="majorEastAsia" w:hAnsi="Karla"/>
          <w:b/>
          <w:bCs/>
          <w:i/>
          <w:iCs/>
          <w:sz w:val="24"/>
          <w:szCs w:val="24"/>
        </w:rPr>
      </w:pPr>
      <w:r w:rsidRPr="00AE0013">
        <w:rPr>
          <w:rFonts w:eastAsia="Times New Roman"/>
          <w:b/>
          <w:bCs/>
          <w:i/>
          <w:iCs/>
        </w:rPr>
        <w:t>Recommendation</w:t>
      </w:r>
      <w:r w:rsidR="002D7FA0">
        <w:rPr>
          <w:rFonts w:eastAsia="Times New Roman"/>
          <w:b/>
          <w:bCs/>
          <w:i/>
          <w:iCs/>
        </w:rPr>
        <w:t xml:space="preserve"> 1</w:t>
      </w:r>
      <w:r w:rsidR="008F7C64">
        <w:rPr>
          <w:rFonts w:eastAsia="Times New Roman"/>
          <w:b/>
          <w:bCs/>
          <w:i/>
          <w:iCs/>
        </w:rPr>
        <w:t>2</w:t>
      </w:r>
      <w:r w:rsidRPr="00AE0013">
        <w:rPr>
          <w:rFonts w:eastAsia="Times New Roman"/>
          <w:b/>
          <w:bCs/>
          <w:i/>
          <w:iCs/>
        </w:rPr>
        <w:t xml:space="preserve">: </w:t>
      </w:r>
      <w:r>
        <w:rPr>
          <w:rFonts w:eastAsia="Times New Roman"/>
        </w:rPr>
        <w:t>Develop minimum disaster resilience standards for all rental properties (location relevant), including heat, bushfire, flood, storm and sea level rise.</w:t>
      </w:r>
    </w:p>
    <w:p w14:paraId="76EA8D6C" w14:textId="06C9622F" w:rsidR="007205DF" w:rsidRPr="00AE0013" w:rsidRDefault="003F3AEB" w:rsidP="00AE0013">
      <w:pPr>
        <w:spacing w:before="120" w:after="120" w:line="252" w:lineRule="auto"/>
        <w:rPr>
          <w:rFonts w:eastAsia="Karla" w:cs="Karla"/>
          <w:color w:val="000000" w:themeColor="text1"/>
        </w:rPr>
      </w:pPr>
      <w:r w:rsidRPr="007205DF">
        <w:rPr>
          <w:rStyle w:val="cf01"/>
          <w:rFonts w:ascii="Karla" w:eastAsiaTheme="majorEastAsia" w:hAnsi="Karla"/>
          <w:b/>
          <w:bCs/>
          <w:i/>
          <w:iCs/>
          <w:sz w:val="24"/>
          <w:szCs w:val="24"/>
        </w:rPr>
        <w:t xml:space="preserve">Recommendation </w:t>
      </w:r>
      <w:r w:rsidR="002D7FA0">
        <w:rPr>
          <w:rStyle w:val="cf01"/>
          <w:rFonts w:ascii="Karla" w:eastAsiaTheme="majorEastAsia" w:hAnsi="Karla"/>
          <w:b/>
          <w:bCs/>
          <w:i/>
          <w:iCs/>
          <w:sz w:val="24"/>
          <w:szCs w:val="24"/>
        </w:rPr>
        <w:t>1</w:t>
      </w:r>
      <w:r w:rsidR="008F7C64">
        <w:rPr>
          <w:rStyle w:val="cf01"/>
          <w:rFonts w:ascii="Karla" w:eastAsiaTheme="majorEastAsia" w:hAnsi="Karla"/>
          <w:b/>
          <w:bCs/>
          <w:i/>
          <w:iCs/>
          <w:sz w:val="24"/>
          <w:szCs w:val="24"/>
        </w:rPr>
        <w:t>3</w:t>
      </w:r>
      <w:r w:rsidRPr="007205DF">
        <w:rPr>
          <w:rStyle w:val="cf01"/>
          <w:rFonts w:ascii="Karla" w:eastAsiaTheme="majorEastAsia" w:hAnsi="Karla"/>
          <w:b/>
          <w:bCs/>
          <w:i/>
          <w:iCs/>
          <w:sz w:val="24"/>
          <w:szCs w:val="24"/>
        </w:rPr>
        <w:t>:</w:t>
      </w:r>
      <w:r w:rsidRPr="007205DF">
        <w:rPr>
          <w:rStyle w:val="cf01"/>
          <w:rFonts w:ascii="Karla" w:eastAsiaTheme="majorEastAsia" w:hAnsi="Karla"/>
          <w:sz w:val="24"/>
          <w:szCs w:val="24"/>
        </w:rPr>
        <w:t xml:space="preserve"> </w:t>
      </w:r>
      <w:r w:rsidR="007205DF" w:rsidRPr="00AE0013">
        <w:rPr>
          <w:rFonts w:eastAsia="Karla" w:cs="Karla"/>
          <w:color w:val="000000" w:themeColor="text1"/>
        </w:rPr>
        <w:t xml:space="preserve">Establish a formalised network of cooling spaces, by funding local councils to develop place-based cooling space models as part of their heat wave action plans. </w:t>
      </w:r>
    </w:p>
    <w:p w14:paraId="76FE046F" w14:textId="6E2B500B" w:rsidR="00995288" w:rsidRPr="00995288" w:rsidRDefault="003F3AEB" w:rsidP="00AE0013">
      <w:pPr>
        <w:rPr>
          <w:szCs w:val="24"/>
        </w:rPr>
      </w:pPr>
      <w:r w:rsidRPr="00B32647">
        <w:rPr>
          <w:rStyle w:val="cf01"/>
          <w:rFonts w:ascii="Karla" w:eastAsiaTheme="majorEastAsia" w:hAnsi="Karla"/>
          <w:b/>
          <w:bCs/>
          <w:i/>
          <w:iCs/>
          <w:sz w:val="24"/>
          <w:szCs w:val="24"/>
        </w:rPr>
        <w:t xml:space="preserve">Recommendation </w:t>
      </w:r>
      <w:r w:rsidR="002D7FA0">
        <w:rPr>
          <w:rStyle w:val="cf01"/>
          <w:rFonts w:ascii="Karla" w:eastAsiaTheme="majorEastAsia" w:hAnsi="Karla"/>
          <w:b/>
          <w:bCs/>
          <w:i/>
          <w:iCs/>
          <w:sz w:val="24"/>
          <w:szCs w:val="24"/>
        </w:rPr>
        <w:t>1</w:t>
      </w:r>
      <w:r w:rsidR="009474A5">
        <w:rPr>
          <w:rStyle w:val="cf01"/>
          <w:rFonts w:ascii="Karla" w:eastAsiaTheme="majorEastAsia" w:hAnsi="Karla"/>
          <w:b/>
          <w:bCs/>
          <w:i/>
          <w:iCs/>
          <w:sz w:val="24"/>
          <w:szCs w:val="24"/>
        </w:rPr>
        <w:t>4</w:t>
      </w:r>
      <w:r w:rsidRPr="00B32647">
        <w:rPr>
          <w:rStyle w:val="cf01"/>
          <w:rFonts w:ascii="Karla" w:eastAsiaTheme="majorEastAsia" w:hAnsi="Karla"/>
          <w:b/>
          <w:bCs/>
          <w:i/>
          <w:iCs/>
          <w:sz w:val="24"/>
          <w:szCs w:val="24"/>
        </w:rPr>
        <w:t>:</w:t>
      </w:r>
      <w:r w:rsidRPr="00863F08">
        <w:rPr>
          <w:rStyle w:val="cf01"/>
          <w:rFonts w:ascii="Karla" w:eastAsiaTheme="majorEastAsia" w:hAnsi="Karla"/>
          <w:sz w:val="24"/>
          <w:szCs w:val="24"/>
        </w:rPr>
        <w:t xml:space="preserve"> </w:t>
      </w:r>
      <w:r w:rsidR="000B5C8D">
        <w:t xml:space="preserve">Create a comprehensive place and needs-based analysis of the public transport needs of young people in rural and regional areas, through codesign with young people and the sector. </w:t>
      </w:r>
    </w:p>
    <w:p w14:paraId="2402F30F" w14:textId="29AA3086" w:rsidR="00995288" w:rsidRDefault="003F3AEB" w:rsidP="00AE0013">
      <w:pPr>
        <w:spacing w:before="120" w:after="120" w:line="240" w:lineRule="auto"/>
        <w:rPr>
          <w:szCs w:val="24"/>
        </w:rPr>
      </w:pPr>
      <w:r w:rsidRPr="00F6691B">
        <w:rPr>
          <w:rStyle w:val="cf01"/>
          <w:rFonts w:ascii="Karla" w:eastAsiaTheme="majorEastAsia" w:hAnsi="Karla"/>
          <w:b/>
          <w:bCs/>
          <w:i/>
          <w:iCs/>
          <w:sz w:val="24"/>
          <w:szCs w:val="24"/>
        </w:rPr>
        <w:t xml:space="preserve">Recommendation </w:t>
      </w:r>
      <w:r w:rsidR="008E6088">
        <w:rPr>
          <w:rStyle w:val="cf01"/>
          <w:rFonts w:ascii="Karla" w:eastAsiaTheme="majorEastAsia" w:hAnsi="Karla"/>
          <w:b/>
          <w:bCs/>
          <w:i/>
          <w:iCs/>
          <w:sz w:val="24"/>
          <w:szCs w:val="24"/>
        </w:rPr>
        <w:t>1</w:t>
      </w:r>
      <w:r w:rsidR="00A37068">
        <w:rPr>
          <w:rStyle w:val="cf01"/>
          <w:rFonts w:ascii="Karla" w:eastAsiaTheme="majorEastAsia" w:hAnsi="Karla"/>
          <w:b/>
          <w:bCs/>
          <w:i/>
          <w:iCs/>
          <w:sz w:val="24"/>
          <w:szCs w:val="24"/>
        </w:rPr>
        <w:t>5</w:t>
      </w:r>
      <w:r w:rsidRPr="00F6691B">
        <w:rPr>
          <w:rStyle w:val="cf01"/>
          <w:rFonts w:ascii="Karla" w:eastAsiaTheme="majorEastAsia" w:hAnsi="Karla"/>
          <w:b/>
          <w:bCs/>
          <w:i/>
          <w:iCs/>
          <w:sz w:val="24"/>
          <w:szCs w:val="24"/>
        </w:rPr>
        <w:t>:</w:t>
      </w:r>
      <w:r w:rsidRPr="00F6691B">
        <w:rPr>
          <w:rStyle w:val="cf01"/>
          <w:rFonts w:ascii="Karla" w:eastAsiaTheme="majorEastAsia" w:hAnsi="Karla"/>
          <w:sz w:val="24"/>
          <w:szCs w:val="24"/>
        </w:rPr>
        <w:t xml:space="preserve"> </w:t>
      </w:r>
      <w:r w:rsidR="00F6691B">
        <w:t>Invest in new public transport routes and increased timetabling that supports access to community cooling spaces in rural and regional areas.</w:t>
      </w:r>
    </w:p>
    <w:p w14:paraId="23A97F4F" w14:textId="011460B2" w:rsidR="001200A4" w:rsidRPr="00AE0013" w:rsidRDefault="00CC4B5A" w:rsidP="00AE0013">
      <w:pPr>
        <w:spacing w:before="120" w:after="120" w:line="252" w:lineRule="auto"/>
        <w:rPr>
          <w:rFonts w:eastAsia="Times New Roman"/>
        </w:rPr>
      </w:pPr>
      <w:r w:rsidRPr="001200A4">
        <w:rPr>
          <w:rStyle w:val="cf01"/>
          <w:rFonts w:ascii="Karla" w:eastAsiaTheme="majorEastAsia" w:hAnsi="Karla"/>
          <w:b/>
          <w:bCs/>
          <w:i/>
          <w:iCs/>
          <w:sz w:val="24"/>
          <w:szCs w:val="24"/>
        </w:rPr>
        <w:t xml:space="preserve">Recommendation </w:t>
      </w:r>
      <w:r w:rsidR="7CE0DDD2" w:rsidRPr="001200A4">
        <w:rPr>
          <w:rStyle w:val="cf01"/>
          <w:rFonts w:ascii="Karla" w:eastAsiaTheme="majorEastAsia" w:hAnsi="Karla"/>
          <w:b/>
          <w:bCs/>
          <w:i/>
          <w:iCs/>
          <w:sz w:val="24"/>
          <w:szCs w:val="24"/>
        </w:rPr>
        <w:t>1</w:t>
      </w:r>
      <w:r w:rsidR="00A37068" w:rsidRPr="001200A4">
        <w:rPr>
          <w:rStyle w:val="cf01"/>
          <w:rFonts w:ascii="Karla" w:eastAsiaTheme="majorEastAsia" w:hAnsi="Karla"/>
          <w:b/>
          <w:bCs/>
          <w:i/>
          <w:iCs/>
          <w:sz w:val="24"/>
          <w:szCs w:val="24"/>
        </w:rPr>
        <w:t>6</w:t>
      </w:r>
      <w:r w:rsidRPr="001200A4">
        <w:rPr>
          <w:rStyle w:val="cf01"/>
          <w:rFonts w:ascii="Karla" w:eastAsiaTheme="majorEastAsia" w:hAnsi="Karla"/>
          <w:b/>
          <w:bCs/>
          <w:i/>
          <w:iCs/>
          <w:sz w:val="24"/>
          <w:szCs w:val="24"/>
        </w:rPr>
        <w:t>:</w:t>
      </w:r>
      <w:r w:rsidRPr="001200A4">
        <w:rPr>
          <w:rStyle w:val="cf01"/>
          <w:rFonts w:ascii="Karla" w:eastAsiaTheme="majorEastAsia" w:hAnsi="Karla"/>
          <w:sz w:val="24"/>
          <w:szCs w:val="24"/>
        </w:rPr>
        <w:t xml:space="preserve"> </w:t>
      </w:r>
      <w:r w:rsidR="001200A4" w:rsidRPr="00AE0013">
        <w:rPr>
          <w:rFonts w:eastAsia="Times New Roman"/>
        </w:rPr>
        <w:t>Improve urban green space and tree canopy cover, this includes:</w:t>
      </w:r>
    </w:p>
    <w:p w14:paraId="3885D1D1" w14:textId="77777777" w:rsidR="001200A4" w:rsidRPr="00EA4B64" w:rsidRDefault="001200A4" w:rsidP="001200A4">
      <w:pPr>
        <w:pStyle w:val="ListParagraph"/>
        <w:numPr>
          <w:ilvl w:val="0"/>
          <w:numId w:val="39"/>
        </w:numPr>
        <w:spacing w:before="120" w:after="120" w:line="252" w:lineRule="auto"/>
        <w:rPr>
          <w:rFonts w:eastAsia="Times New Roman"/>
        </w:rPr>
      </w:pPr>
      <w:r>
        <w:rPr>
          <w:rFonts w:eastAsia="Times New Roman"/>
        </w:rPr>
        <w:t xml:space="preserve">Increasing by 10 million the tree planting target made under the </w:t>
      </w:r>
      <w:hyperlink r:id="rId15" w:history="1">
        <w:r w:rsidRPr="00647DFE">
          <w:rPr>
            <w:rStyle w:val="Hyperlink"/>
            <w:rFonts w:eastAsia="Times New Roman"/>
            <w:i/>
            <w:iCs/>
          </w:rPr>
          <w:t>Land use, land use change and forestry sector emissions reduction pledge</w:t>
        </w:r>
      </w:hyperlink>
    </w:p>
    <w:p w14:paraId="00CF09C9" w14:textId="1F5464AC" w:rsidR="001200A4" w:rsidRDefault="001200A4" w:rsidP="001200A4">
      <w:pPr>
        <w:pStyle w:val="ListParagraph"/>
        <w:numPr>
          <w:ilvl w:val="0"/>
          <w:numId w:val="39"/>
        </w:numPr>
        <w:spacing w:before="120" w:after="120" w:line="252" w:lineRule="auto"/>
        <w:rPr>
          <w:rFonts w:eastAsia="Times New Roman"/>
        </w:rPr>
      </w:pPr>
      <w:r>
        <w:rPr>
          <w:rFonts w:eastAsia="Times New Roman"/>
        </w:rPr>
        <w:t>Dedicating 10 million trees specifically for urban hotspots to further reduce emissions and on the ground temperatures</w:t>
      </w:r>
    </w:p>
    <w:p w14:paraId="2BDA0F37" w14:textId="05CE423E" w:rsidR="00CC4B5A" w:rsidRPr="00AE0013" w:rsidRDefault="001200A4" w:rsidP="00AE0013">
      <w:pPr>
        <w:pStyle w:val="ListParagraph"/>
        <w:numPr>
          <w:ilvl w:val="0"/>
          <w:numId w:val="39"/>
        </w:numPr>
        <w:spacing w:before="120" w:after="120" w:line="252" w:lineRule="auto"/>
        <w:rPr>
          <w:rFonts w:eastAsia="Times New Roman"/>
        </w:rPr>
      </w:pPr>
      <w:r>
        <w:rPr>
          <w:rFonts w:eastAsia="Times New Roman"/>
        </w:rPr>
        <w:lastRenderedPageBreak/>
        <w:t xml:space="preserve">A </w:t>
      </w:r>
      <w:r w:rsidRPr="00EA4B64">
        <w:rPr>
          <w:rFonts w:eastAsia="Times New Roman"/>
        </w:rPr>
        <w:t xml:space="preserve">priority focus on areas projected to experience greater average warming, the places where children and young people frequent for recreation, and in lower socio-economic areas. </w:t>
      </w:r>
    </w:p>
    <w:p w14:paraId="67866E6B" w14:textId="21F1B3FB" w:rsidR="00CC4B5A" w:rsidRPr="00AE0013" w:rsidRDefault="00CC4B5A" w:rsidP="00AE0013">
      <w:pPr>
        <w:spacing w:before="120" w:after="120" w:line="252" w:lineRule="auto"/>
        <w:rPr>
          <w:rFonts w:eastAsia="Times New Roman"/>
        </w:rPr>
      </w:pPr>
      <w:r w:rsidRPr="006F2D4C">
        <w:rPr>
          <w:rStyle w:val="cf01"/>
          <w:rFonts w:ascii="Karla" w:eastAsiaTheme="majorEastAsia" w:hAnsi="Karla"/>
          <w:b/>
          <w:bCs/>
          <w:i/>
          <w:iCs/>
          <w:sz w:val="24"/>
          <w:szCs w:val="24"/>
        </w:rPr>
        <w:t xml:space="preserve">Recommendation </w:t>
      </w:r>
      <w:r w:rsidR="001514C0" w:rsidRPr="006F2D4C">
        <w:rPr>
          <w:rStyle w:val="cf01"/>
          <w:rFonts w:ascii="Karla" w:eastAsiaTheme="majorEastAsia" w:hAnsi="Karla"/>
          <w:b/>
          <w:bCs/>
          <w:i/>
          <w:iCs/>
          <w:sz w:val="24"/>
          <w:szCs w:val="24"/>
        </w:rPr>
        <w:t>1</w:t>
      </w:r>
      <w:r w:rsidR="00841783">
        <w:rPr>
          <w:rStyle w:val="cf01"/>
          <w:rFonts w:ascii="Karla" w:eastAsiaTheme="majorEastAsia" w:hAnsi="Karla"/>
          <w:b/>
          <w:bCs/>
          <w:i/>
          <w:iCs/>
          <w:sz w:val="24"/>
          <w:szCs w:val="24"/>
        </w:rPr>
        <w:t>7</w:t>
      </w:r>
      <w:r w:rsidRPr="006F2D4C">
        <w:rPr>
          <w:rStyle w:val="cf01"/>
          <w:rFonts w:ascii="Karla" w:eastAsiaTheme="majorEastAsia" w:hAnsi="Karla"/>
          <w:b/>
          <w:bCs/>
          <w:i/>
          <w:iCs/>
          <w:sz w:val="24"/>
          <w:szCs w:val="24"/>
        </w:rPr>
        <w:t>:</w:t>
      </w:r>
      <w:r w:rsidRPr="006F2D4C">
        <w:rPr>
          <w:rStyle w:val="cf01"/>
          <w:rFonts w:ascii="Karla" w:eastAsiaTheme="majorEastAsia" w:hAnsi="Karla"/>
          <w:sz w:val="24"/>
          <w:szCs w:val="24"/>
        </w:rPr>
        <w:t xml:space="preserve"> </w:t>
      </w:r>
      <w:r w:rsidR="006F2D4C" w:rsidRPr="00AE0013">
        <w:rPr>
          <w:rFonts w:eastAsia="Times New Roman"/>
        </w:rPr>
        <w:t>Strengthen community engagement in urban green and tree canopy cover through investment in Council-led community greening projects and public information campaigns.</w:t>
      </w:r>
    </w:p>
    <w:p w14:paraId="37E65F70" w14:textId="62A9E23D" w:rsidR="002D7FA0" w:rsidRPr="00AE0013" w:rsidRDefault="00CC4B5A" w:rsidP="00AE0013">
      <w:pPr>
        <w:spacing w:before="120" w:after="120" w:line="252" w:lineRule="auto"/>
        <w:rPr>
          <w:rFonts w:eastAsia="Times New Roman"/>
        </w:rPr>
      </w:pPr>
      <w:r w:rsidRPr="002E156E">
        <w:rPr>
          <w:rStyle w:val="cf01"/>
          <w:rFonts w:ascii="Karla" w:eastAsiaTheme="majorEastAsia" w:hAnsi="Karla"/>
          <w:b/>
          <w:bCs/>
          <w:i/>
          <w:iCs/>
          <w:sz w:val="24"/>
          <w:szCs w:val="24"/>
        </w:rPr>
        <w:t xml:space="preserve">Recommendation </w:t>
      </w:r>
      <w:r w:rsidR="70DFA34F" w:rsidRPr="002E156E">
        <w:rPr>
          <w:rStyle w:val="cf01"/>
          <w:rFonts w:ascii="Karla" w:eastAsiaTheme="majorEastAsia" w:hAnsi="Karla"/>
          <w:b/>
          <w:bCs/>
          <w:i/>
          <w:iCs/>
          <w:sz w:val="24"/>
          <w:szCs w:val="24"/>
        </w:rPr>
        <w:t>1</w:t>
      </w:r>
      <w:r w:rsidR="00841783">
        <w:rPr>
          <w:rStyle w:val="cf01"/>
          <w:rFonts w:ascii="Karla" w:eastAsiaTheme="majorEastAsia" w:hAnsi="Karla"/>
          <w:b/>
          <w:bCs/>
          <w:i/>
          <w:iCs/>
          <w:sz w:val="24"/>
          <w:szCs w:val="24"/>
        </w:rPr>
        <w:t>8</w:t>
      </w:r>
      <w:r w:rsidRPr="002E156E">
        <w:rPr>
          <w:rStyle w:val="cf01"/>
          <w:rFonts w:ascii="Karla" w:eastAsiaTheme="majorEastAsia" w:hAnsi="Karla"/>
          <w:b/>
          <w:bCs/>
          <w:i/>
          <w:iCs/>
          <w:sz w:val="24"/>
          <w:szCs w:val="24"/>
        </w:rPr>
        <w:t>:</w:t>
      </w:r>
      <w:r w:rsidRPr="002E156E">
        <w:rPr>
          <w:rStyle w:val="cf01"/>
          <w:rFonts w:ascii="Karla" w:eastAsiaTheme="majorEastAsia" w:hAnsi="Karla"/>
          <w:sz w:val="24"/>
          <w:szCs w:val="24"/>
        </w:rPr>
        <w:t xml:space="preserve"> </w:t>
      </w:r>
      <w:r w:rsidR="002E156E" w:rsidRPr="00AE0013">
        <w:rPr>
          <w:rFonts w:eastAsia="Times New Roman"/>
        </w:rPr>
        <w:t xml:space="preserve">Strengthen youth engagement in urban greening through school-led greening project fund, include flexible learning and alternative education settings. </w:t>
      </w:r>
    </w:p>
    <w:p w14:paraId="1164917A" w14:textId="77777777" w:rsidR="002D7FA0" w:rsidRDefault="002D7FA0" w:rsidP="002D7FA0">
      <w:pPr>
        <w:pStyle w:val="Heading4"/>
      </w:pPr>
      <w:r>
        <w:t>Strengthening community climate resilience.</w:t>
      </w:r>
    </w:p>
    <w:p w14:paraId="6FE95529" w14:textId="0DF3AFA8" w:rsidR="007B4646" w:rsidRDefault="002D7FA0" w:rsidP="00AE0013">
      <w:pPr>
        <w:pStyle w:val="NormalWeb"/>
        <w:spacing w:before="120" w:beforeAutospacing="0" w:after="120" w:afterAutospacing="0"/>
        <w:rPr>
          <w:rStyle w:val="cf01"/>
          <w:rFonts w:ascii="Karla" w:eastAsiaTheme="majorEastAsia" w:hAnsi="Karla"/>
          <w:iCs/>
          <w:color w:val="008296"/>
          <w:sz w:val="24"/>
          <w:szCs w:val="24"/>
          <w:lang w:eastAsia="en-US"/>
        </w:rPr>
      </w:pPr>
      <w:r>
        <w:rPr>
          <w:rStyle w:val="cf01"/>
          <w:rFonts w:ascii="Karla" w:eastAsiaTheme="majorEastAsia" w:hAnsi="Karla"/>
          <w:b/>
          <w:bCs/>
          <w:i/>
          <w:iCs/>
          <w:sz w:val="24"/>
          <w:szCs w:val="24"/>
        </w:rPr>
        <w:br/>
      </w:r>
      <w:r w:rsidR="00462F10" w:rsidRPr="00B32647">
        <w:rPr>
          <w:rStyle w:val="cf01"/>
          <w:rFonts w:ascii="Karla" w:eastAsiaTheme="majorEastAsia" w:hAnsi="Karla"/>
          <w:b/>
          <w:bCs/>
          <w:i/>
          <w:iCs/>
          <w:sz w:val="24"/>
          <w:szCs w:val="24"/>
        </w:rPr>
        <w:t xml:space="preserve">Recommendation </w:t>
      </w:r>
      <w:r w:rsidR="00462F10">
        <w:rPr>
          <w:rStyle w:val="cf01"/>
          <w:rFonts w:ascii="Karla" w:eastAsiaTheme="majorEastAsia" w:hAnsi="Karla"/>
          <w:b/>
          <w:bCs/>
          <w:i/>
          <w:iCs/>
          <w:sz w:val="24"/>
          <w:szCs w:val="24"/>
        </w:rPr>
        <w:t>1</w:t>
      </w:r>
      <w:r w:rsidR="00841783">
        <w:rPr>
          <w:rStyle w:val="cf01"/>
          <w:rFonts w:ascii="Karla" w:eastAsiaTheme="majorEastAsia" w:hAnsi="Karla"/>
          <w:b/>
          <w:bCs/>
          <w:i/>
          <w:iCs/>
          <w:sz w:val="24"/>
          <w:szCs w:val="24"/>
        </w:rPr>
        <w:t>9</w:t>
      </w:r>
      <w:r w:rsidR="00462F10" w:rsidRPr="00B32647">
        <w:rPr>
          <w:rStyle w:val="cf01"/>
          <w:rFonts w:ascii="Karla" w:eastAsiaTheme="majorEastAsia" w:hAnsi="Karla"/>
          <w:b/>
          <w:bCs/>
          <w:i/>
          <w:iCs/>
          <w:sz w:val="24"/>
          <w:szCs w:val="24"/>
        </w:rPr>
        <w:t>:</w:t>
      </w:r>
      <w:r w:rsidR="00462F10" w:rsidRPr="00863F08">
        <w:rPr>
          <w:rStyle w:val="cf01"/>
          <w:rFonts w:ascii="Karla" w:eastAsiaTheme="majorEastAsia" w:hAnsi="Karla"/>
          <w:sz w:val="24"/>
          <w:szCs w:val="24"/>
        </w:rPr>
        <w:t xml:space="preserve"> </w:t>
      </w:r>
      <w:r w:rsidR="007B4646">
        <w:rPr>
          <w:rStyle w:val="cf01"/>
          <w:rFonts w:ascii="Karla" w:eastAsiaTheme="majorEastAsia" w:hAnsi="Karla"/>
          <w:sz w:val="24"/>
          <w:szCs w:val="24"/>
        </w:rPr>
        <w:t>Meaningfully e</w:t>
      </w:r>
      <w:r w:rsidR="007B4646" w:rsidRPr="00394867">
        <w:rPr>
          <w:rStyle w:val="cf01"/>
          <w:rFonts w:ascii="Karla" w:eastAsiaTheme="majorEastAsia" w:hAnsi="Karla"/>
          <w:sz w:val="24"/>
          <w:szCs w:val="24"/>
        </w:rPr>
        <w:t>ngage young people in future disaster</w:t>
      </w:r>
      <w:r w:rsidR="007B4646">
        <w:rPr>
          <w:rStyle w:val="cf01"/>
          <w:rFonts w:ascii="Karla" w:eastAsiaTheme="majorEastAsia" w:hAnsi="Karla"/>
          <w:sz w:val="24"/>
          <w:szCs w:val="24"/>
        </w:rPr>
        <w:t xml:space="preserve"> preparation, mitigation and </w:t>
      </w:r>
      <w:r w:rsidR="007B4646" w:rsidRPr="00394867">
        <w:rPr>
          <w:rStyle w:val="cf01"/>
          <w:rFonts w:ascii="Karla" w:eastAsiaTheme="majorEastAsia" w:hAnsi="Karla"/>
          <w:sz w:val="24"/>
          <w:szCs w:val="24"/>
        </w:rPr>
        <w:t>recovery strategies</w:t>
      </w:r>
      <w:r w:rsidR="007B4646">
        <w:rPr>
          <w:rStyle w:val="cf01"/>
          <w:rFonts w:ascii="Karla" w:eastAsiaTheme="majorEastAsia" w:hAnsi="Karla"/>
          <w:sz w:val="24"/>
          <w:szCs w:val="24"/>
        </w:rPr>
        <w:t xml:space="preserve"> at all levels of government, including: </w:t>
      </w:r>
    </w:p>
    <w:p w14:paraId="6574ECB2" w14:textId="77777777" w:rsidR="007B4646" w:rsidRDefault="007B4646" w:rsidP="00AE0013">
      <w:pPr>
        <w:pStyle w:val="NormalWeb"/>
        <w:numPr>
          <w:ilvl w:val="0"/>
          <w:numId w:val="36"/>
        </w:numPr>
        <w:spacing w:before="120" w:beforeAutospacing="0" w:after="120" w:afterAutospacing="0"/>
        <w:rPr>
          <w:rStyle w:val="cf01"/>
          <w:rFonts w:ascii="Karla" w:eastAsiaTheme="majorEastAsia" w:hAnsi="Karla"/>
          <w:sz w:val="24"/>
          <w:szCs w:val="24"/>
        </w:rPr>
      </w:pPr>
      <w:r>
        <w:rPr>
          <w:rStyle w:val="cf01"/>
          <w:rFonts w:ascii="Karla" w:eastAsiaTheme="majorEastAsia" w:hAnsi="Karla"/>
          <w:sz w:val="24"/>
          <w:szCs w:val="24"/>
        </w:rPr>
        <w:t>a statewide forum</w:t>
      </w:r>
      <w:r w:rsidRPr="002D445D">
        <w:rPr>
          <w:rStyle w:val="cf01"/>
          <w:rFonts w:ascii="Karla" w:eastAsiaTheme="majorEastAsia" w:hAnsi="Karla"/>
          <w:sz w:val="24"/>
          <w:szCs w:val="24"/>
        </w:rPr>
        <w:t xml:space="preserve"> </w:t>
      </w:r>
      <w:r>
        <w:rPr>
          <w:rStyle w:val="cf01"/>
          <w:rFonts w:ascii="Karla" w:eastAsiaTheme="majorEastAsia" w:hAnsi="Karla"/>
          <w:sz w:val="24"/>
          <w:szCs w:val="24"/>
        </w:rPr>
        <w:t xml:space="preserve">for </w:t>
      </w:r>
      <w:r w:rsidRPr="002D445D">
        <w:rPr>
          <w:rStyle w:val="cf01"/>
          <w:rFonts w:ascii="Karla" w:eastAsiaTheme="majorEastAsia" w:hAnsi="Karla"/>
          <w:sz w:val="24"/>
          <w:szCs w:val="24"/>
        </w:rPr>
        <w:t>young people to talk about and generate new ideas on responding to climate change in their communities</w:t>
      </w:r>
    </w:p>
    <w:p w14:paraId="51A94A98" w14:textId="77777777" w:rsidR="007B4646" w:rsidRDefault="007B4646" w:rsidP="00AE0013">
      <w:pPr>
        <w:pStyle w:val="NormalWeb"/>
        <w:numPr>
          <w:ilvl w:val="0"/>
          <w:numId w:val="36"/>
        </w:numPr>
        <w:spacing w:before="120" w:beforeAutospacing="0" w:after="120" w:afterAutospacing="0"/>
        <w:rPr>
          <w:rStyle w:val="cf01"/>
          <w:rFonts w:ascii="Karla" w:eastAsiaTheme="majorEastAsia" w:hAnsi="Karla"/>
          <w:sz w:val="24"/>
          <w:szCs w:val="24"/>
        </w:rPr>
      </w:pPr>
      <w:r w:rsidRPr="0043229E">
        <w:rPr>
          <w:rStyle w:val="cf01"/>
          <w:rFonts w:ascii="Karla" w:eastAsiaTheme="majorEastAsia" w:hAnsi="Karla"/>
          <w:sz w:val="24"/>
          <w:szCs w:val="24"/>
        </w:rPr>
        <w:t>Infrastructure Victoria to establish a Youth Advisory Group</w:t>
      </w:r>
      <w:r>
        <w:rPr>
          <w:rStyle w:val="cf01"/>
          <w:rFonts w:ascii="Karla" w:eastAsiaTheme="majorEastAsia" w:hAnsi="Karla"/>
          <w:sz w:val="24"/>
          <w:szCs w:val="24"/>
        </w:rPr>
        <w:t>,</w:t>
      </w:r>
      <w:r w:rsidRPr="0043229E">
        <w:rPr>
          <w:rStyle w:val="cf01"/>
          <w:rFonts w:ascii="Karla" w:eastAsiaTheme="majorEastAsia" w:hAnsi="Karla"/>
          <w:sz w:val="24"/>
          <w:szCs w:val="24"/>
        </w:rPr>
        <w:t xml:space="preserve"> ensuring diverse representation especially from </w:t>
      </w:r>
      <w:r>
        <w:rPr>
          <w:rStyle w:val="cf01"/>
          <w:rFonts w:ascii="Karla" w:eastAsiaTheme="majorEastAsia" w:hAnsi="Karla"/>
          <w:sz w:val="24"/>
          <w:szCs w:val="24"/>
        </w:rPr>
        <w:t xml:space="preserve">young </w:t>
      </w:r>
      <w:r w:rsidRPr="0043229E">
        <w:rPr>
          <w:rStyle w:val="cf01"/>
          <w:rFonts w:ascii="Karla" w:eastAsiaTheme="majorEastAsia" w:hAnsi="Karla"/>
          <w:sz w:val="24"/>
          <w:szCs w:val="24"/>
        </w:rPr>
        <w:t>people in low socio-economic environments</w:t>
      </w:r>
    </w:p>
    <w:p w14:paraId="1E99023D" w14:textId="03906094" w:rsidR="00462F10" w:rsidRPr="00B95399" w:rsidRDefault="00AD3375" w:rsidP="00AE0013">
      <w:pPr>
        <w:pStyle w:val="NormalWeb"/>
        <w:numPr>
          <w:ilvl w:val="0"/>
          <w:numId w:val="36"/>
        </w:numPr>
        <w:spacing w:before="120" w:beforeAutospacing="0" w:after="120" w:afterAutospacing="0"/>
      </w:pPr>
      <w:r>
        <w:rPr>
          <w:rFonts w:ascii="Karla" w:hAnsi="Karla"/>
        </w:rPr>
        <w:t>i</w:t>
      </w:r>
      <w:r w:rsidR="47E0D680" w:rsidRPr="2E6D7188">
        <w:rPr>
          <w:rFonts w:ascii="Karla" w:hAnsi="Karla"/>
        </w:rPr>
        <w:t>ncorporate youth-specific roles and responsibilities into local Emergency Management planning, to bring their unique perspectives and skills to community decision making.</w:t>
      </w:r>
    </w:p>
    <w:p w14:paraId="2B4FD3A9" w14:textId="505F77AB" w:rsidR="00462F10" w:rsidRPr="00AE0013" w:rsidRDefault="00462F10" w:rsidP="00AE0013">
      <w:pPr>
        <w:rPr>
          <w:szCs w:val="24"/>
        </w:rPr>
      </w:pPr>
      <w:r w:rsidRPr="00B32647">
        <w:rPr>
          <w:rStyle w:val="cf01"/>
          <w:rFonts w:ascii="Karla" w:eastAsiaTheme="majorEastAsia" w:hAnsi="Karla"/>
          <w:b/>
          <w:bCs/>
          <w:i/>
          <w:iCs/>
          <w:sz w:val="24"/>
          <w:szCs w:val="24"/>
        </w:rPr>
        <w:t xml:space="preserve">Recommendation </w:t>
      </w:r>
      <w:r w:rsidR="00841783">
        <w:rPr>
          <w:rStyle w:val="cf01"/>
          <w:rFonts w:ascii="Karla" w:eastAsiaTheme="majorEastAsia" w:hAnsi="Karla"/>
          <w:b/>
          <w:bCs/>
          <w:i/>
          <w:iCs/>
          <w:sz w:val="24"/>
          <w:szCs w:val="24"/>
        </w:rPr>
        <w:t>20</w:t>
      </w:r>
      <w:r>
        <w:rPr>
          <w:rStyle w:val="cf01"/>
          <w:rFonts w:ascii="Karla" w:eastAsiaTheme="majorEastAsia" w:hAnsi="Karla"/>
          <w:b/>
          <w:bCs/>
          <w:i/>
          <w:iCs/>
          <w:sz w:val="24"/>
          <w:szCs w:val="24"/>
        </w:rPr>
        <w:t>:</w:t>
      </w:r>
      <w:r>
        <w:rPr>
          <w:szCs w:val="24"/>
        </w:rPr>
        <w:t xml:space="preserve"> </w:t>
      </w:r>
      <w:r w:rsidR="00B715F8" w:rsidRPr="0043229E">
        <w:rPr>
          <w:rStyle w:val="cf01"/>
          <w:rFonts w:ascii="Karla" w:hAnsi="Karla"/>
          <w:sz w:val="24"/>
          <w:szCs w:val="24"/>
        </w:rPr>
        <w:t>Strengthen qualification pathways for young people in disaster resilience, to include peer worker positions, traineeships, apprenticeships and fully funded courses in emergency management,</w:t>
      </w:r>
      <w:r w:rsidR="00B715F8" w:rsidRPr="00D2504B">
        <w:rPr>
          <w:rStyle w:val="cf01"/>
          <w:rFonts w:ascii="Karla" w:eastAsiaTheme="majorEastAsia" w:hAnsi="Karla"/>
          <w:sz w:val="24"/>
          <w:szCs w:val="24"/>
        </w:rPr>
        <w:t xml:space="preserve"> agriculture and industry,</w:t>
      </w:r>
      <w:r w:rsidR="00B715F8" w:rsidRPr="0043229E">
        <w:rPr>
          <w:rStyle w:val="cf01"/>
          <w:rFonts w:ascii="Karla" w:hAnsi="Karla"/>
          <w:sz w:val="24"/>
          <w:szCs w:val="24"/>
        </w:rPr>
        <w:t xml:space="preserve"> land management, youth work and mental health to enhance the human infrastructure of communities and capacity to plan, prepare, respond and recover from disaster event</w:t>
      </w:r>
      <w:r w:rsidR="00B715F8" w:rsidRPr="0043229E">
        <w:rPr>
          <w:rStyle w:val="cf01"/>
          <w:rFonts w:ascii="Karla" w:eastAsiaTheme="majorEastAsia" w:hAnsi="Karla"/>
          <w:sz w:val="24"/>
          <w:szCs w:val="24"/>
        </w:rPr>
        <w:t>.</w:t>
      </w:r>
    </w:p>
    <w:p w14:paraId="5E0CE4FD" w14:textId="26319704" w:rsidR="00462F10" w:rsidRDefault="00462F10" w:rsidP="00462F10">
      <w:pPr>
        <w:pStyle w:val="Heading4"/>
      </w:pPr>
      <w:r>
        <w:t>Education.</w:t>
      </w:r>
    </w:p>
    <w:p w14:paraId="32378F8F" w14:textId="577B296D" w:rsidR="002D7FA0" w:rsidRPr="002037DF" w:rsidRDefault="00086626" w:rsidP="002D7FA0">
      <w:pPr>
        <w:spacing w:before="120" w:after="120" w:line="252" w:lineRule="auto"/>
        <w:rPr>
          <w:rFonts w:eastAsia="Times New Roman"/>
        </w:rPr>
      </w:pPr>
      <w:r w:rsidRPr="00086626">
        <w:rPr>
          <w:rFonts w:eastAsia="Times New Roman"/>
          <w:b/>
          <w:bCs/>
          <w:i/>
          <w:iCs/>
        </w:rPr>
        <w:t xml:space="preserve">Recommendation </w:t>
      </w:r>
      <w:r w:rsidR="00AD3375">
        <w:rPr>
          <w:rFonts w:eastAsia="Times New Roman"/>
          <w:b/>
          <w:bCs/>
          <w:i/>
          <w:iCs/>
        </w:rPr>
        <w:t>2</w:t>
      </w:r>
      <w:r w:rsidR="00841783">
        <w:rPr>
          <w:rFonts w:eastAsia="Times New Roman"/>
          <w:b/>
          <w:bCs/>
          <w:i/>
          <w:iCs/>
        </w:rPr>
        <w:t>1</w:t>
      </w:r>
      <w:r w:rsidRPr="00086626">
        <w:rPr>
          <w:rFonts w:eastAsia="Times New Roman"/>
          <w:b/>
          <w:bCs/>
          <w:i/>
          <w:iCs/>
        </w:rPr>
        <w:t>:</w:t>
      </w:r>
      <w:r>
        <w:rPr>
          <w:rFonts w:eastAsia="Times New Roman"/>
        </w:rPr>
        <w:t xml:space="preserve"> </w:t>
      </w:r>
      <w:r w:rsidR="002D7FA0" w:rsidRPr="002037DF">
        <w:rPr>
          <w:rFonts w:eastAsia="Times New Roman"/>
        </w:rPr>
        <w:t>Invest in climate change literacy education to support young people to be change agents and increase community buy-in for climate adaptation and resilience actions. Including education that is:</w:t>
      </w:r>
    </w:p>
    <w:p w14:paraId="188B2E5A" w14:textId="77777777" w:rsidR="002D7FA0" w:rsidRPr="00317F57" w:rsidRDefault="002D7FA0" w:rsidP="002D7FA0">
      <w:pPr>
        <w:pStyle w:val="ListParagraph"/>
        <w:numPr>
          <w:ilvl w:val="0"/>
          <w:numId w:val="18"/>
        </w:numPr>
        <w:spacing w:before="120" w:after="120" w:line="252" w:lineRule="auto"/>
        <w:ind w:hanging="357"/>
        <w:contextualSpacing w:val="0"/>
        <w:rPr>
          <w:rFonts w:eastAsia="Times New Roman"/>
        </w:rPr>
      </w:pPr>
      <w:r>
        <w:rPr>
          <w:rFonts w:eastAsia="Times New Roman"/>
        </w:rPr>
        <w:t>Place-based and c</w:t>
      </w:r>
      <w:r w:rsidRPr="00317F57">
        <w:rPr>
          <w:rFonts w:eastAsia="Times New Roman"/>
        </w:rPr>
        <w:t xml:space="preserve">ommunity specific. </w:t>
      </w:r>
    </w:p>
    <w:p w14:paraId="2E7DFE86" w14:textId="3D14BD3C" w:rsidR="00FB6A80" w:rsidRDefault="002D7FA0" w:rsidP="00FB6A80">
      <w:pPr>
        <w:pStyle w:val="ListParagraph"/>
        <w:numPr>
          <w:ilvl w:val="0"/>
          <w:numId w:val="18"/>
        </w:numPr>
        <w:spacing w:before="120" w:after="120" w:line="252" w:lineRule="auto"/>
        <w:ind w:hanging="357"/>
        <w:rPr>
          <w:rFonts w:eastAsia="Times New Roman"/>
        </w:rPr>
      </w:pPr>
      <w:r>
        <w:rPr>
          <w:rFonts w:eastAsia="Times New Roman"/>
        </w:rPr>
        <w:t>Practical and action focused.</w:t>
      </w:r>
    </w:p>
    <w:p w14:paraId="36E66140" w14:textId="62C70CCF" w:rsidR="00086626" w:rsidRPr="00FB6A80" w:rsidRDefault="002D7FA0" w:rsidP="00FB6A80">
      <w:pPr>
        <w:pStyle w:val="ListParagraph"/>
        <w:numPr>
          <w:ilvl w:val="0"/>
          <w:numId w:val="18"/>
        </w:numPr>
        <w:spacing w:before="120" w:after="120" w:line="252" w:lineRule="auto"/>
        <w:ind w:hanging="357"/>
      </w:pPr>
      <w:r w:rsidRPr="00FB6A80">
        <w:rPr>
          <w:rFonts w:eastAsia="Times New Roman"/>
        </w:rPr>
        <w:t xml:space="preserve">Accessible, age-appropriate and reaches young people through platforms that are credible and relevant to young people, including digital technologies. </w:t>
      </w:r>
    </w:p>
    <w:p w14:paraId="6C972DB2" w14:textId="6153990B" w:rsidR="001F2E90" w:rsidRPr="00317F57" w:rsidRDefault="00462F10" w:rsidP="00423CCA">
      <w:pPr>
        <w:pStyle w:val="Heading4"/>
      </w:pPr>
      <w:r>
        <w:lastRenderedPageBreak/>
        <w:t>Youth climate justice.</w:t>
      </w:r>
    </w:p>
    <w:p w14:paraId="774B027D" w14:textId="39B23F31" w:rsidR="002C37E3" w:rsidRDefault="002C37E3" w:rsidP="002C37E3">
      <w:pPr>
        <w:spacing w:before="120" w:after="120" w:line="252" w:lineRule="auto"/>
      </w:pPr>
      <w:r w:rsidRPr="002C37E3">
        <w:rPr>
          <w:b/>
          <w:bCs/>
          <w:i/>
          <w:iCs/>
        </w:rPr>
        <w:t>Recommendation 2</w:t>
      </w:r>
      <w:r w:rsidR="00841783">
        <w:rPr>
          <w:b/>
          <w:bCs/>
          <w:i/>
          <w:iCs/>
        </w:rPr>
        <w:t>2</w:t>
      </w:r>
      <w:r w:rsidRPr="002C37E3">
        <w:rPr>
          <w:b/>
          <w:bCs/>
          <w:i/>
          <w:iCs/>
        </w:rPr>
        <w:t>:</w:t>
      </w:r>
      <w:r>
        <w:t xml:space="preserve"> </w:t>
      </w:r>
      <w:r w:rsidR="002D7FA0">
        <w:t>Embed a duty of care in Victorian government legislative decision making to protect future generations from climate harm.</w:t>
      </w:r>
    </w:p>
    <w:p w14:paraId="64FCBE78" w14:textId="544C4AE0" w:rsidR="002C37E3" w:rsidRPr="002C37E3" w:rsidRDefault="002C37E3" w:rsidP="002C37E3">
      <w:pPr>
        <w:spacing w:before="120" w:after="120" w:line="252" w:lineRule="auto"/>
      </w:pPr>
      <w:r w:rsidRPr="002C37E3">
        <w:rPr>
          <w:b/>
          <w:bCs/>
          <w:i/>
          <w:iCs/>
        </w:rPr>
        <w:t>Recommendation 2</w:t>
      </w:r>
      <w:r w:rsidR="00841783">
        <w:rPr>
          <w:b/>
          <w:bCs/>
          <w:i/>
          <w:iCs/>
        </w:rPr>
        <w:t>3</w:t>
      </w:r>
      <w:r w:rsidRPr="002C37E3">
        <w:rPr>
          <w:b/>
          <w:bCs/>
          <w:i/>
          <w:iCs/>
        </w:rPr>
        <w:t>:</w:t>
      </w:r>
      <w:r>
        <w:t xml:space="preserve"> </w:t>
      </w:r>
      <w:r w:rsidR="002D7FA0">
        <w:t>Establish a Victorian Commissioner for Future Generations.</w:t>
      </w:r>
    </w:p>
    <w:p w14:paraId="6C859D3A" w14:textId="77777777" w:rsidR="00186AE7" w:rsidRDefault="00186AE7" w:rsidP="00004099">
      <w:pPr>
        <w:pStyle w:val="Heading3"/>
      </w:pPr>
    </w:p>
    <w:p w14:paraId="52CDFA90" w14:textId="0080E95F" w:rsidR="00004099" w:rsidRPr="00317F57" w:rsidRDefault="00004099" w:rsidP="00004099">
      <w:pPr>
        <w:pStyle w:val="Heading3"/>
      </w:pPr>
      <w:bookmarkStart w:id="17" w:name="_Toc170221916"/>
      <w:r w:rsidRPr="00317F57">
        <w:t>Methodology</w:t>
      </w:r>
      <w:bookmarkEnd w:id="17"/>
    </w:p>
    <w:p w14:paraId="56AF3DE2" w14:textId="3D3FDADA" w:rsidR="00300D7B" w:rsidRPr="00317F57" w:rsidRDefault="007531BF" w:rsidP="00300D7B">
      <w:r w:rsidRPr="00317F57">
        <w:br/>
      </w:r>
      <w:r w:rsidR="00300D7B" w:rsidRPr="00317F57">
        <w:t xml:space="preserve">This submission is grounded in the voices and lived experiences of young people and youth sector workers in Victoria. </w:t>
      </w:r>
      <w:r w:rsidR="00D11878">
        <w:t xml:space="preserve">As experts in their own lives, </w:t>
      </w:r>
      <w:r w:rsidR="005D35A0">
        <w:t>young people</w:t>
      </w:r>
      <w:r w:rsidR="00D11878">
        <w:t xml:space="preserve"> have experience and knowledge unique to their situation. Young people’s perspectives can also lead to more creative and relevant solutions and services. </w:t>
      </w:r>
    </w:p>
    <w:p w14:paraId="55463538" w14:textId="1E2D1D26" w:rsidR="007A2289" w:rsidRPr="00317F57" w:rsidRDefault="00F73170" w:rsidP="00CE7BF1">
      <w:r>
        <w:t>For this submission</w:t>
      </w:r>
      <w:r w:rsidR="00CE5FA8">
        <w:t xml:space="preserve"> </w:t>
      </w:r>
      <w:r w:rsidR="00CE7BF1" w:rsidRPr="00317F57">
        <w:t xml:space="preserve">a </w:t>
      </w:r>
      <w:r w:rsidR="00AE7618" w:rsidRPr="00317F57">
        <w:t xml:space="preserve">place-based </w:t>
      </w:r>
      <w:r w:rsidR="00CF2EFF" w:rsidRPr="00317F57">
        <w:t xml:space="preserve">consultation </w:t>
      </w:r>
      <w:r w:rsidR="00CE5FA8">
        <w:t>was con</w:t>
      </w:r>
      <w:r w:rsidR="00F26645">
        <w:t xml:space="preserve">ducted </w:t>
      </w:r>
      <w:r w:rsidR="00CF2EFF" w:rsidRPr="00317F57">
        <w:t xml:space="preserve">with </w:t>
      </w:r>
      <w:r w:rsidR="009D5570" w:rsidRPr="00317F57">
        <w:t xml:space="preserve">8 </w:t>
      </w:r>
      <w:r w:rsidR="00CF2EFF" w:rsidRPr="00317F57">
        <w:t xml:space="preserve">young people </w:t>
      </w:r>
      <w:r w:rsidR="00CA505A">
        <w:t>(</w:t>
      </w:r>
      <w:r w:rsidR="00BA686A">
        <w:t>14</w:t>
      </w:r>
      <w:r w:rsidR="000849B3">
        <w:t>-</w:t>
      </w:r>
      <w:r w:rsidR="00BA686A">
        <w:t>18</w:t>
      </w:r>
      <w:r w:rsidR="000849B3">
        <w:t xml:space="preserve"> y</w:t>
      </w:r>
      <w:r w:rsidR="00BE373D">
        <w:t>ea</w:t>
      </w:r>
      <w:r w:rsidR="000849B3">
        <w:t>rs</w:t>
      </w:r>
      <w:r w:rsidR="00CA505A">
        <w:t>)</w:t>
      </w:r>
      <w:r w:rsidR="00CF2EFF" w:rsidRPr="00317F57">
        <w:t xml:space="preserve"> in Swan Hill</w:t>
      </w:r>
      <w:r w:rsidR="00563BCD" w:rsidRPr="00317F57">
        <w:t xml:space="preserve">, </w:t>
      </w:r>
      <w:r w:rsidR="00002D18" w:rsidRPr="00317F57">
        <w:t>who told us about their experiences and suggestions regarding climate resilience</w:t>
      </w:r>
      <w:r w:rsidR="00550941">
        <w:t>, the built environment and infrastructure</w:t>
      </w:r>
      <w:r w:rsidR="00002D18" w:rsidRPr="00317F57">
        <w:t xml:space="preserve"> in Victoria. </w:t>
      </w:r>
      <w:r w:rsidR="0061053F" w:rsidRPr="00317F57">
        <w:t>O</w:t>
      </w:r>
      <w:r w:rsidR="00563BCD" w:rsidRPr="00317F57">
        <w:t>f these:</w:t>
      </w:r>
    </w:p>
    <w:p w14:paraId="36DDC473" w14:textId="39FEA186" w:rsidR="00A27B28" w:rsidRPr="00317F57" w:rsidRDefault="00172502" w:rsidP="009D042B">
      <w:pPr>
        <w:pStyle w:val="ListParagraph"/>
        <w:numPr>
          <w:ilvl w:val="0"/>
          <w:numId w:val="11"/>
        </w:numPr>
      </w:pPr>
      <w:r>
        <w:t>7 were</w:t>
      </w:r>
      <w:r w:rsidR="001225BA">
        <w:t xml:space="preserve"> 14</w:t>
      </w:r>
      <w:r>
        <w:t>-</w:t>
      </w:r>
      <w:r w:rsidR="001225BA">
        <w:t>18</w:t>
      </w:r>
      <w:r>
        <w:t xml:space="preserve"> years</w:t>
      </w:r>
      <w:r w:rsidR="001225BA">
        <w:t>,</w:t>
      </w:r>
      <w:r w:rsidR="00CE7BF1" w:rsidRPr="00317F57">
        <w:t xml:space="preserve"> and one participant</w:t>
      </w:r>
      <w:r w:rsidR="00866357" w:rsidRPr="00317F57">
        <w:t>’</w:t>
      </w:r>
      <w:r w:rsidR="00CE5A32" w:rsidRPr="00317F57">
        <w:t>s</w:t>
      </w:r>
      <w:r w:rsidR="00CE7BF1" w:rsidRPr="00317F57">
        <w:t xml:space="preserve"> age </w:t>
      </w:r>
      <w:r w:rsidR="006A32F9">
        <w:t xml:space="preserve">was </w:t>
      </w:r>
      <w:r w:rsidR="00CE7BF1" w:rsidRPr="00317F57">
        <w:t xml:space="preserve">unknown. </w:t>
      </w:r>
    </w:p>
    <w:p w14:paraId="6EAE94C7" w14:textId="3D3A05B1" w:rsidR="00AF3B5C" w:rsidRPr="00317F57" w:rsidRDefault="00CE7BF1" w:rsidP="009D042B">
      <w:pPr>
        <w:pStyle w:val="ListParagraph"/>
        <w:numPr>
          <w:ilvl w:val="0"/>
          <w:numId w:val="11"/>
        </w:numPr>
      </w:pPr>
      <w:r w:rsidRPr="00317F57">
        <w:t xml:space="preserve">one </w:t>
      </w:r>
      <w:r w:rsidR="006A32F9">
        <w:t>w</w:t>
      </w:r>
      <w:r w:rsidR="00D46713">
        <w:t xml:space="preserve">as </w:t>
      </w:r>
      <w:r w:rsidRPr="00317F57">
        <w:t>male, six</w:t>
      </w:r>
      <w:r w:rsidR="00B16897" w:rsidRPr="00317F57">
        <w:t xml:space="preserve"> </w:t>
      </w:r>
      <w:r w:rsidRPr="00317F57">
        <w:t>female and one participant identif</w:t>
      </w:r>
      <w:r w:rsidR="00B16897" w:rsidRPr="00317F57">
        <w:t>ie</w:t>
      </w:r>
      <w:r w:rsidR="00D46713">
        <w:t>d</w:t>
      </w:r>
      <w:r w:rsidRPr="00317F57">
        <w:t xml:space="preserve"> as non-binary.</w:t>
      </w:r>
    </w:p>
    <w:p w14:paraId="755F717A" w14:textId="2AD91A8D" w:rsidR="00CE7BF1" w:rsidRPr="00317F57" w:rsidRDefault="4E2374C8" w:rsidP="00CE7BF1">
      <w:r>
        <w:t xml:space="preserve">The submission </w:t>
      </w:r>
      <w:r w:rsidR="67C166CA">
        <w:t>also</w:t>
      </w:r>
      <w:r w:rsidR="1E8F7B4D">
        <w:t xml:space="preserve"> </w:t>
      </w:r>
      <w:r w:rsidR="3FE33A7E">
        <w:t>draw</w:t>
      </w:r>
      <w:r>
        <w:t>s</w:t>
      </w:r>
      <w:r w:rsidR="3FE33A7E">
        <w:t xml:space="preserve"> </w:t>
      </w:r>
      <w:r w:rsidR="70031889">
        <w:t>on</w:t>
      </w:r>
      <w:r w:rsidR="016DFEAA">
        <w:t xml:space="preserve"> </w:t>
      </w:r>
      <w:r w:rsidR="1EB54CEA">
        <w:t xml:space="preserve">findings from </w:t>
      </w:r>
      <w:r>
        <w:t>YACVic’s</w:t>
      </w:r>
      <w:r w:rsidR="31BB8AB6">
        <w:t xml:space="preserve"> 2023</w:t>
      </w:r>
      <w:r w:rsidR="1EB54CEA">
        <w:t xml:space="preserve"> </w:t>
      </w:r>
      <w:hyperlink r:id="rId16">
        <w:r w:rsidR="1EB54CEA" w:rsidRPr="2E6D7188">
          <w:rPr>
            <w:rStyle w:val="Hyperlink"/>
          </w:rPr>
          <w:t>Submission to the Parliamentary Inquiry into the 2022 Flood Event in Victoria</w:t>
        </w:r>
      </w:hyperlink>
      <w:r w:rsidR="1EB54CEA" w:rsidRPr="2E6D7188">
        <w:rPr>
          <w:rStyle w:val="Hyperlink"/>
        </w:rPr>
        <w:t xml:space="preserve">, </w:t>
      </w:r>
      <w:r w:rsidR="1EB54CEA">
        <w:t xml:space="preserve">which </w:t>
      </w:r>
      <w:r w:rsidR="3B28EE7D">
        <w:t xml:space="preserve">used </w:t>
      </w:r>
      <w:r w:rsidR="5CC86852">
        <w:t xml:space="preserve">a </w:t>
      </w:r>
      <w:r w:rsidR="3B28EE7D">
        <w:t>survey to consult</w:t>
      </w:r>
      <w:r w:rsidR="78A56733">
        <w:t xml:space="preserve"> with young people and youth workers in flood affected areas</w:t>
      </w:r>
      <w:r w:rsidR="55F55A66">
        <w:t xml:space="preserve">. </w:t>
      </w:r>
    </w:p>
    <w:p w14:paraId="7CB470CC" w14:textId="57C88A0A" w:rsidR="00C917F4" w:rsidRPr="00317F57" w:rsidRDefault="06BF2B29" w:rsidP="000566E5">
      <w:pPr>
        <w:spacing w:after="120" w:line="240" w:lineRule="auto"/>
      </w:pPr>
      <w:r w:rsidRPr="00317F57">
        <w:t xml:space="preserve">YACVic received 41 responses to the survey, of these: </w:t>
      </w:r>
    </w:p>
    <w:p w14:paraId="0B044562" w14:textId="75F93C27" w:rsidR="00C917F4" w:rsidRPr="00317F57" w:rsidRDefault="06BF2B29" w:rsidP="000566E5">
      <w:pPr>
        <w:spacing w:after="120" w:line="240" w:lineRule="auto"/>
        <w:ind w:firstLine="720"/>
      </w:pPr>
      <w:r w:rsidRPr="00317F57">
        <w:t xml:space="preserve">• 15 were young people 12-25 years </w:t>
      </w:r>
    </w:p>
    <w:p w14:paraId="65E4162C" w14:textId="607BEB6E" w:rsidR="00C917F4" w:rsidRPr="00317F57" w:rsidRDefault="06BF2B29" w:rsidP="000566E5">
      <w:pPr>
        <w:spacing w:after="120" w:line="240" w:lineRule="auto"/>
        <w:ind w:firstLine="720"/>
      </w:pPr>
      <w:r w:rsidRPr="00317F57">
        <w:t xml:space="preserve">• 21 were youth workers </w:t>
      </w:r>
    </w:p>
    <w:p w14:paraId="7EA3201D" w14:textId="7C407BAF" w:rsidR="00C917F4" w:rsidRPr="00317F57" w:rsidRDefault="06BF2B29" w:rsidP="000566E5">
      <w:pPr>
        <w:spacing w:after="120" w:line="240" w:lineRule="auto"/>
        <w:ind w:firstLine="720"/>
      </w:pPr>
      <w:r w:rsidRPr="00317F57">
        <w:t>• 5 were both young people and youth workers</w:t>
      </w:r>
    </w:p>
    <w:p w14:paraId="458BEE8C" w14:textId="4778BFF3" w:rsidR="00C917F4" w:rsidRPr="00317F57" w:rsidRDefault="06BF2B29" w:rsidP="000566E5">
      <w:pPr>
        <w:spacing w:after="120" w:line="240" w:lineRule="auto"/>
      </w:pPr>
      <w:r w:rsidRPr="00317F57">
        <w:t>Of these young people:</w:t>
      </w:r>
    </w:p>
    <w:p w14:paraId="0CBD292D" w14:textId="758590BC" w:rsidR="00C917F4" w:rsidRPr="00317F57" w:rsidRDefault="06BF2B29" w:rsidP="000566E5">
      <w:pPr>
        <w:spacing w:after="120" w:line="240" w:lineRule="auto"/>
        <w:ind w:firstLine="720"/>
      </w:pPr>
      <w:r w:rsidRPr="00317F57">
        <w:t xml:space="preserve">• 3 were 12-17 years </w:t>
      </w:r>
    </w:p>
    <w:p w14:paraId="4BA8175C" w14:textId="200E8425" w:rsidR="00C917F4" w:rsidRPr="00317F57" w:rsidRDefault="06BF2B29" w:rsidP="000566E5">
      <w:pPr>
        <w:spacing w:after="120" w:line="240" w:lineRule="auto"/>
        <w:ind w:firstLine="720"/>
      </w:pPr>
      <w:r w:rsidRPr="00317F57">
        <w:t>• 12 were 18-25 years</w:t>
      </w:r>
    </w:p>
    <w:p w14:paraId="48E6B317" w14:textId="12ECD5F8" w:rsidR="00C917F4" w:rsidRPr="00317F57" w:rsidRDefault="06BF2B29" w:rsidP="000566E5">
      <w:pPr>
        <w:spacing w:after="120" w:line="240" w:lineRule="auto"/>
      </w:pPr>
      <w:r w:rsidRPr="00317F57">
        <w:t xml:space="preserve">Survey respondents lived or worked near all rivers affected by the Flood Event, except for Maribyrnong. The numbers of participants affected by flooding were (noting some participants were affected by more than one river): </w:t>
      </w:r>
    </w:p>
    <w:p w14:paraId="78831154" w14:textId="53B71493" w:rsidR="00C917F4" w:rsidRPr="00317F57" w:rsidRDefault="06BF2B29" w:rsidP="000566E5">
      <w:pPr>
        <w:spacing w:after="120" w:line="240" w:lineRule="auto"/>
        <w:ind w:firstLine="720"/>
      </w:pPr>
      <w:r w:rsidRPr="00317F57">
        <w:t xml:space="preserve">• Avoca River – 6 </w:t>
      </w:r>
    </w:p>
    <w:p w14:paraId="1740BEED" w14:textId="4FF0D7AD" w:rsidR="00C917F4" w:rsidRPr="00317F57" w:rsidRDefault="06BF2B29" w:rsidP="000566E5">
      <w:pPr>
        <w:spacing w:after="120" w:line="240" w:lineRule="auto"/>
        <w:ind w:firstLine="720"/>
      </w:pPr>
      <w:r w:rsidRPr="00317F57">
        <w:t xml:space="preserve">• Barwon River – 1 </w:t>
      </w:r>
    </w:p>
    <w:p w14:paraId="54A9D804" w14:textId="0E0D538F" w:rsidR="00C917F4" w:rsidRPr="00317F57" w:rsidRDefault="06BF2B29" w:rsidP="000566E5">
      <w:pPr>
        <w:spacing w:after="120" w:line="240" w:lineRule="auto"/>
        <w:ind w:firstLine="720"/>
      </w:pPr>
      <w:r w:rsidRPr="00317F57">
        <w:t xml:space="preserve">• Campaspe River – 3 </w:t>
      </w:r>
    </w:p>
    <w:p w14:paraId="33C7E9A9" w14:textId="6E52D5B0" w:rsidR="00C917F4" w:rsidRPr="00317F57" w:rsidRDefault="06BF2B29" w:rsidP="000566E5">
      <w:pPr>
        <w:spacing w:after="120" w:line="240" w:lineRule="auto"/>
        <w:ind w:firstLine="720"/>
      </w:pPr>
      <w:r w:rsidRPr="00317F57">
        <w:t xml:space="preserve">• Goulburn River – 13 </w:t>
      </w:r>
    </w:p>
    <w:p w14:paraId="1D158839" w14:textId="5628A871" w:rsidR="00C917F4" w:rsidRPr="00317F57" w:rsidRDefault="06BF2B29" w:rsidP="000566E5">
      <w:pPr>
        <w:spacing w:after="120" w:line="240" w:lineRule="auto"/>
        <w:ind w:firstLine="720"/>
      </w:pPr>
      <w:r w:rsidRPr="00317F57">
        <w:t xml:space="preserve">• Loddon River – 11 </w:t>
      </w:r>
    </w:p>
    <w:p w14:paraId="607F8757" w14:textId="648116CD" w:rsidR="00C917F4" w:rsidRPr="00317F57" w:rsidRDefault="06BF2B29" w:rsidP="000566E5">
      <w:pPr>
        <w:spacing w:after="120" w:line="240" w:lineRule="auto"/>
        <w:ind w:firstLine="720"/>
      </w:pPr>
      <w:r w:rsidRPr="00317F57">
        <w:t xml:space="preserve">• Murray River – 11 </w:t>
      </w:r>
    </w:p>
    <w:p w14:paraId="20617678" w14:textId="1177526A" w:rsidR="00C917F4" w:rsidRPr="00317F57" w:rsidRDefault="06BF2B29" w:rsidP="000566E5">
      <w:pPr>
        <w:spacing w:after="120" w:line="240" w:lineRule="auto"/>
      </w:pPr>
      <w:r w:rsidRPr="00317F57">
        <w:lastRenderedPageBreak/>
        <w:t xml:space="preserve">Participants live in different LGAs within Victoria, with the highest numbers from: </w:t>
      </w:r>
    </w:p>
    <w:p w14:paraId="50FDB869" w14:textId="36EED1D9" w:rsidR="00C917F4" w:rsidRPr="00317F57" w:rsidRDefault="06BF2B29" w:rsidP="000566E5">
      <w:pPr>
        <w:spacing w:after="120" w:line="240" w:lineRule="auto"/>
        <w:ind w:firstLine="720"/>
      </w:pPr>
      <w:r w:rsidRPr="00317F57">
        <w:t xml:space="preserve">• Greater Shepparton – 8 </w:t>
      </w:r>
    </w:p>
    <w:p w14:paraId="31E3C57C" w14:textId="2C948505" w:rsidR="00C917F4" w:rsidRPr="00317F57" w:rsidRDefault="06BF2B29" w:rsidP="000566E5">
      <w:pPr>
        <w:spacing w:after="120" w:line="240" w:lineRule="auto"/>
        <w:ind w:firstLine="720"/>
      </w:pPr>
      <w:r w:rsidRPr="00317F57">
        <w:t xml:space="preserve">• Loddon Shire Council - 5 </w:t>
      </w:r>
    </w:p>
    <w:p w14:paraId="632BA8DC" w14:textId="0C833E95" w:rsidR="00C917F4" w:rsidRPr="00317F57" w:rsidRDefault="06BF2B29" w:rsidP="000566E5">
      <w:pPr>
        <w:spacing w:after="120" w:line="240" w:lineRule="auto"/>
        <w:ind w:firstLine="720"/>
      </w:pPr>
      <w:r w:rsidRPr="00317F57">
        <w:t xml:space="preserve">• Swan Hill Rural City Council – 5 </w:t>
      </w:r>
    </w:p>
    <w:p w14:paraId="439DC107" w14:textId="607DB769" w:rsidR="00C917F4" w:rsidRPr="00317F57" w:rsidRDefault="06BF2B29" w:rsidP="000566E5">
      <w:pPr>
        <w:spacing w:after="120" w:line="240" w:lineRule="auto"/>
        <w:ind w:firstLine="720"/>
      </w:pPr>
      <w:r w:rsidRPr="00317F57">
        <w:t xml:space="preserve">• Gannawarra Shire Council – 3 </w:t>
      </w:r>
    </w:p>
    <w:p w14:paraId="0475A1E5" w14:textId="792BADD3" w:rsidR="00C917F4" w:rsidRPr="00317F57" w:rsidRDefault="06BF2B29" w:rsidP="000566E5">
      <w:pPr>
        <w:spacing w:after="120" w:line="240" w:lineRule="auto"/>
        <w:ind w:firstLine="720"/>
      </w:pPr>
      <w:r w:rsidRPr="00317F57">
        <w:t xml:space="preserve">• </w:t>
      </w:r>
      <w:proofErr w:type="spellStart"/>
      <w:r w:rsidRPr="00317F57">
        <w:t>Buloke</w:t>
      </w:r>
      <w:proofErr w:type="spellEnd"/>
      <w:r w:rsidRPr="00317F57">
        <w:t xml:space="preserve"> Shire Council – 3 </w:t>
      </w:r>
    </w:p>
    <w:p w14:paraId="1D25A6A2" w14:textId="2ED926C3" w:rsidR="00C917F4" w:rsidRPr="00317F57" w:rsidRDefault="06BF2B29" w:rsidP="000566E5">
      <w:pPr>
        <w:spacing w:after="120" w:line="240" w:lineRule="auto"/>
        <w:ind w:firstLine="720"/>
      </w:pPr>
      <w:r w:rsidRPr="00317F57">
        <w:t xml:space="preserve">• Campaspe Shire Council - 2 </w:t>
      </w:r>
    </w:p>
    <w:p w14:paraId="1DCBE268" w14:textId="5CA8987B" w:rsidR="005D37C6" w:rsidRPr="00317F57" w:rsidRDefault="72FF0337" w:rsidP="002D5E93">
      <w:r w:rsidRPr="00317F57">
        <w:t>YACVic also conducted consultations with seven young people and six youth workers (total 13) in Mildura, Boort and Charlton.</w:t>
      </w:r>
    </w:p>
    <w:p w14:paraId="4EB50132" w14:textId="67F03F0E" w:rsidR="00B81190" w:rsidRPr="00317F57" w:rsidRDefault="00991B86" w:rsidP="002D5E93">
      <w:r>
        <w:t>Th</w:t>
      </w:r>
      <w:r w:rsidR="008A56E1">
        <w:t>is</w:t>
      </w:r>
      <w:r>
        <w:t xml:space="preserve"> submission also draws on findings from YACVic’s 2023 </w:t>
      </w:r>
      <w:hyperlink r:id="rId17">
        <w:r w:rsidR="6FC7FF8E" w:rsidRPr="2B1306F7">
          <w:rPr>
            <w:rStyle w:val="Hyperlink"/>
          </w:rPr>
          <w:t>Speaking Up Report</w:t>
        </w:r>
      </w:hyperlink>
      <w:r w:rsidR="00B81190">
        <w:t>, wh</w:t>
      </w:r>
      <w:r w:rsidR="00AA6055">
        <w:t>i</w:t>
      </w:r>
      <w:r w:rsidR="00B04A05">
        <w:t xml:space="preserve">ch </w:t>
      </w:r>
      <w:r w:rsidR="000974BE">
        <w:t xml:space="preserve">consulted with </w:t>
      </w:r>
      <w:r w:rsidR="008B76DE">
        <w:t xml:space="preserve">more than </w:t>
      </w:r>
      <w:r w:rsidR="5883C10D">
        <w:t>1</w:t>
      </w:r>
      <w:r w:rsidR="00CD205B">
        <w:t xml:space="preserve">83 </w:t>
      </w:r>
      <w:r w:rsidR="00EC0528">
        <w:t>y</w:t>
      </w:r>
      <w:r w:rsidR="008B76DE">
        <w:t xml:space="preserve">oung people across East Gippsland, Towong and Alpine regions, </w:t>
      </w:r>
      <w:r w:rsidR="000974BE">
        <w:t xml:space="preserve">and </w:t>
      </w:r>
      <w:r w:rsidR="008B76DE">
        <w:t>youth workers</w:t>
      </w:r>
      <w:r w:rsidR="000974BE">
        <w:t xml:space="preserve"> on their experiences</w:t>
      </w:r>
      <w:r w:rsidR="00551E78">
        <w:t xml:space="preserve"> of the 2019-20 Eastern Victorian Fires</w:t>
      </w:r>
      <w:r w:rsidR="00C506C3">
        <w:t xml:space="preserve">. </w:t>
      </w:r>
    </w:p>
    <w:p w14:paraId="31B018AA" w14:textId="4AF19E3D" w:rsidR="00C21319" w:rsidRPr="00317F57" w:rsidRDefault="0B0E9817" w:rsidP="002D5E93">
      <w:r>
        <w:t>The</w:t>
      </w:r>
      <w:r w:rsidR="7B6306A0">
        <w:t>se</w:t>
      </w:r>
      <w:r>
        <w:t xml:space="preserve"> </w:t>
      </w:r>
      <w:r w:rsidR="16DE50EC">
        <w:t xml:space="preserve">above </w:t>
      </w:r>
      <w:r w:rsidR="5B79D862">
        <w:t xml:space="preserve">referenced </w:t>
      </w:r>
      <w:r w:rsidR="2995EFDF">
        <w:t>consultations</w:t>
      </w:r>
      <w:r w:rsidR="6620E6D5">
        <w:t>,</w:t>
      </w:r>
      <w:r w:rsidR="2995EFDF">
        <w:t xml:space="preserve"> al</w:t>
      </w:r>
      <w:r w:rsidR="6F758153">
        <w:t xml:space="preserve">ongside </w:t>
      </w:r>
      <w:r w:rsidR="152D1EBD">
        <w:t>a</w:t>
      </w:r>
      <w:r w:rsidR="611B3526">
        <w:t xml:space="preserve">n </w:t>
      </w:r>
      <w:r w:rsidR="152D1EBD">
        <w:t>evidence</w:t>
      </w:r>
      <w:r w:rsidR="611B3526">
        <w:t xml:space="preserve"> review</w:t>
      </w:r>
      <w:r w:rsidR="152D1EBD">
        <w:t xml:space="preserve">, have informed </w:t>
      </w:r>
      <w:r w:rsidR="00E77C48">
        <w:t xml:space="preserve">key findings and recommendations. </w:t>
      </w:r>
    </w:p>
    <w:p w14:paraId="3D0C7489" w14:textId="7468F882" w:rsidR="003D7CEB" w:rsidRDefault="00876D42" w:rsidP="003D7CEB">
      <w:r w:rsidRPr="00317F57">
        <w:t xml:space="preserve">Some quotes have been edited for clarity and anonymisation. </w:t>
      </w:r>
    </w:p>
    <w:p w14:paraId="6AC8F633" w14:textId="3D18DB7C" w:rsidR="003D7CEB" w:rsidRPr="00093D22" w:rsidRDefault="003D7CEB" w:rsidP="00093D22">
      <w:pPr>
        <w:pStyle w:val="Title"/>
        <w:rPr>
          <w:sz w:val="40"/>
          <w:szCs w:val="40"/>
        </w:rPr>
      </w:pPr>
      <w:r w:rsidRPr="00093D22">
        <w:rPr>
          <w:sz w:val="40"/>
          <w:szCs w:val="40"/>
        </w:rPr>
        <w:t xml:space="preserve">PART ONE: Risks and impacts of climate change </w:t>
      </w:r>
    </w:p>
    <w:p w14:paraId="0B25515A" w14:textId="06AFDE19" w:rsidR="00004099" w:rsidRPr="00317F57" w:rsidRDefault="005306F0" w:rsidP="009D042B">
      <w:pPr>
        <w:pStyle w:val="Heading1"/>
        <w:numPr>
          <w:ilvl w:val="0"/>
          <w:numId w:val="10"/>
        </w:numPr>
      </w:pPr>
      <w:bookmarkStart w:id="18" w:name="_Toc170221917"/>
      <w:r>
        <w:t>Setting the context</w:t>
      </w:r>
      <w:r w:rsidR="00E71D98" w:rsidRPr="00317F57">
        <w:t xml:space="preserve">: </w:t>
      </w:r>
      <w:r w:rsidR="002E7353" w:rsidRPr="00317F57">
        <w:t>Risks facing our buil</w:t>
      </w:r>
      <w:r w:rsidR="00DA096E" w:rsidRPr="00317F57">
        <w:t>dings</w:t>
      </w:r>
      <w:r w:rsidR="5194BD0D" w:rsidRPr="00317F57">
        <w:t xml:space="preserve"> </w:t>
      </w:r>
      <w:r w:rsidR="002E7353" w:rsidRPr="00317F57">
        <w:t>and infrastructure from climate change</w:t>
      </w:r>
      <w:bookmarkEnd w:id="18"/>
      <w:r w:rsidR="002E7353" w:rsidRPr="00317F57">
        <w:t xml:space="preserve"> </w:t>
      </w:r>
    </w:p>
    <w:p w14:paraId="48AD0C2F" w14:textId="0F0A3899" w:rsidR="00FA78BB" w:rsidRPr="00317F57" w:rsidRDefault="00367B08" w:rsidP="18B9BF3F">
      <w:pPr>
        <w:pStyle w:val="NormalWeb"/>
        <w:shd w:val="clear" w:color="auto" w:fill="FFFFFF" w:themeFill="background1"/>
        <w:rPr>
          <w:rFonts w:ascii="Karla" w:hAnsi="Karla"/>
        </w:rPr>
      </w:pPr>
      <w:r w:rsidRPr="045B3E41">
        <w:rPr>
          <w:rFonts w:ascii="Karla" w:eastAsia="Calibri" w:hAnsi="Karla"/>
        </w:rPr>
        <w:t>Climate change impacts</w:t>
      </w:r>
      <w:r w:rsidR="00F435F7" w:rsidRPr="045B3E41">
        <w:rPr>
          <w:rFonts w:ascii="Karla" w:eastAsia="Calibri" w:hAnsi="Karla"/>
        </w:rPr>
        <w:t xml:space="preserve">, and our lack of </w:t>
      </w:r>
      <w:r w:rsidR="00BD1B47" w:rsidRPr="045B3E41">
        <w:rPr>
          <w:rFonts w:ascii="Karla" w:eastAsia="Calibri" w:hAnsi="Karla"/>
        </w:rPr>
        <w:t>climate disaster preparedness</w:t>
      </w:r>
      <w:r w:rsidR="00B20129" w:rsidRPr="045B3E41">
        <w:rPr>
          <w:rFonts w:ascii="Karla" w:eastAsia="Calibri" w:hAnsi="Karla"/>
        </w:rPr>
        <w:t xml:space="preserve">, are </w:t>
      </w:r>
      <w:r w:rsidR="00C5698F" w:rsidRPr="045B3E41">
        <w:rPr>
          <w:rFonts w:ascii="Karla" w:eastAsia="Calibri" w:hAnsi="Karla"/>
        </w:rPr>
        <w:t xml:space="preserve">increasingly threatening </w:t>
      </w:r>
      <w:r w:rsidR="00B20129" w:rsidRPr="045B3E41">
        <w:rPr>
          <w:rFonts w:ascii="Karla" w:eastAsia="Calibri" w:hAnsi="Karla"/>
        </w:rPr>
        <w:t>Victoria’s built</w:t>
      </w:r>
      <w:r w:rsidR="00CA5558" w:rsidRPr="045B3E41">
        <w:rPr>
          <w:rFonts w:ascii="Karla" w:eastAsia="Calibri" w:hAnsi="Karla"/>
        </w:rPr>
        <w:t xml:space="preserve"> </w:t>
      </w:r>
      <w:r w:rsidR="00CA5558" w:rsidRPr="045B3E41">
        <w:rPr>
          <w:rFonts w:ascii="Karla" w:hAnsi="Karla"/>
        </w:rPr>
        <w:t>environment and infrastructure</w:t>
      </w:r>
      <w:r w:rsidR="00861B70" w:rsidRPr="045B3E41">
        <w:rPr>
          <w:rFonts w:ascii="Karla" w:hAnsi="Karla"/>
        </w:rPr>
        <w:t xml:space="preserve"> - including</w:t>
      </w:r>
      <w:r w:rsidR="00E853A7" w:rsidRPr="045B3E41">
        <w:rPr>
          <w:rFonts w:ascii="Karla" w:hAnsi="Karla"/>
        </w:rPr>
        <w:t xml:space="preserve"> </w:t>
      </w:r>
      <w:r w:rsidR="001A5C02" w:rsidRPr="045B3E41">
        <w:rPr>
          <w:rFonts w:ascii="Karla" w:hAnsi="Karla"/>
        </w:rPr>
        <w:t xml:space="preserve">through causing </w:t>
      </w:r>
      <w:r w:rsidR="00CA5558" w:rsidRPr="045B3E41">
        <w:rPr>
          <w:rFonts w:ascii="Karla" w:hAnsi="Karla"/>
        </w:rPr>
        <w:t>direct damage</w:t>
      </w:r>
      <w:r w:rsidR="002E273A" w:rsidRPr="045B3E41">
        <w:rPr>
          <w:rFonts w:ascii="Karla" w:hAnsi="Karla"/>
        </w:rPr>
        <w:t xml:space="preserve">, </w:t>
      </w:r>
      <w:r w:rsidR="00CA5558" w:rsidRPr="045B3E41">
        <w:rPr>
          <w:rFonts w:ascii="Karla" w:hAnsi="Karla"/>
        </w:rPr>
        <w:t>deterioration</w:t>
      </w:r>
      <w:r w:rsidR="002E273A" w:rsidRPr="045B3E41">
        <w:rPr>
          <w:rFonts w:ascii="Karla" w:hAnsi="Karla"/>
        </w:rPr>
        <w:t xml:space="preserve">, and reduced access </w:t>
      </w:r>
      <w:r w:rsidR="00784AA3" w:rsidRPr="045B3E41">
        <w:rPr>
          <w:rFonts w:ascii="Karla" w:hAnsi="Karla"/>
        </w:rPr>
        <w:t>to</w:t>
      </w:r>
      <w:r w:rsidR="00CA5558" w:rsidRPr="045B3E41">
        <w:rPr>
          <w:rFonts w:ascii="Karla" w:hAnsi="Karla"/>
        </w:rPr>
        <w:t xml:space="preserve"> the infrastructure and buildings we rely on</w:t>
      </w:r>
      <w:r w:rsidR="002E273A" w:rsidRPr="045B3E41">
        <w:rPr>
          <w:rFonts w:ascii="Karla" w:hAnsi="Karla"/>
        </w:rPr>
        <w:t xml:space="preserve">. </w:t>
      </w:r>
      <w:r w:rsidR="00E853A7" w:rsidRPr="00317F57">
        <w:rPr>
          <w:rFonts w:ascii="Karla" w:hAnsi="Karla"/>
          <w:i/>
          <w:iCs/>
        </w:rPr>
        <w:t>Climate change impacts</w:t>
      </w:r>
      <w:r w:rsidR="00E853A7" w:rsidRPr="00317F57">
        <w:rPr>
          <w:rFonts w:ascii="Karla" w:hAnsi="Karla"/>
        </w:rPr>
        <w:t xml:space="preserve"> refers to </w:t>
      </w:r>
      <w:r w:rsidR="00525CD6" w:rsidRPr="00317F57">
        <w:rPr>
          <w:rFonts w:ascii="Karla" w:hAnsi="Karla"/>
        </w:rPr>
        <w:t>the many ways climate change affects environments and livelihoods</w:t>
      </w:r>
      <w:r w:rsidR="0088140F" w:rsidRPr="00317F57">
        <w:rPr>
          <w:rFonts w:ascii="Karla" w:hAnsi="Karla"/>
        </w:rPr>
        <w:t>. This includes</w:t>
      </w:r>
      <w:r w:rsidR="00FA78BB" w:rsidRPr="00317F57">
        <w:rPr>
          <w:rFonts w:ascii="Karla" w:hAnsi="Karla"/>
        </w:rPr>
        <w:t>:</w:t>
      </w:r>
    </w:p>
    <w:p w14:paraId="19889913" w14:textId="05839139" w:rsidR="00FA78BB" w:rsidRPr="00317F57" w:rsidRDefault="0088140F" w:rsidP="009D042B">
      <w:pPr>
        <w:pStyle w:val="NormalWeb"/>
        <w:numPr>
          <w:ilvl w:val="0"/>
          <w:numId w:val="12"/>
        </w:numPr>
        <w:shd w:val="clear" w:color="auto" w:fill="FFFFFF" w:themeFill="background1"/>
        <w:spacing w:before="0" w:beforeAutospacing="0" w:after="120" w:afterAutospacing="0"/>
        <w:ind w:left="777" w:hanging="357"/>
        <w:rPr>
          <w:rFonts w:ascii="Karla" w:eastAsia="Calibri" w:hAnsi="Karla"/>
        </w:rPr>
      </w:pPr>
      <w:r w:rsidRPr="00317F57">
        <w:rPr>
          <w:rFonts w:ascii="Karla" w:hAnsi="Karla"/>
        </w:rPr>
        <w:t>the direct impacts of</w:t>
      </w:r>
      <w:r w:rsidR="00225B9B" w:rsidRPr="00317F57">
        <w:rPr>
          <w:rFonts w:ascii="Karla" w:eastAsia="Calibri" w:hAnsi="Karla"/>
        </w:rPr>
        <w:t xml:space="preserve"> increase</w:t>
      </w:r>
      <w:r w:rsidR="00032861" w:rsidRPr="00317F57">
        <w:rPr>
          <w:rFonts w:ascii="Karla" w:eastAsia="Calibri" w:hAnsi="Karla"/>
        </w:rPr>
        <w:t>s</w:t>
      </w:r>
      <w:r w:rsidR="00225B9B" w:rsidRPr="00317F57">
        <w:rPr>
          <w:rFonts w:ascii="Karla" w:eastAsia="Calibri" w:hAnsi="Karla"/>
        </w:rPr>
        <w:t xml:space="preserve"> in frequency and intensity of disasters and extreme weather events – such as </w:t>
      </w:r>
      <w:r w:rsidR="008371ED" w:rsidRPr="00317F57">
        <w:rPr>
          <w:rFonts w:ascii="Karla" w:eastAsia="Calibri" w:hAnsi="Karla"/>
        </w:rPr>
        <w:t>bush</w:t>
      </w:r>
      <w:r w:rsidR="00225B9B" w:rsidRPr="00317F57">
        <w:rPr>
          <w:rFonts w:ascii="Karla" w:eastAsia="Calibri" w:hAnsi="Karla"/>
        </w:rPr>
        <w:t>fires, droughts, floods</w:t>
      </w:r>
      <w:r w:rsidR="00AD657A" w:rsidRPr="00317F57">
        <w:rPr>
          <w:rFonts w:ascii="Karla" w:eastAsia="Calibri" w:hAnsi="Karla"/>
        </w:rPr>
        <w:t xml:space="preserve">, </w:t>
      </w:r>
      <w:r w:rsidR="005239FA" w:rsidRPr="00317F57">
        <w:rPr>
          <w:rFonts w:ascii="Karla" w:eastAsia="Calibri" w:hAnsi="Karla"/>
        </w:rPr>
        <w:t xml:space="preserve">and </w:t>
      </w:r>
      <w:r w:rsidR="00AD657A" w:rsidRPr="00317F57">
        <w:rPr>
          <w:rFonts w:ascii="Karla" w:eastAsia="Calibri" w:hAnsi="Karla"/>
        </w:rPr>
        <w:t>storms</w:t>
      </w:r>
      <w:r w:rsidR="00FC0297" w:rsidRPr="00317F57">
        <w:rPr>
          <w:rFonts w:ascii="Karla" w:eastAsia="Calibri" w:hAnsi="Karla"/>
        </w:rPr>
        <w:t>.</w:t>
      </w:r>
      <w:r w:rsidR="005239FA" w:rsidRPr="00317F57">
        <w:rPr>
          <w:rFonts w:ascii="Karla" w:eastAsia="Calibri" w:hAnsi="Karla"/>
        </w:rPr>
        <w:t xml:space="preserve"> </w:t>
      </w:r>
    </w:p>
    <w:p w14:paraId="13953B41" w14:textId="627159A8" w:rsidR="00D26574" w:rsidRPr="00317F57" w:rsidRDefault="005239FA" w:rsidP="045B3E41">
      <w:pPr>
        <w:pStyle w:val="NormalWeb"/>
        <w:numPr>
          <w:ilvl w:val="0"/>
          <w:numId w:val="12"/>
        </w:numPr>
        <w:shd w:val="clear" w:color="auto" w:fill="FFFFFF" w:themeFill="background1"/>
        <w:spacing w:before="0" w:beforeAutospacing="0" w:after="120" w:afterAutospacing="0"/>
        <w:ind w:left="777" w:hanging="357"/>
        <w:rPr>
          <w:rFonts w:ascii="Karla" w:eastAsia="Calibri" w:hAnsi="Karla"/>
        </w:rPr>
      </w:pPr>
      <w:r w:rsidRPr="045B3E41">
        <w:rPr>
          <w:rFonts w:ascii="Karla" w:eastAsia="Calibri" w:hAnsi="Karla"/>
        </w:rPr>
        <w:t xml:space="preserve">‘less obvious’ effects like </w:t>
      </w:r>
      <w:r w:rsidR="00EF6504" w:rsidRPr="045B3E41">
        <w:rPr>
          <w:rFonts w:ascii="Karla" w:eastAsia="Calibri" w:hAnsi="Karla"/>
        </w:rPr>
        <w:t>heatwaves, air pollution, species extinction, environmental depletion, sea level rise, food insecurity and higher cost of living.</w:t>
      </w:r>
      <w:r w:rsidR="1D553063" w:rsidRPr="33A2A667">
        <w:rPr>
          <w:rFonts w:ascii="Karla" w:eastAsia="Calibri" w:hAnsi="Karla"/>
          <w:vertAlign w:val="superscript"/>
        </w:rPr>
        <w:t>9</w:t>
      </w:r>
      <w:r w:rsidRPr="045B3E41">
        <w:rPr>
          <w:rFonts w:ascii="Karla" w:eastAsia="Calibri" w:hAnsi="Karla"/>
        </w:rPr>
        <w:fldChar w:fldCharType="begin"/>
      </w:r>
      <w:r w:rsidRPr="045B3E41">
        <w:rPr>
          <w:rFonts w:ascii="Karla" w:eastAsia="Calibri" w:hAnsi="Karla"/>
        </w:rPr>
        <w:instrText xml:space="preserve"> ADDIN ZOTERO_ITEM CSL_CITATION {"citationID":"dp4FUwJ3","properties":{"formattedCitation":"\\super 4\\nosupersub{}","plainCitation":"4","noteIndex":0},"citationItems":[{"id":893,"uris":["http://zotero.org/groups/5275306/items/PMZ72V63"],"itemData":{"id":893,"type":"report","page":"1-50","title":"Climate Change Impacts on Access to Justice","URL":"https://assets.nationbuilder.com/fclc/pages/715/attachments/original/1704861023/Climate_Change_Impacts_on_Access_to_Justice_Review_21_Dec_%281%29.pdf?1704861023","author":[{"family":"Federation of Community Legal Centres VIC","given":""}],"accessed":{"date-parts":[["2024",4,10]]},"issued":{"date-parts":[["2023",11]]}}}],"schema":"https://github.com/citation-style-language/schema/raw/master/csl-citation.json"} </w:instrText>
      </w:r>
      <w:r w:rsidR="00000000">
        <w:rPr>
          <w:rFonts w:ascii="Karla" w:eastAsia="Calibri" w:hAnsi="Karla"/>
        </w:rPr>
        <w:fldChar w:fldCharType="separate"/>
      </w:r>
      <w:r w:rsidRPr="045B3E41">
        <w:rPr>
          <w:rFonts w:ascii="Karla" w:eastAsia="Calibri" w:hAnsi="Karla"/>
        </w:rPr>
        <w:fldChar w:fldCharType="end"/>
      </w:r>
    </w:p>
    <w:p w14:paraId="0EF2D1A8" w14:textId="2CF061E1" w:rsidR="00843307" w:rsidRPr="00317F57" w:rsidRDefault="00843307" w:rsidP="18B9BF3F">
      <w:pPr>
        <w:pStyle w:val="NormalWeb"/>
        <w:shd w:val="clear" w:color="auto" w:fill="FFFFFF" w:themeFill="background1"/>
        <w:rPr>
          <w:rFonts w:ascii="Karla" w:eastAsia="Calibri" w:hAnsi="Karla"/>
        </w:rPr>
      </w:pPr>
      <w:r w:rsidRPr="00317F57">
        <w:rPr>
          <w:rFonts w:ascii="Karla" w:eastAsia="Calibri" w:hAnsi="Karla"/>
        </w:rPr>
        <w:t xml:space="preserve">This section </w:t>
      </w:r>
      <w:r w:rsidR="00263A8B" w:rsidRPr="00317F57">
        <w:rPr>
          <w:rFonts w:ascii="Karla" w:eastAsia="Calibri" w:hAnsi="Karla"/>
        </w:rPr>
        <w:t xml:space="preserve">explores </w:t>
      </w:r>
      <w:r w:rsidR="00197F81" w:rsidRPr="00317F57">
        <w:rPr>
          <w:rFonts w:ascii="Karla" w:eastAsia="Calibri" w:hAnsi="Karla"/>
        </w:rPr>
        <w:t xml:space="preserve">the key </w:t>
      </w:r>
      <w:r w:rsidR="00965EED" w:rsidRPr="00317F57">
        <w:rPr>
          <w:rFonts w:ascii="Karla" w:eastAsia="Calibri" w:hAnsi="Karla"/>
        </w:rPr>
        <w:t xml:space="preserve">climate change </w:t>
      </w:r>
      <w:r w:rsidR="008842D1" w:rsidRPr="00317F57">
        <w:rPr>
          <w:rFonts w:ascii="Karla" w:eastAsia="Calibri" w:hAnsi="Karla"/>
        </w:rPr>
        <w:t xml:space="preserve">impacts </w:t>
      </w:r>
      <w:r w:rsidR="00A1070E" w:rsidRPr="00317F57">
        <w:rPr>
          <w:rFonts w:ascii="Karla" w:eastAsia="Calibri" w:hAnsi="Karla"/>
        </w:rPr>
        <w:t>affecting</w:t>
      </w:r>
      <w:r w:rsidR="00997A31" w:rsidRPr="00317F57">
        <w:rPr>
          <w:rFonts w:ascii="Karla" w:eastAsia="Calibri" w:hAnsi="Karla"/>
        </w:rPr>
        <w:t xml:space="preserve"> </w:t>
      </w:r>
      <w:r w:rsidR="0027238F">
        <w:rPr>
          <w:rFonts w:ascii="Karla" w:eastAsia="Calibri" w:hAnsi="Karla"/>
        </w:rPr>
        <w:t xml:space="preserve">our built environment. </w:t>
      </w:r>
    </w:p>
    <w:p w14:paraId="47EB14D2" w14:textId="43323B9D" w:rsidR="008138AD" w:rsidRPr="00317F57" w:rsidRDefault="00AD088D" w:rsidP="006E5D79">
      <w:pPr>
        <w:pStyle w:val="Heading4"/>
      </w:pPr>
      <w:r>
        <w:lastRenderedPageBreak/>
        <w:br/>
      </w:r>
      <w:r w:rsidRPr="00317F57">
        <w:t xml:space="preserve">1.1 </w:t>
      </w:r>
      <w:r w:rsidR="00C642AF" w:rsidRPr="00317F57">
        <w:t>B</w:t>
      </w:r>
      <w:r w:rsidR="008138AD" w:rsidRPr="00317F57">
        <w:t>uilt environment and infrastructure</w:t>
      </w:r>
      <w:r w:rsidR="00EF72DC" w:rsidRPr="00317F57">
        <w:t xml:space="preserve"> </w:t>
      </w:r>
    </w:p>
    <w:p w14:paraId="7042ADEE" w14:textId="220A348F" w:rsidR="007315B9" w:rsidRPr="00317F57" w:rsidRDefault="0629ADF7" w:rsidP="045B3E41">
      <w:pPr>
        <w:rPr>
          <w:vertAlign w:val="superscript"/>
        </w:rPr>
      </w:pPr>
      <w:r>
        <w:br/>
        <w:t xml:space="preserve">The built environment </w:t>
      </w:r>
      <w:r w:rsidR="350C00E4">
        <w:t>considers</w:t>
      </w:r>
      <w:r>
        <w:t xml:space="preserve"> all human-made spaces where we live, work</w:t>
      </w:r>
      <w:r w:rsidR="39298CCE">
        <w:t>, study</w:t>
      </w:r>
      <w:r>
        <w:t xml:space="preserve"> and play. </w:t>
      </w:r>
      <w:r w:rsidR="4C19C5CB">
        <w:t>Our built environment protects us from the elements and provides us with the services we need</w:t>
      </w:r>
      <w:r w:rsidR="74BA5257">
        <w:t xml:space="preserve"> to live and survive.</w:t>
      </w:r>
      <w:r w:rsidR="6D3A7BDF" w:rsidRPr="33A2A667">
        <w:rPr>
          <w:vertAlign w:val="superscript"/>
        </w:rPr>
        <w:t>10</w:t>
      </w:r>
      <w:r w:rsidR="007315B9">
        <w:fldChar w:fldCharType="begin"/>
      </w:r>
      <w:r w:rsidR="007315B9">
        <w:instrText xml:space="preserve"> ADDIN ZOTERO_ITEM CSL_CITATION {"citationID":"Hqd9EB2Y","properties":{"formattedCitation":"\\super 5\\nosupersub{}","plainCitation":"5","noteIndex":0},"citationItems":[{"id":1137,"uris":["http://zotero.org/groups/5275306/items/WQQ74UDW"],"itemData":{"id":1137,"type":"webpage","abstract":"The built environment influences our health in many ways, including activity levels, access to nutritious food, the houses we live in, where we work, contact with nature and the spaces we have for...","container-title":"Australian Institute of Health and Welfare","language":"en","title":"Built environment and health","URL":"https://www.aihw.gov.au/reports/australias-health/built-environment-and-health","author":[{"family":"AIHW","given":""}],"accessed":{"date-parts":[["2024",6,5]]},"issued":{"date-parts":[["2022",7,7]]}}}],"schema":"https://github.com/citation-style-language/schema/raw/master/csl-citation.json"} </w:instrText>
      </w:r>
      <w:r w:rsidR="00000000">
        <w:fldChar w:fldCharType="separate"/>
      </w:r>
      <w:r w:rsidR="007315B9">
        <w:fldChar w:fldCharType="end"/>
      </w:r>
    </w:p>
    <w:p w14:paraId="49176624" w14:textId="0D32FCEC" w:rsidR="007315B9" w:rsidRPr="00317F57" w:rsidRDefault="0629ADF7" w:rsidP="18B9BF3F">
      <w:r>
        <w:t>For example:</w:t>
      </w:r>
    </w:p>
    <w:p w14:paraId="21B65576" w14:textId="16173CF5" w:rsidR="007315B9" w:rsidRPr="00317F57" w:rsidRDefault="007315B9" w:rsidP="009D042B">
      <w:pPr>
        <w:pStyle w:val="ListParagraph"/>
        <w:numPr>
          <w:ilvl w:val="0"/>
          <w:numId w:val="8"/>
        </w:numPr>
      </w:pPr>
      <w:r w:rsidRPr="00317F57">
        <w:t xml:space="preserve">Transport – </w:t>
      </w:r>
      <w:r w:rsidR="00651FE4" w:rsidRPr="00317F57">
        <w:t>such as</w:t>
      </w:r>
      <w:r w:rsidR="7FCDEC82" w:rsidRPr="00317F57">
        <w:t xml:space="preserve"> vehicles</w:t>
      </w:r>
      <w:r w:rsidRPr="00317F57">
        <w:t>, roads, rail, bridges, tunnels</w:t>
      </w:r>
      <w:r w:rsidR="00A84108" w:rsidRPr="00317F57">
        <w:t xml:space="preserve">, and </w:t>
      </w:r>
      <w:r w:rsidR="00651FE4" w:rsidRPr="00317F57">
        <w:t>farm machinery</w:t>
      </w:r>
      <w:r w:rsidR="00271309" w:rsidRPr="00317F57">
        <w:t>.</w:t>
      </w:r>
    </w:p>
    <w:p w14:paraId="6AF9564C" w14:textId="5235B02A" w:rsidR="007315B9" w:rsidRPr="00317F57" w:rsidRDefault="007315B9" w:rsidP="009D042B">
      <w:pPr>
        <w:pStyle w:val="ListParagraph"/>
        <w:numPr>
          <w:ilvl w:val="0"/>
          <w:numId w:val="8"/>
        </w:numPr>
      </w:pPr>
      <w:r w:rsidRPr="00317F57">
        <w:t>Buildings</w:t>
      </w:r>
      <w:r w:rsidR="00271309" w:rsidRPr="00317F57">
        <w:t xml:space="preserve"> </w:t>
      </w:r>
      <w:r w:rsidRPr="00317F57">
        <w:t xml:space="preserve">– </w:t>
      </w:r>
      <w:r w:rsidR="00651FE4" w:rsidRPr="00317F57">
        <w:t>such as</w:t>
      </w:r>
      <w:r w:rsidR="3A45AE8B" w:rsidRPr="00317F57">
        <w:t xml:space="preserve"> housing</w:t>
      </w:r>
      <w:r w:rsidRPr="00317F57">
        <w:t>, shops, municipal buildings, schools, hospitals, libraries</w:t>
      </w:r>
      <w:r w:rsidR="00271309" w:rsidRPr="00317F57">
        <w:t>, and fencing</w:t>
      </w:r>
      <w:r w:rsidRPr="00317F57">
        <w:t xml:space="preserve">. </w:t>
      </w:r>
    </w:p>
    <w:p w14:paraId="7A7097EB" w14:textId="162276A2" w:rsidR="007315B9" w:rsidRPr="00317F57" w:rsidRDefault="007315B9" w:rsidP="009D042B">
      <w:pPr>
        <w:pStyle w:val="ListParagraph"/>
        <w:numPr>
          <w:ilvl w:val="0"/>
          <w:numId w:val="8"/>
        </w:numPr>
      </w:pPr>
      <w:r w:rsidRPr="00317F57">
        <w:t>Parks and gardens</w:t>
      </w:r>
      <w:r w:rsidR="00314688" w:rsidRPr="00317F57">
        <w:t>.</w:t>
      </w:r>
      <w:r w:rsidRPr="00317F57">
        <w:t xml:space="preserve"> </w:t>
      </w:r>
    </w:p>
    <w:p w14:paraId="4C810B61" w14:textId="7A2680BB" w:rsidR="007315B9" w:rsidRPr="00317F57" w:rsidRDefault="007315B9" w:rsidP="009D042B">
      <w:pPr>
        <w:pStyle w:val="ListParagraph"/>
        <w:numPr>
          <w:ilvl w:val="0"/>
          <w:numId w:val="8"/>
        </w:numPr>
      </w:pPr>
      <w:r w:rsidRPr="00317F57">
        <w:t xml:space="preserve">Public services – </w:t>
      </w:r>
      <w:r w:rsidR="00651FE4" w:rsidRPr="00317F57">
        <w:t>such as</w:t>
      </w:r>
      <w:r w:rsidRPr="00317F57">
        <w:t xml:space="preserve"> water supply and treatment, sewage treatment, electricity and dams. </w:t>
      </w:r>
    </w:p>
    <w:p w14:paraId="3494D2A7" w14:textId="7BD3E865" w:rsidR="009818BC" w:rsidRPr="00317F57" w:rsidRDefault="007315B9" w:rsidP="009D042B">
      <w:pPr>
        <w:pStyle w:val="ListParagraph"/>
        <w:numPr>
          <w:ilvl w:val="0"/>
          <w:numId w:val="8"/>
        </w:numPr>
        <w:rPr>
          <w:vertAlign w:val="superscript"/>
        </w:rPr>
      </w:pPr>
      <w:r w:rsidRPr="00317F57">
        <w:t xml:space="preserve">Critical infrastructure – </w:t>
      </w:r>
      <w:r w:rsidR="00651FE4" w:rsidRPr="00317F57">
        <w:t>such as</w:t>
      </w:r>
      <w:r w:rsidR="721ED9FD" w:rsidRPr="00317F57">
        <w:t xml:space="preserve"> shelter</w:t>
      </w:r>
      <w:r w:rsidRPr="00317F57">
        <w:t xml:space="preserve">, food production and distribution, education, water supply, public health, transport, security services, electricity, </w:t>
      </w:r>
      <w:r w:rsidR="00271309" w:rsidRPr="00317F57">
        <w:t xml:space="preserve">and </w:t>
      </w:r>
      <w:r w:rsidRPr="00317F57">
        <w:t>telecommunication.</w:t>
      </w:r>
      <w:r w:rsidR="6D9B5EC5" w:rsidRPr="33A2A667">
        <w:rPr>
          <w:vertAlign w:val="superscript"/>
        </w:rPr>
        <w:t>4</w:t>
      </w:r>
    </w:p>
    <w:p w14:paraId="20F68001" w14:textId="3B051B1B" w:rsidR="00FA01B4" w:rsidRPr="00317F57" w:rsidRDefault="009866D1" w:rsidP="0065517E">
      <w:r>
        <w:t>W</w:t>
      </w:r>
      <w:r w:rsidR="00FA01B4">
        <w:t>ell-planned</w:t>
      </w:r>
      <w:r w:rsidR="009F1D26">
        <w:t xml:space="preserve">, </w:t>
      </w:r>
      <w:r w:rsidR="00FA01B4">
        <w:t>sustainable</w:t>
      </w:r>
      <w:r w:rsidR="009F1D26">
        <w:t xml:space="preserve"> and climate resilient</w:t>
      </w:r>
      <w:r w:rsidR="00FA01B4">
        <w:t xml:space="preserve"> infrastructure </w:t>
      </w:r>
      <w:r w:rsidR="009F1D26">
        <w:t xml:space="preserve">is crucial to mitigate </w:t>
      </w:r>
      <w:r w:rsidR="00E62E27">
        <w:t xml:space="preserve">the </w:t>
      </w:r>
      <w:r w:rsidR="000D60C2">
        <w:t>effects</w:t>
      </w:r>
      <w:r w:rsidR="00E62E27">
        <w:t xml:space="preserve"> of climate change, </w:t>
      </w:r>
      <w:r w:rsidR="000D60C2">
        <w:t xml:space="preserve">to </w:t>
      </w:r>
      <w:r w:rsidR="00FA01B4">
        <w:t xml:space="preserve">foster resilient communities, and </w:t>
      </w:r>
      <w:r w:rsidR="000D60C2">
        <w:t xml:space="preserve">to </w:t>
      </w:r>
      <w:r w:rsidR="00FA01B4">
        <w:t>ensur</w:t>
      </w:r>
      <w:r w:rsidR="000D60C2">
        <w:t>e</w:t>
      </w:r>
      <w:r w:rsidR="00FA01B4">
        <w:t xml:space="preserve"> equitable access to resources and opportunities.</w:t>
      </w:r>
      <w:r w:rsidR="780ADB45" w:rsidRPr="33A2A667">
        <w:rPr>
          <w:vertAlign w:val="superscript"/>
        </w:rPr>
        <w:t>11</w:t>
      </w:r>
      <w:r>
        <w:fldChar w:fldCharType="begin"/>
      </w:r>
      <w:r>
        <w:instrText xml:space="preserve"> ADDIN ZOTERO_ITEM CSL_CITATION {"citationID":"lyEK0SKf","properties":{"formattedCitation":"\\super 6\\nosupersub{}","plainCitation":"6","noteIndex":0},"citationItems":[{"id":1054,"uris":["http://zotero.org/groups/5275306/items/GUSAEE6D"],"itemData":{"id":1054,"type":"book","event-place":"Paris","ISBN":"978-92-64-42194-3","language":"en","note":"DOI: 10.1787/a74a45b0-en","publisher":"OECD","publisher-place":"Paris","source":"DOI.org (Crossref)","title":"Infrastructure for a Climate-Resilient Future","URL":"https://www.oecd-ilibrary.org/finance-and-investment/infrastructure-for-a-climate-resilient-future_a74a45b0-en","author":[{"literal":"OECD"}],"accessed":{"date-parts":[["2024",5,30]]},"issued":{"date-parts":[["2024",4,9]]}}}],"schema":"https://github.com/citation-style-language/schema/raw/master/csl-citation.json"} </w:instrText>
      </w:r>
      <w:r w:rsidR="00000000">
        <w:fldChar w:fldCharType="separate"/>
      </w:r>
      <w:r>
        <w:fldChar w:fldCharType="end"/>
      </w:r>
    </w:p>
    <w:p w14:paraId="770B3148" w14:textId="6FCFC73A" w:rsidR="00752652" w:rsidRPr="00317F57" w:rsidRDefault="00AD088D" w:rsidP="006E5D79">
      <w:pPr>
        <w:pStyle w:val="Heading4"/>
      </w:pPr>
      <w:r w:rsidRPr="00317F57">
        <w:t xml:space="preserve">1.2 </w:t>
      </w:r>
      <w:r w:rsidR="00752652" w:rsidRPr="00317F57">
        <w:t>Increased temperatures and heat</w:t>
      </w:r>
      <w:r w:rsidR="00C61D88" w:rsidRPr="00317F57">
        <w:t>waves</w:t>
      </w:r>
    </w:p>
    <w:p w14:paraId="75875D5A" w14:textId="35041245" w:rsidR="002D2533" w:rsidRPr="00317F57" w:rsidRDefault="00C009A3" w:rsidP="00955FA9">
      <w:r>
        <w:t>Ongoing climate trends include more</w:t>
      </w:r>
      <w:r w:rsidR="00F022B7">
        <w:t xml:space="preserve"> hot days and heatwaves</w:t>
      </w:r>
      <w:r w:rsidR="000677DD">
        <w:t>.</w:t>
      </w:r>
      <w:r w:rsidR="781021B3" w:rsidRPr="33A2A667">
        <w:rPr>
          <w:vertAlign w:val="superscript"/>
        </w:rPr>
        <w:t>1</w:t>
      </w:r>
      <w:r w:rsidR="0AA2A8CD" w:rsidRPr="33A2A667">
        <w:rPr>
          <w:vertAlign w:val="superscript"/>
        </w:rPr>
        <w:t>2</w:t>
      </w:r>
      <w:r>
        <w:fldChar w:fldCharType="begin"/>
      </w:r>
      <w:r>
        <w:instrText xml:space="preserve"> ADDIN ZOTERO_ITEM CSL_CITATION {"citationID":"ggGG8UIA","properties":{"formattedCitation":"\\super 7\\nosupersub{}","plainCitation":"7","noteIndex":0},"citationItems":[{"id":445,"uris":["http://zotero.org/groups/5275306/items/CCL2XFYW"],"itemData":{"id":445,"type":"report","abstract":"The Synthesis Report (SYR) is a stand-alone synthesis of the most policy-relevant evidence from the scientific, technical, and socio-economic literature assessed in the Sixth Assessment Report (AR6) of the Intergovernmental Panel on Climate Change (IPCC). The SYR distils and integrates the main findings of the three reports of the Working Groups of the IPCC during the AR6, and the three AR6 Special Reports into a concise document. It consists of a Summary for Policymakers and a longer report.","language":"en","note":"edition: First\nDOI: 10.59327/IPCC/AR6-9789291691647","publisher":"Intergovernmental Panel on Climate Change (IPCC)","source":"DOI.org (Crossref)","title":"IPCC, 2023: Climate Change 2023: Synthesis Report. Contribution of Working Groups I, II and III to the Sixth Assessment Report of the Intergovernmental Panel on Climate Change [Core Writing Team, H. Lee and J. Romero (eds.)]. IPCC, Geneva, Switzerland.","title-short":"IPCC, 2023","URL":"https://www.ipcc.ch/report/ar6/syr/","contributor":[{"family":"Lee","given":"Hoesung"}],"author":[{"family":"Calvin","given":"Katherine"},{"family":"Dasgupta","given":"Dipak"},{"family":"Krinner","given":"Gerhard"},{"family":"Mukherji","given":"Aditi"},{"family":"Thorne","given":"Peter W."},{"family":"Trisos","given":"Christopher"},{"family":"Romero","given":"José"},{"family":"Aldunce","given":"Paulina"},{"family":"Barrett","given":"Ko"},{"family":"Blanco","given":"Gabriel"},{"family":"Cheung","given":"William W.L."},{"family":"Connors","given":"Sarah"},{"family":"Denton","given":"Fatima"},{"family":"Diongue-Niang","given":"Aïda"},{"family":"Dodman","given":"David"},{"family":"Garschagen","given":"Matthias"},{"family":"Geden","given":"Oliver"},{"family":"Hayward","given":"Bronwyn"},{"family":"Jones","given":"Christopher"},{"family":"Jotzo","given":"Frank"},{"family":"Krug","given":"Thelma"},{"family":"Lasco","given":"Rodel"},{"family":"Lee","given":"Yune-Yi"},{"family":"Masson-Delmotte","given":"Valérie"},{"family":"Meinshausen","given":"Malte"},{"family":"Mintenbeck","given":"Katja"},{"family":"Mokssit","given":"Abdalah"},{"family":"Otto","given":"Friederike E.L."},{"family":"Pathak","given":"Minal"},{"family":"Pirani","given":"Anna"},{"family":"Poloczanska","given":"Elvira"},{"family":"Pörtner","given":"Hans-Otto"},{"family":"Revi","given":"Aromar"},{"family":"Roberts","given":"Debra C."},{"family":"Roy","given":"Joyashree"},{"family":"Ruane","given":"Alex C."},{"family":"Skea","given":"Jim"},{"family":"Shukla","given":"Priyadarshi R."},{"family":"Slade","given":"Raphael"},{"family":"Slangen","given":"Aimée"},{"family":"Sokona","given":"Youba"},{"family":"Sörensson","given":"Anna A."},{"family":"Tignor","given":"Melinda"},{"family":"Van Vuuren","given":"Detlef"},{"family":"Wei","given":"Yi-Ming"},{"family":"Winkler","given":"Harald"},{"family":"Zhai","given":"Panmao"},{"family":"Zommers","given":"Zinta"},{"family":"Hourcade","given":"Jean-Charles"},{"family":"Johnson","given":"Francis X."},{"family":"Pachauri","given":"Shonali"},{"family":"Simpson","given":"Nicholas P."},{"family":"Singh","given":"Chandni"},{"family":"Thomas","given":"Adelle"},{"family":"Totin","given":"Edmond"},{"family":"Arias","given":"Paola"},{"family":"Bustamante","given":"Mercedes"},{"family":"Elgizouli","given":"Ismail"},{"family":"Flato","given":"Gregory"},{"family":"Howden","given":"Mark"},{"family":"Méndez-Vallejo","given":"Carlos"},{"family":"Pereira","given":"Joy Jacqueline"},{"family":"Pichs-Madruga","given":"Ramón"},{"family":"Rose","given":"Steven K."},{"family":"Saheb","given":"Yamina"},{"family":"Sánchez Rodríguez","given":"Roberto"},{"family":"Ürge-Vorsatz","given":"Diana"},{"family":"Xiao","given":"Cunde"},{"family":"Yassaa","given":"Noureddine"},{"family":"Alegría","given":"Andrés"},{"family":"Armour","given":"Kyle"},{"family":"Bednar-Friedl","given":"Birgit"},{"family":"Blok","given":"Kornelis"},{"family":"Cissé","given":"Guéladio"},{"family":"Dentener","given":"Frank"},{"family":"Eriksen","given":"Siri"},{"family":"Fischer","given":"Erich"},{"family":"Garner","given":"Gregory"},{"family":"Guivarch","given":"Céline"},{"family":"Haasnoot","given":"Marjolijn"},{"family":"Hansen","given":"Gerrit"},{"family":"Hauser","given":"Mathias"},{"family":"Hawkins","given":"Ed"},{"family":"Hermans","given":"Tim"},{"family":"Kopp","given":"Robert"},{"family":"Leprince-Ringuet","given":"Noëmie"},{"family":"Lewis","given":"Jared"},{"family":"Ley","given":"Debora"},{"family":"Ludden","given":"Chloé"},{"family":"Niamir","given":"Leila"},{"family":"Nicholls","given":"Zebedee"},{"family":"Some","given":"Shreya"},{"family":"Szopa","given":"Sophie"},{"family":"Trewin","given":"Blair"},{"family":"Van Der Wijst","given":"Kaj-Ivar"},{"family":"Winter","given":"Gundula"},{"family":"Witting","given":"Maximilian"},{"family":"Birt","given":"Arlene"},{"family":"Ha","given":"Meeyoung"},{"family":"Romero","given":"José"},{"family":"Kim","given":"Jinmi"},{"family":"Haites","given":"Erik F."},{"family":"Jung","given":"Yonghun"},{"family":"Stavins","given":"Robert"},{"family":"Birt","given":"Arlene"},{"family":"Ha","given":"Meeyoung"},{"family":"Orendain","given":"Dan Jezreel A."},{"family":"Ignon","given":"Lance"},{"family":"Park","given":"Semin"},{"family":"Park","given":"Youngin"},{"family":"Reisinger","given":"Andy"},{"family":"Cammaramo","given":"Diego"},{"family":"Fischlin","given":"Andreas"},{"family":"Fuglestvedt","given":"Jan S."},{"family":"Hansen","given":"Gerrit"},{"family":"Ludden","given":"Chloé"},{"family":"Masson-Delmotte","given":"Valérie"},{"family":"Matthews","given":"J.B. Robin"},{"family":"Mintenbeck","given":"Katja"},{"family":"Pirani","given":"Anna"},{"family":"Poloczanska","given":"Elvira"},{"family":"Leprince-Ringuet","given":"Noëmie"},{"family":"Péan","given":"Clotilde"}],"accessed":{"date-parts":[["2023",11,15]]},"issued":{"date-parts":[["2023",7,25]]}}}],"schema":"https://github.com/citation-style-language/schema/raw/master/csl-citation.json"} </w:instrText>
      </w:r>
      <w:r w:rsidR="00000000">
        <w:fldChar w:fldCharType="separate"/>
      </w:r>
      <w:r>
        <w:fldChar w:fldCharType="end"/>
      </w:r>
      <w:r w:rsidR="000677DD">
        <w:t xml:space="preserve"> </w:t>
      </w:r>
      <w:r w:rsidR="00EC3797" w:rsidRPr="045B3E41">
        <w:rPr>
          <w:rFonts w:eastAsia="Calibri" w:cs="Times New Roman"/>
        </w:rPr>
        <w:t>Two degrees warming for example will see Victoria experience double the number of extreme heat events and up to 60 per cent more very high fire danger days.</w:t>
      </w:r>
      <w:r w:rsidR="3A9F995D" w:rsidRPr="045B3E41">
        <w:rPr>
          <w:rFonts w:eastAsia="Calibri" w:cs="Times New Roman"/>
          <w:vertAlign w:val="superscript"/>
        </w:rPr>
        <w:t>11</w:t>
      </w:r>
      <w:r w:rsidRPr="045B3E41">
        <w:rPr>
          <w:rFonts w:eastAsia="Calibri" w:cs="Times New Roman"/>
        </w:rPr>
        <w:fldChar w:fldCharType="begin"/>
      </w:r>
      <w:r w:rsidRPr="045B3E41">
        <w:rPr>
          <w:rFonts w:eastAsia="Calibri" w:cs="Times New Roman"/>
        </w:rPr>
        <w:instrText xml:space="preserve"> ADDIN ZOTERO_ITEM CSL_CITATION {"citationID":"IvRg4Nya","properties":{"formattedCitation":"\\super 16\\nosupersub{}","plainCitation":"16","noteIndex":0},"citationItems":[{"id":965,"uris":["http://zotero.org/groups/5275306/items/2MZV2JYA"],"itemData":{"id":965,"type":"report","publisher":"Parliament of Victoria","title":"Inquiry into tackling climate change in Victorian communities","URL":"https://www.parliament.vic.gov.au/494700/contentassets/1f7c789136dd414fb4cf094bacf0d087/laepc-59-01-inquiry-into-tackling-climate-change-in-vic-communities.pdf","author":[{"family":"Legislative Assembly Environment and Planning Committee","given":""}],"accessed":{"date-parts":[["2024",4,19]]},"issued":{"date-parts":[["2020",11]]}}}],"schema":"https://github.com/citation-style-language/schema/raw/master/csl-citation.json"}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EC3797" w:rsidRPr="045B3E41">
        <w:rPr>
          <w:rFonts w:eastAsia="Calibri" w:cs="Times New Roman"/>
        </w:rPr>
        <w:t xml:space="preserve"> </w:t>
      </w:r>
      <w:r w:rsidR="002D2533">
        <w:t xml:space="preserve">Hotter temperatures </w:t>
      </w:r>
      <w:r w:rsidR="00816DBD">
        <w:t>will be particularly felt in cities and towns, due to materials</w:t>
      </w:r>
      <w:r w:rsidR="005F404A">
        <w:t xml:space="preserve"> used in buildings and infrastructure which absorb more heat compared to the natural environment.</w:t>
      </w:r>
      <w:r w:rsidR="2602ABEA" w:rsidRPr="33A2A667">
        <w:rPr>
          <w:vertAlign w:val="superscript"/>
        </w:rPr>
        <w:t>1</w:t>
      </w:r>
      <w:r w:rsidR="721979F2" w:rsidRPr="33A2A667">
        <w:rPr>
          <w:vertAlign w:val="superscript"/>
        </w:rPr>
        <w:t>2</w:t>
      </w:r>
      <w:r>
        <w:fldChar w:fldCharType="begin"/>
      </w:r>
      <w:r>
        <w:instrText xml:space="preserve"> ADDIN ZOTERO_ITEM CSL_CITATION {"citationID":"mGSZjHJU","properties":{"formattedCitation":"\\super 8\\nosupersub{}","plainCitation":"8","noteIndex":0},"citationItems":[{"id":"J9apTI4r/kd7yiJWw","uris":["http://zotero.org/users/13955344/items/EBYILVEA"],"itemData":{"id":475,"type":"article-journal","language":"en","source":"Zotero","title":"Heatwaves in Victoria_a vulnerability assessment","author":[{"family":"Stevens","given":"Lilly"}]}}],"schema":"https://github.com/citation-style-language/schema/raw/master/csl-citation.json"} </w:instrText>
      </w:r>
      <w:r w:rsidR="00000000">
        <w:fldChar w:fldCharType="separate"/>
      </w:r>
      <w:r>
        <w:fldChar w:fldCharType="end"/>
      </w:r>
      <w:r w:rsidR="005F404A">
        <w:t xml:space="preserve"> </w:t>
      </w:r>
    </w:p>
    <w:p w14:paraId="585D0A22" w14:textId="2E539531" w:rsidR="004067D6" w:rsidRPr="00317F57" w:rsidRDefault="00004099" w:rsidP="00004099">
      <w:pPr>
        <w:rPr>
          <w:rFonts w:eastAsia="Calibri" w:cs="Times New Roman"/>
        </w:rPr>
      </w:pPr>
      <w:r w:rsidRPr="045B3E41">
        <w:rPr>
          <w:rFonts w:eastAsia="Calibri" w:cs="Times New Roman"/>
        </w:rPr>
        <w:t>A significant portion of Victoria's essential infrastructure, including roads, railways, and power lines, is susceptible to extreme heat</w:t>
      </w:r>
      <w:r w:rsidR="00340988" w:rsidRPr="045B3E41">
        <w:rPr>
          <w:rFonts w:eastAsia="Calibri" w:cs="Times New Roman"/>
        </w:rPr>
        <w:t>.</w:t>
      </w:r>
      <w:r w:rsidRPr="045B3E41">
        <w:rPr>
          <w:rFonts w:eastAsia="Calibri" w:cs="Times New Roman"/>
        </w:rPr>
        <w:t xml:space="preserve"> High temperatures can </w:t>
      </w:r>
      <w:r w:rsidR="00055DEA" w:rsidRPr="045B3E41">
        <w:rPr>
          <w:rFonts w:eastAsia="Calibri" w:cs="Times New Roman"/>
        </w:rPr>
        <w:t xml:space="preserve">see </w:t>
      </w:r>
      <w:r w:rsidRPr="045B3E41">
        <w:rPr>
          <w:rFonts w:eastAsia="Calibri" w:cs="Times New Roman"/>
        </w:rPr>
        <w:t>asphalt road surfaces soften and melt</w:t>
      </w:r>
      <w:r w:rsidR="00D75B7C">
        <w:rPr>
          <w:rFonts w:eastAsia="Calibri" w:cs="Times New Roman"/>
        </w:rPr>
        <w:t xml:space="preserve">, </w:t>
      </w:r>
      <w:r w:rsidR="00876245" w:rsidRPr="045B3E41">
        <w:rPr>
          <w:rFonts w:eastAsia="Calibri" w:cs="Times New Roman"/>
        </w:rPr>
        <w:t>pavement cracking and potholes</w:t>
      </w:r>
      <w:r w:rsidR="00D75B7C">
        <w:rPr>
          <w:rFonts w:eastAsia="Calibri" w:cs="Times New Roman"/>
        </w:rPr>
        <w:t>,</w:t>
      </w:r>
      <w:r w:rsidR="00876245" w:rsidRPr="045B3E41">
        <w:rPr>
          <w:rFonts w:eastAsia="Calibri" w:cs="Times New Roman"/>
        </w:rPr>
        <w:t xml:space="preserve"> </w:t>
      </w:r>
      <w:r w:rsidRPr="045B3E41">
        <w:rPr>
          <w:rFonts w:eastAsia="Calibri" w:cs="Times New Roman"/>
        </w:rPr>
        <w:t xml:space="preserve">railway tracks to warp, and disruptions to power supply </w:t>
      </w:r>
      <w:r w:rsidR="11F8AFBC" w:rsidRPr="045B3E41">
        <w:rPr>
          <w:rFonts w:eastAsia="Calibri" w:cs="Times New Roman"/>
        </w:rPr>
        <w:t>because of</w:t>
      </w:r>
      <w:r w:rsidRPr="045B3E41">
        <w:rPr>
          <w:rFonts w:eastAsia="Calibri" w:cs="Times New Roman"/>
        </w:rPr>
        <w:t xml:space="preserve"> failures or shutdowns in transponders, power lines, and stations.</w:t>
      </w:r>
      <w:r w:rsidR="700E3951" w:rsidRPr="33A2A667">
        <w:rPr>
          <w:rFonts w:eastAsia="Calibri" w:cs="Times New Roman"/>
          <w:vertAlign w:val="superscript"/>
        </w:rPr>
        <w:t>1</w:t>
      </w:r>
      <w:r w:rsidR="5E1F4DA7" w:rsidRPr="33A2A667">
        <w:rPr>
          <w:rFonts w:eastAsia="Calibri" w:cs="Times New Roman"/>
          <w:vertAlign w:val="superscript"/>
        </w:rPr>
        <w:t>4</w:t>
      </w:r>
      <w:r w:rsidRPr="045B3E41">
        <w:rPr>
          <w:rFonts w:eastAsia="Calibri" w:cs="Times New Roman"/>
        </w:rPr>
        <w:fldChar w:fldCharType="begin"/>
      </w:r>
      <w:r w:rsidRPr="045B3E41">
        <w:rPr>
          <w:rFonts w:eastAsia="Calibri" w:cs="Times New Roman"/>
        </w:rPr>
        <w:instrText xml:space="preserve"> ADDIN ZOTERO_ITEM CSL_CITATION {"citationID":"zZzZr9dG","properties":{"formattedCitation":"\\super 8\\nosupersub{}","plainCitation":"8","noteIndex":0},"citationItems":[{"id":"J9apTI4r/kd7yiJWw","uris":["http://zotero.org/users/13955344/items/EBYILVEA"],"itemData":{"id":475,"type":"article-journal","language":"en","source":"Zotero","title":"Heatwaves in Victoria_a vulnerability assessment","author":[{"family":"Stevens","given":"Lilly"}]}}],"schema":"https://github.com/citation-style-language/schema/raw/master/csl-citation.json"}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p>
    <w:p w14:paraId="63B00EB1" w14:textId="38D3AAC5" w:rsidR="00701D0C" w:rsidRPr="00317F57" w:rsidRDefault="009E3E65" w:rsidP="00004099">
      <w:pPr>
        <w:rPr>
          <w:rFonts w:eastAsia="Calibri" w:cs="Times New Roman"/>
        </w:rPr>
      </w:pPr>
      <w:r>
        <w:t>T</w:t>
      </w:r>
      <w:r w:rsidRPr="045B3E41">
        <w:rPr>
          <w:rFonts w:eastAsia="Calibri" w:cs="Times New Roman"/>
        </w:rPr>
        <w:t>ransport disruptions may also result in longer exposure to high temperatures</w:t>
      </w:r>
      <w:r w:rsidR="002F1F20" w:rsidRPr="045B3E41">
        <w:rPr>
          <w:rFonts w:eastAsia="Calibri" w:cs="Times New Roman"/>
        </w:rPr>
        <w:t xml:space="preserve"> for </w:t>
      </w:r>
      <w:r w:rsidR="0024018D" w:rsidRPr="045B3E41">
        <w:rPr>
          <w:rFonts w:eastAsia="Calibri" w:cs="Times New Roman"/>
        </w:rPr>
        <w:t>people</w:t>
      </w:r>
      <w:r w:rsidRPr="045B3E41">
        <w:rPr>
          <w:rFonts w:eastAsia="Calibri" w:cs="Times New Roman"/>
        </w:rPr>
        <w:t>, increasing the likelihood of heat-related health issues – such as rashes or cramps, heat exhaustion, heat syncope and heat strokes.</w:t>
      </w:r>
      <w:r w:rsidR="13A160A5" w:rsidRPr="33A2A667">
        <w:rPr>
          <w:rFonts w:eastAsia="Calibri" w:cs="Times New Roman"/>
          <w:vertAlign w:val="superscript"/>
        </w:rPr>
        <w:t>1</w:t>
      </w:r>
      <w:r w:rsidR="0D9F579B" w:rsidRPr="33A2A667">
        <w:rPr>
          <w:rFonts w:eastAsia="Calibri" w:cs="Times New Roman"/>
          <w:vertAlign w:val="superscript"/>
        </w:rPr>
        <w:t>4</w:t>
      </w:r>
      <w:r w:rsidRPr="045B3E41">
        <w:rPr>
          <w:rFonts w:eastAsia="Calibri" w:cs="Times New Roman"/>
        </w:rPr>
        <w:fldChar w:fldCharType="begin"/>
      </w:r>
      <w:r w:rsidRPr="045B3E41">
        <w:rPr>
          <w:rFonts w:eastAsia="Calibri" w:cs="Times New Roman"/>
        </w:rPr>
        <w:instrText xml:space="preserve"> ADDIN ZOTERO_ITEM CSL_CITATION {"citationID":"EoTWuh3d","properties":{"formattedCitation":"\\super 8\\nosupersub{}","plainCitation":"8","noteIndex":0},"citationItems":[{"id":"J9apTI4r/kd7yiJWw","uris":["http://zotero.org/users/13955344/items/EBYILVEA"],"itemData":{"id":475,"type":"article-journal","language":"en","source":"Zotero","title":"Heatwaves in Victoria_a vulnerability assessment","author":[{"family":"Stevens","given":"Lilly"}]}}],"schema":"https://github.com/citation-style-language/schema/raw/master/csl-citation.json"}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6804E9" w:rsidRPr="045B3E41">
        <w:rPr>
          <w:rFonts w:eastAsia="Calibri" w:cs="Times New Roman"/>
        </w:rPr>
        <w:t xml:space="preserve"> </w:t>
      </w:r>
      <w:r w:rsidR="0010206F">
        <w:rPr>
          <w:rFonts w:eastAsia="Calibri" w:cs="Times New Roman"/>
        </w:rPr>
        <w:t xml:space="preserve">More broadly </w:t>
      </w:r>
      <w:r w:rsidR="00925560">
        <w:rPr>
          <w:rFonts w:eastAsia="Calibri" w:cs="Times New Roman"/>
        </w:rPr>
        <w:t>e</w:t>
      </w:r>
      <w:r w:rsidR="0063770C" w:rsidRPr="045B3E41">
        <w:rPr>
          <w:rFonts w:eastAsia="Calibri" w:cs="Times New Roman"/>
        </w:rPr>
        <w:t xml:space="preserve">xtreme heat </w:t>
      </w:r>
      <w:r w:rsidR="00E22C65" w:rsidRPr="045B3E41">
        <w:rPr>
          <w:rFonts w:eastAsia="Calibri" w:cs="Times New Roman"/>
        </w:rPr>
        <w:t xml:space="preserve">is the leading cause of </w:t>
      </w:r>
      <w:r w:rsidR="00CF41F5" w:rsidRPr="045B3E41">
        <w:rPr>
          <w:rFonts w:eastAsia="Calibri" w:cs="Times New Roman"/>
        </w:rPr>
        <w:t>weather-related</w:t>
      </w:r>
      <w:r w:rsidR="00E22C65" w:rsidRPr="045B3E41">
        <w:rPr>
          <w:rFonts w:eastAsia="Calibri" w:cs="Times New Roman"/>
        </w:rPr>
        <w:t xml:space="preserve"> injury in </w:t>
      </w:r>
      <w:r w:rsidR="00CF41F5" w:rsidRPr="045B3E41">
        <w:rPr>
          <w:rFonts w:eastAsia="Calibri" w:cs="Times New Roman"/>
        </w:rPr>
        <w:t>Victoria.</w:t>
      </w:r>
      <w:r w:rsidR="7024BD5F" w:rsidRPr="33A2A667">
        <w:rPr>
          <w:rFonts w:eastAsia="Calibri" w:cs="Times New Roman"/>
          <w:vertAlign w:val="superscript"/>
        </w:rPr>
        <w:t>1</w:t>
      </w:r>
      <w:r w:rsidR="450723DC" w:rsidRPr="33A2A667">
        <w:rPr>
          <w:rFonts w:eastAsia="Calibri" w:cs="Times New Roman"/>
          <w:vertAlign w:val="superscript"/>
        </w:rPr>
        <w:t>5</w:t>
      </w:r>
      <w:r w:rsidR="0063770C" w:rsidRPr="045B3E41">
        <w:rPr>
          <w:rFonts w:eastAsia="Calibri" w:cs="Times New Roman"/>
        </w:rPr>
        <w:fldChar w:fldCharType="begin"/>
      </w:r>
      <w:r w:rsidR="0063770C" w:rsidRPr="045B3E41">
        <w:rPr>
          <w:rFonts w:eastAsia="Calibri" w:cs="Times New Roman"/>
        </w:rPr>
        <w:instrText xml:space="preserve"> ADDIN ZOTERO_ITEM CSL_CITATION {"citationID":"wmwlqFwN","properties":{"formattedCitation":"\\super 9\\nosupersub{}","plainCitation":"9","noteIndex":0},"citationItems":[{"id":1060,"uris":["http://zotero.org/groups/5275306/items/BCUD9BQ8"],"itemData":{"id":1060,"type":"webpage","abstract":"The past decade has seen increasing injuries related to extreme weather. In the ten years from 2012@13 to 2021@22 there were 9,119 hospitalisations in Australia with direct evidence of extreme...","container-title":"Australian Institute of Health and Welfare","language":"en","title":"Let’s talk about the weather: injuries related to extreme weather, An overview of extreme weather-related injuries","title-short":"Let’s talk about the weather","URL":"https://pp.aihw.gov.au/reports/injury/extreme-weather-injuries/contents/an-overview-of-extreme-weather-related-injuries","author":[{"family":"AIHW","given":""}],"accessed":{"date-parts":[["2024",5,31]]},"issued":{"date-parts":[["2023",11,2]]}}}],"schema":"https://github.com/citation-style-language/schema/raw/master/csl-citation.json"} </w:instrText>
      </w:r>
      <w:r w:rsidR="00000000">
        <w:rPr>
          <w:rFonts w:eastAsia="Calibri" w:cs="Times New Roman"/>
        </w:rPr>
        <w:fldChar w:fldCharType="separate"/>
      </w:r>
      <w:r w:rsidR="0063770C" w:rsidRPr="045B3E41">
        <w:rPr>
          <w:rFonts w:eastAsia="Calibri" w:cs="Times New Roman"/>
        </w:rPr>
        <w:fldChar w:fldCharType="end"/>
      </w:r>
      <w:r w:rsidR="003E1FB5" w:rsidRPr="045B3E41">
        <w:rPr>
          <w:rFonts w:eastAsia="Calibri" w:cs="Times New Roman"/>
        </w:rPr>
        <w:t xml:space="preserve"> </w:t>
      </w:r>
      <w:r w:rsidR="0055639D">
        <w:rPr>
          <w:rFonts w:eastAsia="Calibri" w:cs="Times New Roman"/>
        </w:rPr>
        <w:t xml:space="preserve">And further, </w:t>
      </w:r>
      <w:r w:rsidR="00B8523D">
        <w:rPr>
          <w:rFonts w:eastAsia="Calibri" w:cs="Times New Roman"/>
        </w:rPr>
        <w:t>o</w:t>
      </w:r>
      <w:r w:rsidR="007A249A" w:rsidRPr="045B3E41">
        <w:rPr>
          <w:rFonts w:eastAsia="Calibri" w:cs="Times New Roman"/>
        </w:rPr>
        <w:t xml:space="preserve">ver </w:t>
      </w:r>
      <w:r w:rsidR="00F4052C" w:rsidRPr="045B3E41">
        <w:rPr>
          <w:rFonts w:eastAsia="Calibri" w:cs="Times New Roman"/>
        </w:rPr>
        <w:t>60% of deaths during heatwaves between 2001 and 2018 were in the most disadvantaged areas in Australia</w:t>
      </w:r>
      <w:r w:rsidR="00CF31FE" w:rsidRPr="045B3E41">
        <w:rPr>
          <w:rFonts w:eastAsia="Calibri" w:cs="Times New Roman"/>
        </w:rPr>
        <w:t>,</w:t>
      </w:r>
      <w:r w:rsidR="5982FF39" w:rsidRPr="33A2A667">
        <w:rPr>
          <w:rFonts w:eastAsia="Calibri" w:cs="Times New Roman"/>
          <w:vertAlign w:val="superscript"/>
        </w:rPr>
        <w:t>1</w:t>
      </w:r>
      <w:r w:rsidR="1EBDE6C0" w:rsidRPr="33A2A667">
        <w:rPr>
          <w:rFonts w:eastAsia="Calibri" w:cs="Times New Roman"/>
          <w:vertAlign w:val="superscript"/>
        </w:rPr>
        <w:t>6</w:t>
      </w:r>
      <w:r w:rsidR="0063770C" w:rsidRPr="045B3E41">
        <w:rPr>
          <w:rFonts w:eastAsia="Calibri" w:cs="Times New Roman"/>
        </w:rPr>
        <w:fldChar w:fldCharType="begin"/>
      </w:r>
      <w:r w:rsidR="0063770C" w:rsidRPr="045B3E41">
        <w:rPr>
          <w:rFonts w:eastAsia="Calibri" w:cs="Times New Roman"/>
        </w:rPr>
        <w:instrText xml:space="preserve"> ADDIN ZOTERO_ITEM CSL_CITATION {"citationID":"g05oiJLO","properties":{"formattedCitation":"\\super 10\\nosupersub{}","plainCitation":"10","noteIndex":0},"citationItems":[{"id":1062,"uris":["http://zotero.org/groups/5275306/items/SB2VUA6M"],"itemData":{"id":1062,"type":"article-journal","abstract":"Risk Frontiers has recently published the latest in scholarly research articles on the fatalities caused by Australian natural hazards.","container-title":"RISK FRONTIERS","issue":"3","language":"en-US","title":"Heatwave fatalities in Australia: a new analysis","title-short":"Heatwave fatalities in Australia","URL":"https://riskfrontiers.com/insights/heatwave-fatalities-in-australia-a-new-analysis/","volume":"20","author":[{"family":"Coates","given":"Lucinda"},{"family":"Leeuwen","given":"Jonathan Van"},{"family":"Browning","given":"Stuart"},{"family":"Browning","given":"Lucinda Coates","suffix":"Jonathan Van Leeuwen and Stuart"}],"accessed":{"date-parts":[["2024",5,31]]},"issued":{"date-parts":[["2021",12,21]]}}}],"schema":"https://github.com/citation-style-language/schema/raw/master/csl-citation.json"} </w:instrText>
      </w:r>
      <w:r w:rsidR="00000000">
        <w:rPr>
          <w:rFonts w:eastAsia="Calibri" w:cs="Times New Roman"/>
        </w:rPr>
        <w:fldChar w:fldCharType="separate"/>
      </w:r>
      <w:r w:rsidR="0063770C" w:rsidRPr="045B3E41">
        <w:rPr>
          <w:rFonts w:eastAsia="Calibri" w:cs="Times New Roman"/>
        </w:rPr>
        <w:fldChar w:fldCharType="end"/>
      </w:r>
      <w:r w:rsidR="00F4052C" w:rsidRPr="045B3E41">
        <w:rPr>
          <w:rFonts w:eastAsia="Calibri" w:cs="Times New Roman"/>
        </w:rPr>
        <w:t xml:space="preserve"> </w:t>
      </w:r>
      <w:r w:rsidR="0063770C" w:rsidRPr="045B3E41">
        <w:rPr>
          <w:rFonts w:eastAsia="Calibri" w:cs="Times New Roman"/>
        </w:rPr>
        <w:t>disproportionately impact</w:t>
      </w:r>
      <w:r w:rsidR="00F4052C" w:rsidRPr="045B3E41">
        <w:rPr>
          <w:rFonts w:eastAsia="Calibri" w:cs="Times New Roman"/>
        </w:rPr>
        <w:t>ing</w:t>
      </w:r>
      <w:r w:rsidR="0063770C" w:rsidRPr="045B3E41">
        <w:rPr>
          <w:rFonts w:eastAsia="Calibri" w:cs="Times New Roman"/>
        </w:rPr>
        <w:t xml:space="preserve"> the elderly, very young, disabled people, outdoor workers</w:t>
      </w:r>
      <w:r w:rsidR="00CF31FE" w:rsidRPr="045B3E41">
        <w:rPr>
          <w:rFonts w:eastAsia="Calibri" w:cs="Times New Roman"/>
        </w:rPr>
        <w:t>, and those living in public housing</w:t>
      </w:r>
      <w:r w:rsidR="0063770C" w:rsidRPr="045B3E41">
        <w:rPr>
          <w:rFonts w:eastAsia="Calibri" w:cs="Times New Roman"/>
        </w:rPr>
        <w:t>.</w:t>
      </w:r>
      <w:r w:rsidR="1BFF5098" w:rsidRPr="33A2A667">
        <w:rPr>
          <w:rFonts w:eastAsia="Calibri" w:cs="Times New Roman"/>
          <w:vertAlign w:val="superscript"/>
        </w:rPr>
        <w:t>9</w:t>
      </w:r>
      <w:r w:rsidR="726205AF" w:rsidRPr="33A2A667">
        <w:rPr>
          <w:rFonts w:eastAsia="Calibri" w:cs="Times New Roman"/>
          <w:vertAlign w:val="superscript"/>
        </w:rPr>
        <w:t>,1</w:t>
      </w:r>
      <w:r w:rsidR="2DDB820A" w:rsidRPr="33A2A667">
        <w:rPr>
          <w:rFonts w:eastAsia="Calibri" w:cs="Times New Roman"/>
          <w:vertAlign w:val="superscript"/>
        </w:rPr>
        <w:t>7</w:t>
      </w:r>
      <w:r w:rsidR="0063770C" w:rsidRPr="045B3E41">
        <w:rPr>
          <w:rFonts w:eastAsia="Calibri" w:cs="Times New Roman"/>
        </w:rPr>
        <w:fldChar w:fldCharType="begin"/>
      </w:r>
      <w:r w:rsidR="0063770C" w:rsidRPr="045B3E41">
        <w:rPr>
          <w:rFonts w:eastAsia="Calibri" w:cs="Times New Roman"/>
        </w:rPr>
        <w:instrText xml:space="preserve"> ADDIN ZOTERO_ITEM CSL_CITATION {"citationID":"7tEDFx2H","properties":{"formattedCitation":"\\super 4,11\\nosupersub{}","plainCitation":"4,11","noteIndex":0},"citationItems":[{"id":893,"uris":["http://zotero.org/groups/5275306/items/PMZ72V63"],"itemData":{"id":893,"type":"report","page":"1-50","title":"Climate Change Impacts on Access to Justice","URL":"https://assets.nationbuilder.com/fclc/pages/715/attachments/original/1704861023/Climate_Change_Impacts_on_Access_to_Justice_Review_21_Dec_%281%29.pdf?1704861023","author":[{"family":"Federation of Community Legal Centres VIC","given":""}],"accessed":{"date-parts":[["2024",4,10]]},"issued":{"date-parts":[["2023",11]]}}},{"id":1051,"uris":["http://zotero.org/groups/5275306/items/SHSSYE4B"],"itemData":{"id":1051,"type":"report","event-place":"Sydney","publisher":"Mallee Family Care","publisher-place":"Sydney","title":"Extreme heat driven by the climate emergency: impacts on the health and wellbeing of public housing tenants in Mildura, Victoria","URL":"https://www.malleefamilycare.org.au/MFCSite/media/PDFDocuments/PublicHousing/2019/MalleeFamilyCare_PublicHousing_Report_2019.pdf","author":[{"family":"Lander","given":"J"},{"family":"Breth-Petersen","given":"M"},{"family":"Moait","given":"R"},{"family":"Forbes","given":"C"},{"family":"Stephens","given":"L"},{"family":"Dickson","given":"M"}],"accessed":{"date-parts":[["2024",5,29]]},"issued":{"date-parts":[["2019"]]}}}],"schema":"https://github.com/citation-style-language/schema/raw/master/csl-citation.json"} </w:instrText>
      </w:r>
      <w:r w:rsidR="00000000">
        <w:rPr>
          <w:rFonts w:eastAsia="Calibri" w:cs="Times New Roman"/>
        </w:rPr>
        <w:fldChar w:fldCharType="separate"/>
      </w:r>
      <w:r w:rsidR="0063770C" w:rsidRPr="045B3E41">
        <w:rPr>
          <w:rFonts w:eastAsia="Calibri" w:cs="Times New Roman"/>
        </w:rPr>
        <w:fldChar w:fldCharType="end"/>
      </w:r>
      <w:r w:rsidR="0063770C" w:rsidRPr="045B3E41">
        <w:rPr>
          <w:rFonts w:eastAsia="Calibri" w:cs="Times New Roman"/>
        </w:rPr>
        <w:t xml:space="preserve"> </w:t>
      </w:r>
    </w:p>
    <w:p w14:paraId="6480564E" w14:textId="243D9431" w:rsidR="00980C92" w:rsidRDefault="00B96E5C" w:rsidP="00926E64">
      <w:pPr>
        <w:rPr>
          <w:rFonts w:eastAsia="Calibri" w:cs="Times New Roman"/>
        </w:rPr>
      </w:pPr>
      <w:r w:rsidRPr="045B3E41">
        <w:rPr>
          <w:rFonts w:eastAsia="Calibri" w:cs="Times New Roman"/>
        </w:rPr>
        <w:lastRenderedPageBreak/>
        <w:t>Hotter temperature</w:t>
      </w:r>
      <w:r w:rsidR="00B85249" w:rsidRPr="045B3E41">
        <w:rPr>
          <w:rFonts w:eastAsia="Calibri" w:cs="Times New Roman"/>
        </w:rPr>
        <w:t>s</w:t>
      </w:r>
      <w:r w:rsidRPr="045B3E41">
        <w:rPr>
          <w:rFonts w:eastAsia="Calibri" w:cs="Times New Roman"/>
        </w:rPr>
        <w:t xml:space="preserve"> will also lead to lo</w:t>
      </w:r>
      <w:r w:rsidR="001F5FD3" w:rsidRPr="045B3E41">
        <w:rPr>
          <w:rFonts w:eastAsia="Calibri" w:cs="Times New Roman"/>
        </w:rPr>
        <w:t>wer workforce productivity</w:t>
      </w:r>
      <w:r w:rsidR="00986057" w:rsidRPr="045B3E41">
        <w:rPr>
          <w:rFonts w:eastAsia="Calibri" w:cs="Times New Roman"/>
        </w:rPr>
        <w:t xml:space="preserve">, </w:t>
      </w:r>
      <w:r w:rsidR="00875259" w:rsidRPr="045B3E41">
        <w:rPr>
          <w:rFonts w:eastAsia="Calibri" w:cs="Times New Roman"/>
        </w:rPr>
        <w:t xml:space="preserve">with </w:t>
      </w:r>
      <w:r w:rsidR="00AE036C" w:rsidRPr="045B3E41">
        <w:rPr>
          <w:rFonts w:eastAsia="Calibri" w:cs="Times New Roman"/>
        </w:rPr>
        <w:t xml:space="preserve">people </w:t>
      </w:r>
      <w:r w:rsidR="00875259" w:rsidRPr="045B3E41">
        <w:rPr>
          <w:rFonts w:eastAsia="Calibri" w:cs="Times New Roman"/>
        </w:rPr>
        <w:t xml:space="preserve">unable </w:t>
      </w:r>
      <w:r w:rsidR="00AE036C" w:rsidRPr="045B3E41">
        <w:rPr>
          <w:rFonts w:eastAsia="Calibri" w:cs="Times New Roman"/>
        </w:rPr>
        <w:t>to work outdoors</w:t>
      </w:r>
      <w:r w:rsidR="00A335C2" w:rsidRPr="045B3E41">
        <w:rPr>
          <w:rFonts w:eastAsia="Calibri" w:cs="Times New Roman"/>
        </w:rPr>
        <w:t xml:space="preserve">, or </w:t>
      </w:r>
      <w:r w:rsidR="005F3F34" w:rsidRPr="045B3E41">
        <w:rPr>
          <w:rFonts w:eastAsia="Calibri" w:cs="Times New Roman"/>
        </w:rPr>
        <w:t>having to work</w:t>
      </w:r>
      <w:r w:rsidR="00875259" w:rsidRPr="045B3E41">
        <w:rPr>
          <w:rFonts w:eastAsia="Calibri" w:cs="Times New Roman"/>
        </w:rPr>
        <w:t xml:space="preserve"> </w:t>
      </w:r>
      <w:r w:rsidR="00A335C2" w:rsidRPr="045B3E41">
        <w:rPr>
          <w:rFonts w:eastAsia="Calibri" w:cs="Times New Roman"/>
        </w:rPr>
        <w:t>in spaces</w:t>
      </w:r>
      <w:r w:rsidR="00977476" w:rsidRPr="045B3E41">
        <w:rPr>
          <w:rFonts w:eastAsia="Calibri" w:cs="Times New Roman"/>
        </w:rPr>
        <w:t xml:space="preserve"> </w:t>
      </w:r>
      <w:r w:rsidR="00213BB3" w:rsidRPr="045B3E41">
        <w:rPr>
          <w:rFonts w:eastAsia="Calibri" w:cs="Times New Roman"/>
        </w:rPr>
        <w:t>with inappropriate vent</w:t>
      </w:r>
      <w:r w:rsidR="003C4E58" w:rsidRPr="045B3E41">
        <w:rPr>
          <w:rFonts w:eastAsia="Calibri" w:cs="Times New Roman"/>
        </w:rPr>
        <w:t>ilation and air</w:t>
      </w:r>
      <w:r w:rsidR="00A769AA" w:rsidRPr="045B3E41">
        <w:rPr>
          <w:rFonts w:eastAsia="Calibri" w:cs="Times New Roman"/>
        </w:rPr>
        <w:t xml:space="preserve"> conditioning.</w:t>
      </w:r>
      <w:r w:rsidR="51736977" w:rsidRPr="33A2A667">
        <w:rPr>
          <w:rFonts w:eastAsia="Calibri" w:cs="Times New Roman"/>
          <w:vertAlign w:val="superscript"/>
        </w:rPr>
        <w:t>1</w:t>
      </w:r>
      <w:r w:rsidR="456359CF" w:rsidRPr="33A2A667">
        <w:rPr>
          <w:rFonts w:eastAsia="Calibri" w:cs="Times New Roman"/>
          <w:vertAlign w:val="superscript"/>
        </w:rPr>
        <w:t>8</w:t>
      </w:r>
      <w:r w:rsidRPr="045B3E41">
        <w:rPr>
          <w:rFonts w:eastAsia="Calibri" w:cs="Times New Roman"/>
        </w:rPr>
        <w:fldChar w:fldCharType="begin"/>
      </w:r>
      <w:r w:rsidRPr="045B3E41">
        <w:rPr>
          <w:rFonts w:eastAsia="Calibri" w:cs="Times New Roman"/>
        </w:rPr>
        <w:instrText xml:space="preserve"> ADDIN ZOTERO_ITEM CSL_CITATION {"citationID":"IVDkZ2m5","properties":{"formattedCitation":"\\super 12\\nosupersub{}","plainCitation":"12","noteIndex":0},"citationItems":[{"id":1066,"uris":["http://zotero.org/groups/5275306/items/A4GE7RYW"],"itemData":{"id":1066,"type":"article-journal","abstract":"Cumulative CO2 emissions are a robust predictor of mean temperature increase. However, many societal impacts are driven by exposure to extreme weather conditions. Here, we show that cumulative emissions can be robustly linked to regional changes of a heat exposure indicator, as well as the resulting socioeconomic impacts associated with labour productivity loss in vulnerable economic sectors. We estimate historical and future increases in heat exposure using simulations from eight Earth System Models. Both the global intensity and spatial pattern of heat exposure evolve linearly with cumulative emissions across scenarios (1% CO2, RCP4.5 and RCP8.5). The pattern of heat exposure at a given level of global temperature increase is strongly affected by non-CO2 forcing. Global non-CO2 greenhouse gas emissions amplify heat exposure, while high local emissions of aerosols could moderate exposure. Considering CO2 forcing only, we commit ourselves to an additional annual loss of labour productivity of about 2% of total GDP per unit of trillion tonne of carbon emitted. This loss doubles when adding non-CO2 forcing of the RCP8.5 scenario. This represents an additional economic loss of about 4,400</w:instrText>
      </w:r>
      <w:r w:rsidRPr="045B3E41">
        <w:rPr>
          <w:rFonts w:ascii="Times New Roman" w:eastAsia="Calibri" w:hAnsi="Times New Roman" w:cs="Times New Roman"/>
        </w:rPr>
        <w:instrText> </w:instrText>
      </w:r>
      <w:r w:rsidRPr="045B3E41">
        <w:rPr>
          <w:rFonts w:eastAsia="Calibri" w:cs="Times New Roman"/>
        </w:rPr>
        <w:instrText xml:space="preserve">G$ every year (i.e. 0.59 $/tCO2), varying across countries with generally higher impact in lower-income countries.","container-title":"Scientific Reports","DOI":"10.1038/s41598-019-50047-w","ISSN":"2045-2322","issue":"1","journalAbbreviation":"Sci Rep","language":"en","license":"2019 The Author(s)","note":"publisher: Nature Publishing Group","page":"13711","source":"www.nature.com","title":"Exposure to excessive heat and impacts on labour productivity linked to cumulative CO2 emissions","volume":"9","author":[{"family":"Chavaillaz","given":"Yann"},{"family":"Roy","given":"Philippe"},{"family":"Partanen","given":"Antti-Ilari"},{"family":"Da Silva","given":"Laurent"},{"family":"Bresson","given":"Émilie"},{"family":"Mengis","given":"Nadine"},{"family":"Chaumont","given":"Diane"},{"family":"Matthews","given":"H. Damon"}],"issued":{"date-parts":[["2019",9,23]]}}}],"schema":"https://github.com/citation-style-language/schema/raw/master/csl-citation.json"}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A769AA" w:rsidRPr="045B3E41">
        <w:rPr>
          <w:rFonts w:eastAsia="Calibri" w:cs="Times New Roman"/>
        </w:rPr>
        <w:t xml:space="preserve"> </w:t>
      </w:r>
    </w:p>
    <w:p w14:paraId="5D6F6FD0" w14:textId="7EDAF78C" w:rsidR="00095A9E" w:rsidRPr="00095A9E" w:rsidRDefault="002F1B73" w:rsidP="045B3E41">
      <w:pPr>
        <w:rPr>
          <w:rFonts w:eastAsia="Calibri" w:cs="Times New Roman"/>
          <w:vertAlign w:val="superscript"/>
        </w:rPr>
      </w:pPr>
      <w:r>
        <w:t xml:space="preserve">Increased temperatures, along with other climate change </w:t>
      </w:r>
      <w:r w:rsidR="00BF14A4">
        <w:t xml:space="preserve">impacts </w:t>
      </w:r>
      <w:r>
        <w:t xml:space="preserve">like </w:t>
      </w:r>
      <w:r w:rsidR="00C302E1">
        <w:t xml:space="preserve">extreme </w:t>
      </w:r>
      <w:r w:rsidR="00D931A5">
        <w:t xml:space="preserve">weather </w:t>
      </w:r>
      <w:r w:rsidR="00C302E1">
        <w:t>even</w:t>
      </w:r>
      <w:r w:rsidR="009C156D">
        <w:t>ts</w:t>
      </w:r>
      <w:r w:rsidR="00C302E1">
        <w:t>,</w:t>
      </w:r>
      <w:r w:rsidR="00095A9E">
        <w:t xml:space="preserve"> </w:t>
      </w:r>
      <w:r w:rsidR="00123C4B">
        <w:t xml:space="preserve">also </w:t>
      </w:r>
      <w:r w:rsidR="00095A9E">
        <w:t>significantly impacts agricultural land, affecting both crop and livestock production. Changes in temperature and water availability can reduce the quantity and quality of pasture and forage crops, disrupt feed-grain production, and increase costs.</w:t>
      </w:r>
      <w:r w:rsidR="0E2B2C84" w:rsidRPr="33A2A667">
        <w:rPr>
          <w:vertAlign w:val="superscript"/>
        </w:rPr>
        <w:t>1</w:t>
      </w:r>
      <w:r w:rsidR="3F8027AE" w:rsidRPr="33A2A667">
        <w:rPr>
          <w:vertAlign w:val="superscript"/>
        </w:rPr>
        <w:t>9</w:t>
      </w:r>
      <w:r w:rsidR="00C41ECC">
        <w:fldChar w:fldCharType="begin"/>
      </w:r>
      <w:r w:rsidR="00C41ECC">
        <w:instrText xml:space="preserve"> ADDIN ZOTERO_ITEM CSL_CITATION {"citationID":"otKmMnFk","properties":{"formattedCitation":"\\super 14\\nosupersub{}","plainCitation":"14","noteIndex":0},"citationItems":[{"id":"J9apTI4r/239eXFiH","uris":["http://zotero.org/users/13955344/items/2WGX58MF"],"itemData":{"id":652,"type":"article-journal","abstract":"Climate change presents a range of challenges for animal agriculture in Australia. Livestock production will be affected by changes in temperature and water availability through impacts on pasture and forage crop quantity and quality, feed-grain production and price, and disease and pest distributions. This paper provides an overview of these impacts and the broader effects on landscape functionality, with a focus on recent research on effects of increasing temperature, changing rainfall patterns, and increased climate variability on animal health, growth, and reproduction, including through heat stress, and potential adaptation strategies. The rate of adoption of adaptation strategies by livestock producers will depend on perceptions of the uncertainty in projected climate and regional-scale impacts and associated risk. However, management changes adopted by farmers in parts of Australia during recent extended drought and associated heatwaves, trends consistent with long-term predicted climate patterns, provide some insights into the capacity for practical adaptation strategies.","container-title":"Crop and Pasture Science","DOI":"10.1071/CP11169","ISSN":"1836-0947","issue":"3","journalAbbreviation":"Crop Pasture Sci.","language":"en","page":"191","source":"DOI.org (Crossref)","title":"Livestock production in a changing climate: adaptation and mitigation research in Australia","title-short":"Livestock production in a changing climate","volume":"63","author":[{"family":"Henry","given":"Beverley"},{"family":"Charmley","given":"Ed"},{"family":"Eckard","given":"Richard"},{"family":"Gaughan","given":"John B."},{"family":"Hegarty","given":"Roger"}],"issued":{"date-parts":[["2012"]]}}}],"schema":"https://github.com/citation-style-language/schema/raw/master/csl-citation.json"} </w:instrText>
      </w:r>
      <w:r w:rsidR="00000000">
        <w:fldChar w:fldCharType="separate"/>
      </w:r>
      <w:r w:rsidR="00C41ECC">
        <w:fldChar w:fldCharType="end"/>
      </w:r>
      <w:r w:rsidR="00095A9E">
        <w:t xml:space="preserve"> </w:t>
      </w:r>
      <w:r w:rsidR="00770894">
        <w:t>Further</w:t>
      </w:r>
      <w:r w:rsidR="00095A9E">
        <w:t>, shifting climates may alter the distribution of diseases and pests, posing further challenges to livestock health and productivity.</w:t>
      </w:r>
      <w:r w:rsidR="625AEA8C" w:rsidRPr="33A2A667">
        <w:rPr>
          <w:vertAlign w:val="superscript"/>
        </w:rPr>
        <w:t>1</w:t>
      </w:r>
      <w:r w:rsidR="03E39E03" w:rsidRPr="33A2A667">
        <w:rPr>
          <w:vertAlign w:val="superscript"/>
        </w:rPr>
        <w:t>9</w:t>
      </w:r>
      <w:r w:rsidR="00C41ECC">
        <w:fldChar w:fldCharType="begin"/>
      </w:r>
      <w:r w:rsidR="00C41ECC">
        <w:instrText xml:space="preserve"> ADDIN ZOTERO_ITEM CSL_CITATION {"citationID":"9J4rZxW2","properties":{"formattedCitation":"\\super 14\\nosupersub{}","plainCitation":"14","noteIndex":0},"citationItems":[{"id":"J9apTI4r/239eXFiH","uris":["http://zotero.org/users/13955344/items/2WGX58MF"],"itemData":{"id":652,"type":"article-journal","abstract":"Climate change presents a range of challenges for animal agriculture in Australia. Livestock production will be affected by changes in temperature and water availability through impacts on pasture and forage crop quantity and quality, feed-grain production and price, and disease and pest distributions. This paper provides an overview of these impacts and the broader effects on landscape functionality, with a focus on recent research on effects of increasing temperature, changing rainfall patterns, and increased climate variability on animal health, growth, and reproduction, including through heat stress, and potential adaptation strategies. The rate of adoption of adaptation strategies by livestock producers will depend on perceptions of the uncertainty in projected climate and regional-scale impacts and associated risk. However, management changes adopted by farmers in parts of Australia during recent extended drought and associated heatwaves, trends consistent with long-term predicted climate patterns, provide some insights into the capacity for practical adaptation strategies.","container-title":"Crop and Pasture Science","DOI":"10.1071/CP11169","ISSN":"1836-0947","issue":"3","journalAbbreviation":"Crop Pasture Sci.","language":"en","page":"191","source":"DOI.org (Crossref)","title":"Livestock production in a changing climate: adaptation and mitigation research in Australia","title-short":"Livestock production in a changing climate","volume":"63","author":[{"family":"Henry","given":"Beverley"},{"family":"Charmley","given":"Ed"},{"family":"Eckard","given":"Richard"},{"family":"Gaughan","given":"John B."},{"family":"Hegarty","given":"Roger"}],"issued":{"date-parts":[["2012"]]}}}],"schema":"https://github.com/citation-style-language/schema/raw/master/csl-citation.json"} </w:instrText>
      </w:r>
      <w:r w:rsidR="00000000">
        <w:fldChar w:fldCharType="separate"/>
      </w:r>
      <w:r w:rsidR="00C41ECC">
        <w:fldChar w:fldCharType="end"/>
      </w:r>
      <w:r w:rsidR="00095A9E">
        <w:t xml:space="preserve"> </w:t>
      </w:r>
      <w:r w:rsidR="00991C4A" w:rsidRPr="045B3E41">
        <w:rPr>
          <w:rFonts w:eastAsia="Calibri" w:cs="Times New Roman"/>
        </w:rPr>
        <w:t>Livestock without access to adequate shade will also be susceptible to heat related issues.</w:t>
      </w:r>
      <w:r w:rsidR="639F151C" w:rsidRPr="33A2A667">
        <w:rPr>
          <w:rFonts w:eastAsia="Calibri" w:cs="Times New Roman"/>
          <w:vertAlign w:val="superscript"/>
        </w:rPr>
        <w:t>20</w:t>
      </w:r>
      <w:r w:rsidR="00C41ECC" w:rsidRPr="045B3E41">
        <w:rPr>
          <w:rFonts w:eastAsia="Calibri" w:cs="Times New Roman"/>
        </w:rPr>
        <w:fldChar w:fldCharType="begin"/>
      </w:r>
      <w:r w:rsidR="00C41ECC" w:rsidRPr="045B3E41">
        <w:rPr>
          <w:rFonts w:eastAsia="Calibri" w:cs="Times New Roman"/>
        </w:rPr>
        <w:instrText xml:space="preserve"> ADDIN ZOTERO_ITEM CSL_CITATION {"citationID":"oLfHuRBY","properties":{"formattedCitation":"\\super 13\\nosupersub{}","plainCitation":"13","noteIndex":0},"citationItems":[{"id":1065,"uris":["http://zotero.org/groups/5275306/items/4J7IUKNS"],"itemData":{"id":1065,"type":"report","publisher":"Victorian Government","title":"Victoria's Climate Science: Report 2019","URL":"https://www.climatechange.vic.gov.au/__data/assets/pdf_file/0029/442964/Victorias-Climate-Science-Report-2019.pdf","author":[{"family":"Department of Environment, Land, Water and Planning","given":""}],"accessed":{"date-parts":[["2024",5,31]]}}}],"schema":"https://github.com/citation-style-language/schema/raw/master/csl-citation.json"} </w:instrText>
      </w:r>
      <w:r w:rsidR="00000000">
        <w:rPr>
          <w:rFonts w:eastAsia="Calibri" w:cs="Times New Roman"/>
        </w:rPr>
        <w:fldChar w:fldCharType="separate"/>
      </w:r>
      <w:r w:rsidR="00C41ECC" w:rsidRPr="045B3E41">
        <w:rPr>
          <w:rFonts w:eastAsia="Calibri" w:cs="Times New Roman"/>
        </w:rPr>
        <w:fldChar w:fldCharType="end"/>
      </w:r>
    </w:p>
    <w:p w14:paraId="68E5748E" w14:textId="3617B037" w:rsidR="2B1306F7" w:rsidRDefault="00782E21" w:rsidP="2B1306F7">
      <w:pPr>
        <w:rPr>
          <w:rFonts w:eastAsia="Calibri" w:cs="Times New Roman"/>
          <w:vertAlign w:val="superscript"/>
        </w:rPr>
      </w:pPr>
      <w:r w:rsidRPr="045B3E41">
        <w:rPr>
          <w:rFonts w:eastAsia="Calibri" w:cs="Times New Roman"/>
        </w:rPr>
        <w:t>Extreme heat events already cost the Victorian economy on average</w:t>
      </w:r>
      <w:r w:rsidR="00E10123" w:rsidRPr="045B3E41">
        <w:rPr>
          <w:rFonts w:eastAsia="Calibri" w:cs="Times New Roman"/>
        </w:rPr>
        <w:t xml:space="preserve"> </w:t>
      </w:r>
      <w:r w:rsidRPr="045B3E41">
        <w:rPr>
          <w:rFonts w:eastAsia="Calibri" w:cs="Times New Roman"/>
        </w:rPr>
        <w:t xml:space="preserve">$87 million </w:t>
      </w:r>
      <w:r w:rsidR="00E10123" w:rsidRPr="045B3E41">
        <w:rPr>
          <w:rFonts w:eastAsia="Calibri" w:cs="Times New Roman"/>
        </w:rPr>
        <w:t>per</w:t>
      </w:r>
      <w:r w:rsidRPr="045B3E41">
        <w:rPr>
          <w:rFonts w:eastAsia="Calibri" w:cs="Times New Roman"/>
        </w:rPr>
        <w:t xml:space="preserve"> year</w:t>
      </w:r>
      <w:r w:rsidR="00B11FF0" w:rsidRPr="045B3E41">
        <w:rPr>
          <w:rFonts w:eastAsia="Calibri" w:cs="Times New Roman"/>
        </w:rPr>
        <w:t xml:space="preserve">; </w:t>
      </w:r>
      <w:r w:rsidRPr="045B3E41">
        <w:rPr>
          <w:rFonts w:eastAsia="Calibri" w:cs="Times New Roman"/>
        </w:rPr>
        <w:t>this cost is expected to rise as heatwaves become more frequent.</w:t>
      </w:r>
      <w:r w:rsidR="533DD78D" w:rsidRPr="33A2A667">
        <w:rPr>
          <w:rFonts w:eastAsia="Calibri" w:cs="Times New Roman"/>
          <w:vertAlign w:val="superscript"/>
        </w:rPr>
        <w:t>21</w:t>
      </w:r>
      <w:r w:rsidRPr="045B3E41">
        <w:rPr>
          <w:rFonts w:eastAsia="Calibri" w:cs="Times New Roman"/>
        </w:rPr>
        <w:fldChar w:fldCharType="begin"/>
      </w:r>
      <w:r w:rsidRPr="045B3E41">
        <w:rPr>
          <w:rFonts w:eastAsia="Calibri" w:cs="Times New Roman"/>
        </w:rPr>
        <w:instrText xml:space="preserve"> ADDIN ZOTERO_ITEM CSL_CITATION {"citationID":"QfF1ADqS","properties":{"formattedCitation":"\\super 15\\nosupersub{}","plainCitation":"15","noteIndex":0},"citationItems":[{"id":1057,"uris":["http://zotero.org/groups/5275306/items/IU9RGBYE"],"itemData":{"id":1057,"type":"webpage","abstract":"Understanding the impacts of climate change on Victoria","container-title":"Climate Change","language":"en","note":"Last Modified: 2021-06-04\npublisher: Climate Change","title":"Victoria’s changing climate","URL":"https://www.climatechange.vic.gov.au/victorias-changing-climate","author":[{"family":"Department of Energy, Environment and Climate Action","given":""}],"accessed":{"date-parts":[["2024",5,30]]},"issued":{"date-parts":[["2021",6,4]]}}}],"schema":"https://github.com/citation-style-language/schema/raw/master/csl-citation.json"}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4E79C6" w:rsidRPr="045B3E41">
        <w:rPr>
          <w:rFonts w:eastAsia="Calibri" w:cs="Times New Roman"/>
        </w:rPr>
        <w:t xml:space="preserve"> And, more broadly</w:t>
      </w:r>
      <w:r w:rsidR="00272D73" w:rsidRPr="045B3E41">
        <w:rPr>
          <w:rFonts w:eastAsia="Calibri" w:cs="Times New Roman"/>
        </w:rPr>
        <w:t xml:space="preserve"> </w:t>
      </w:r>
      <w:r w:rsidR="004E79C6" w:rsidRPr="045B3E41">
        <w:rPr>
          <w:rFonts w:eastAsia="Calibri" w:cs="Times New Roman"/>
        </w:rPr>
        <w:t>i</w:t>
      </w:r>
      <w:r w:rsidR="00F531AF" w:rsidRPr="045B3E41">
        <w:rPr>
          <w:rFonts w:eastAsia="Calibri" w:cs="Times New Roman"/>
        </w:rPr>
        <w:t>n Australia on current trends, loss of wealth due to reduced agricultural productivity and labour productivity because of climate change is projected to exceed $19 billion by 2030, $211 billion by 2050 and $4 trillion by 2100.</w:t>
      </w:r>
      <w:r w:rsidR="60478225" w:rsidRPr="33A2A667">
        <w:rPr>
          <w:rFonts w:eastAsia="Calibri" w:cs="Times New Roman"/>
          <w:vertAlign w:val="superscript"/>
        </w:rPr>
        <w:t>2</w:t>
      </w:r>
      <w:r w:rsidR="7E7113D6" w:rsidRPr="33A2A667">
        <w:rPr>
          <w:rFonts w:eastAsia="Calibri" w:cs="Times New Roman"/>
          <w:vertAlign w:val="superscript"/>
        </w:rPr>
        <w:t>2</w:t>
      </w:r>
      <w:r w:rsidRPr="045B3E41">
        <w:rPr>
          <w:rFonts w:eastAsia="Calibri" w:cs="Times New Roman"/>
        </w:rPr>
        <w:fldChar w:fldCharType="begin"/>
      </w:r>
      <w:r w:rsidRPr="045B3E41">
        <w:rPr>
          <w:rFonts w:eastAsia="Calibri" w:cs="Times New Roman"/>
        </w:rPr>
        <w:instrText xml:space="preserve"> ADDIN ZOTERO_ITEM CSL_CITATION {"citationID":"YCYahp5f","properties":{"formattedCitation":"\\super 23\\nosupersub{}","plainCitation":"23","noteIndex":0},"citationItems":[{"id":1076,"uris":["http://zotero.org/groups/5275306/items/ZC2KRKRT"],"itemData":{"id":1076,"type":"report","publisher":"Climate Council of Australia","title":"Compound costs: How climate change is damaging Australia's economy","URL":"https://www.climatecouncil.org.au/wp-content/uploads/2019/05/costs-of-climate-change-report-v3.pdf","author":[{"family":"Steffen","given":"Will"},{"family":"Mallon","given":"Karl"},{"family":"Kompas","given":"Tom"},{"family":"Dean","given":"Annika"},{"family":"Rice","given":"Martin"}],"accessed":{"date-parts":[["2024",6,3]]},"issued":{"date-parts":[["2019",5,14]]}}}],"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p>
    <w:p w14:paraId="26721186" w14:textId="39A9825E" w:rsidR="007938E0" w:rsidRPr="00317F57" w:rsidRDefault="00AD088D" w:rsidP="006E5D79">
      <w:pPr>
        <w:pStyle w:val="Heading4"/>
        <w:rPr>
          <w:rFonts w:cs="Times New Roman"/>
        </w:rPr>
      </w:pPr>
      <w:r w:rsidRPr="00317F57">
        <w:t xml:space="preserve">1.3 </w:t>
      </w:r>
      <w:r w:rsidR="00113749" w:rsidRPr="00317F57">
        <w:t>Disasters</w:t>
      </w:r>
      <w:r w:rsidR="00A81163" w:rsidRPr="00317F57">
        <w:t xml:space="preserve"> and extreme weather</w:t>
      </w:r>
      <w:r w:rsidR="00113749" w:rsidRPr="00317F57">
        <w:t xml:space="preserve"> – </w:t>
      </w:r>
      <w:r w:rsidR="00D72588" w:rsidRPr="00317F57">
        <w:t>f</w:t>
      </w:r>
      <w:r w:rsidR="0014383D" w:rsidRPr="00317F57">
        <w:t>ires</w:t>
      </w:r>
      <w:r w:rsidR="00113749" w:rsidRPr="00317F57">
        <w:t>, flood</w:t>
      </w:r>
      <w:r w:rsidR="00AC19DB" w:rsidRPr="00317F57">
        <w:t>s</w:t>
      </w:r>
      <w:r w:rsidR="00113749" w:rsidRPr="00317F57">
        <w:t xml:space="preserve"> and storms</w:t>
      </w:r>
    </w:p>
    <w:p w14:paraId="611C9F21" w14:textId="202DF38F" w:rsidR="00754A38" w:rsidRPr="00317F57" w:rsidRDefault="00A10CA2" w:rsidP="00E1235A">
      <w:pPr>
        <w:rPr>
          <w:rFonts w:eastAsia="Calibri" w:cs="Times New Roman"/>
        </w:rPr>
      </w:pPr>
      <w:r w:rsidRPr="045B3E41">
        <w:rPr>
          <w:rFonts w:eastAsia="Calibri" w:cs="Times New Roman"/>
        </w:rPr>
        <w:t>C</w:t>
      </w:r>
      <w:r w:rsidR="00754A38" w:rsidRPr="045B3E41">
        <w:rPr>
          <w:rFonts w:eastAsia="Calibri" w:cs="Times New Roman"/>
        </w:rPr>
        <w:t xml:space="preserve">limate change is causing an increase in </w:t>
      </w:r>
      <w:r w:rsidR="003F5D76">
        <w:rPr>
          <w:rFonts w:eastAsia="Calibri" w:cs="Times New Roman"/>
        </w:rPr>
        <w:t xml:space="preserve">the </w:t>
      </w:r>
      <w:r w:rsidR="00754A38" w:rsidRPr="045B3E41">
        <w:rPr>
          <w:rFonts w:eastAsia="Calibri" w:cs="Times New Roman"/>
        </w:rPr>
        <w:t>frequency and intensity of disasters and extreme weather</w:t>
      </w:r>
      <w:r w:rsidR="00876245" w:rsidRPr="045B3E41">
        <w:rPr>
          <w:rFonts w:eastAsia="Calibri" w:cs="Times New Roman"/>
        </w:rPr>
        <w:t xml:space="preserve"> events.</w:t>
      </w:r>
      <w:r w:rsidR="3014D12B" w:rsidRPr="33A2A667">
        <w:rPr>
          <w:rFonts w:eastAsia="Calibri" w:cs="Times New Roman"/>
          <w:vertAlign w:val="superscript"/>
        </w:rPr>
        <w:t>2</w:t>
      </w:r>
      <w:r w:rsidR="39DE1E48" w:rsidRPr="33A2A667">
        <w:rPr>
          <w:rFonts w:eastAsia="Calibri" w:cs="Times New Roman"/>
          <w:vertAlign w:val="superscript"/>
        </w:rPr>
        <w:t>3</w:t>
      </w:r>
      <w:r w:rsidRPr="045B3E41">
        <w:rPr>
          <w:rFonts w:eastAsia="Calibri" w:cs="Times New Roman"/>
        </w:rPr>
        <w:fldChar w:fldCharType="begin"/>
      </w:r>
      <w:r w:rsidRPr="045B3E41">
        <w:rPr>
          <w:rFonts w:eastAsia="Calibri" w:cs="Times New Roman"/>
        </w:rPr>
        <w:instrText xml:space="preserve"> ADDIN ZOTERO_ITEM CSL_CITATION {"citationID":"PtsoGF4k","properties":{"formattedCitation":"\\super 17\\nosupersub{}","plainCitation":"17","noteIndex":0},"citationItems":[{"id":523,"uris":["http://zotero.org/groups/5275306/items/6ZZWW3NB"],"itemData":{"id":523,"type":"report","abstract":"The Sendai Framework for Disaster Risk Reduction 2015-2030 is the global blueprint to prevent new and reduce existing disaster risk.","event-place":"Geneva","language":"en","publisher-place":"Geneva","title":"Sendai Framework for Disaster Risk Reduction 2015-2030","URL":"http://www.undrr.org/publication/sendai-framework-disaster-risk-reduction-2015-2030","author":[{"family":"United Nations Office for Disaster Risk Reduction (UNDRR)","given":""}],"accessed":{"date-parts":[["2023",11,16]]},"issued":{"date-parts":[["2015",6,29]]}}}],"schema":"https://github.com/citation-style-language/schema/raw/master/csl-citation.json"}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876245" w:rsidRPr="045B3E41">
        <w:rPr>
          <w:rFonts w:eastAsia="Calibri" w:cs="Times New Roman"/>
        </w:rPr>
        <w:t xml:space="preserve"> </w:t>
      </w:r>
    </w:p>
    <w:p w14:paraId="1B6EE627" w14:textId="330E9A5F" w:rsidR="00D02DB6" w:rsidRPr="00317F57" w:rsidRDefault="002104D5" w:rsidP="045B3E41">
      <w:pPr>
        <w:rPr>
          <w:rFonts w:eastAsia="Calibri" w:cs="Times New Roman"/>
        </w:rPr>
      </w:pPr>
      <w:r w:rsidRPr="045B3E41">
        <w:rPr>
          <w:rFonts w:eastAsia="Calibri" w:cs="Times New Roman"/>
        </w:rPr>
        <w:t>Climate science expects more extreme fire weather days</w:t>
      </w:r>
      <w:r w:rsidR="002466A8" w:rsidRPr="045B3E41">
        <w:rPr>
          <w:rFonts w:eastAsia="Calibri" w:cs="Times New Roman"/>
        </w:rPr>
        <w:t>, particularly</w:t>
      </w:r>
      <w:r w:rsidRPr="045B3E41">
        <w:rPr>
          <w:rFonts w:eastAsia="Calibri" w:cs="Times New Roman"/>
        </w:rPr>
        <w:t xml:space="preserve"> in the south and </w:t>
      </w:r>
      <w:r w:rsidR="00C1269D" w:rsidRPr="045B3E41">
        <w:rPr>
          <w:rFonts w:eastAsia="Calibri" w:cs="Times New Roman"/>
        </w:rPr>
        <w:t>east of Australia.</w:t>
      </w:r>
      <w:r w:rsidR="0E19E75D" w:rsidRPr="33A2A667">
        <w:rPr>
          <w:rFonts w:eastAsia="Calibri" w:cs="Times New Roman"/>
          <w:vertAlign w:val="superscript"/>
        </w:rPr>
        <w:t>2</w:t>
      </w:r>
      <w:r w:rsidR="794B386A" w:rsidRPr="33A2A667">
        <w:rPr>
          <w:rFonts w:eastAsia="Calibri" w:cs="Times New Roman"/>
          <w:vertAlign w:val="superscript"/>
        </w:rPr>
        <w:t>4</w:t>
      </w:r>
      <w:r w:rsidRPr="045B3E41">
        <w:rPr>
          <w:rFonts w:eastAsia="Calibri" w:cs="Times New Roman"/>
        </w:rPr>
        <w:fldChar w:fldCharType="begin"/>
      </w:r>
      <w:r w:rsidRPr="045B3E41">
        <w:rPr>
          <w:rFonts w:eastAsia="Calibri" w:cs="Times New Roman"/>
        </w:rPr>
        <w:instrText xml:space="preserve"> ADDIN ZOTERO_ITEM CSL_CITATION {"citationID":"j8OUP4AK","properties":{"formattedCitation":"\\super 18\\nosupersub{}","plainCitation":"18","noteIndex":0},"citationItems":[{"id":913,"uris":["http://zotero.org/groups/5275306/items/JSY4UNAL"],"itemData":{"id":913,"type":"chapter","collection-title":"Working Group II Contribution to the Sixth Assessment Report of the Intergovernmental Panel on Climate Change","container-title":"Climate Change 2022 - Impacts, Adaption and Vulnerability","ISBN":"978-1-00-932583-7","note":"DOI: 10.1017/9781009325844.013","page":"1581-1688","publisher":"Cambridge University Press","source":"Cambridge University Press","title":"Australasia","URL":"https://www.cambridge.org/core/books/climate-change-2022-impacts-adaptation-and-vulnerability/australasia/503478DD0DDCA3ED5C93DA75A77DF5DB","author":[{"family":"Lawrence","given":"Judy"},{"family":"Mackey","given":"Brendan"}],"accessed":{"date-parts":[["2024",4,10]]},"issued":{"date-parts":[["2023",6]]}}}],"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BA07ED" w:rsidRPr="045B3E41">
        <w:rPr>
          <w:rFonts w:eastAsia="Calibri" w:cs="Times New Roman"/>
        </w:rPr>
        <w:t xml:space="preserve"> </w:t>
      </w:r>
      <w:r w:rsidR="002466A8" w:rsidRPr="045B3E41">
        <w:rPr>
          <w:rFonts w:eastAsia="Calibri" w:cs="Times New Roman"/>
        </w:rPr>
        <w:t>T</w:t>
      </w:r>
      <w:r w:rsidR="00BA07ED" w:rsidRPr="045B3E41">
        <w:rPr>
          <w:rFonts w:eastAsia="Calibri" w:cs="Times New Roman"/>
        </w:rPr>
        <w:t>he 2019-20</w:t>
      </w:r>
      <w:r w:rsidR="00702136" w:rsidRPr="045B3E41">
        <w:rPr>
          <w:rFonts w:eastAsia="Calibri" w:cs="Times New Roman"/>
        </w:rPr>
        <w:t xml:space="preserve"> southeast fire</w:t>
      </w:r>
      <w:r w:rsidR="00D02DB6" w:rsidRPr="045B3E41">
        <w:rPr>
          <w:rFonts w:eastAsia="Calibri" w:cs="Times New Roman"/>
        </w:rPr>
        <w:t xml:space="preserve">s </w:t>
      </w:r>
      <w:r w:rsidR="00C57CD7" w:rsidRPr="045B3E41">
        <w:rPr>
          <w:rFonts w:eastAsia="Calibri" w:cs="Times New Roman"/>
        </w:rPr>
        <w:t xml:space="preserve">was the worst bushfire season on record, </w:t>
      </w:r>
      <w:r w:rsidR="00D02DB6" w:rsidRPr="045B3E41">
        <w:rPr>
          <w:rFonts w:eastAsia="Calibri" w:cs="Times New Roman"/>
        </w:rPr>
        <w:t>burn</w:t>
      </w:r>
      <w:r w:rsidR="009127C8" w:rsidRPr="045B3E41">
        <w:rPr>
          <w:rFonts w:eastAsia="Calibri" w:cs="Times New Roman"/>
        </w:rPr>
        <w:t>ing through</w:t>
      </w:r>
      <w:r w:rsidR="00D02DB6" w:rsidRPr="045B3E41">
        <w:rPr>
          <w:rFonts w:eastAsia="Calibri" w:cs="Times New Roman"/>
        </w:rPr>
        <w:t xml:space="preserve"> 5.8 to 8.1 million hectares</w:t>
      </w:r>
      <w:r w:rsidR="00D34EDB" w:rsidRPr="045B3E41">
        <w:rPr>
          <w:rFonts w:eastAsia="Calibri" w:cs="Times New Roman"/>
        </w:rPr>
        <w:t xml:space="preserve">, and resulting in </w:t>
      </w:r>
      <w:r w:rsidR="00F671B7" w:rsidRPr="045B3E41">
        <w:rPr>
          <w:rFonts w:eastAsia="Calibri" w:cs="Times New Roman"/>
        </w:rPr>
        <w:t>loss of life</w:t>
      </w:r>
      <w:r w:rsidR="00BB3104" w:rsidRPr="045B3E41">
        <w:rPr>
          <w:rFonts w:eastAsia="Calibri" w:cs="Times New Roman"/>
        </w:rPr>
        <w:t xml:space="preserve">, property </w:t>
      </w:r>
      <w:r w:rsidR="000027A2" w:rsidRPr="045B3E41">
        <w:rPr>
          <w:rFonts w:eastAsia="Calibri" w:cs="Times New Roman"/>
        </w:rPr>
        <w:t>and wild</w:t>
      </w:r>
      <w:r w:rsidR="00467059" w:rsidRPr="045B3E41">
        <w:rPr>
          <w:rFonts w:eastAsia="Calibri" w:cs="Times New Roman"/>
        </w:rPr>
        <w:t>life and environmental destruction</w:t>
      </w:r>
      <w:r w:rsidR="00AA2521" w:rsidRPr="045B3E41">
        <w:rPr>
          <w:rFonts w:eastAsia="Calibri" w:cs="Times New Roman"/>
        </w:rPr>
        <w:t>.</w:t>
      </w:r>
      <w:r w:rsidR="27F311D3" w:rsidRPr="33A2A667">
        <w:rPr>
          <w:rFonts w:eastAsia="Calibri" w:cs="Times New Roman"/>
          <w:vertAlign w:val="superscript"/>
        </w:rPr>
        <w:t>2</w:t>
      </w:r>
      <w:r w:rsidR="574CA55A" w:rsidRPr="33A2A667">
        <w:rPr>
          <w:rFonts w:eastAsia="Calibri" w:cs="Times New Roman"/>
          <w:vertAlign w:val="superscript"/>
        </w:rPr>
        <w:t>5</w:t>
      </w:r>
      <w:r w:rsidRPr="045B3E41">
        <w:rPr>
          <w:rFonts w:eastAsia="Calibri" w:cs="Times New Roman"/>
        </w:rPr>
        <w:fldChar w:fldCharType="begin"/>
      </w:r>
      <w:r w:rsidRPr="045B3E41">
        <w:rPr>
          <w:rFonts w:eastAsia="Calibri" w:cs="Times New Roman"/>
        </w:rPr>
        <w:instrText xml:space="preserve"> ADDIN ZOTERO_ITEM CSL_CITATION {"citationID":"EKnm6sSX","properties":{"formattedCitation":"\\super 19\\nosupersub{}","plainCitation":"19","noteIndex":0},"citationItems":[{"id":986,"uris":["http://zotero.org/groups/5275306/items/X3CW898C"],"itemData":{"id":986,"type":"report","abstract":"The Royal Commission into National Natural Disaster Arrangements drew information from a variety of sources, including public submissions and hearings, to inform the Commission’s report and recommendations for preventing, mitigating, and responding to, future natural disasters.","language":"en","publisher":"Commonwealth of Australia","title":"Royal Commission into National Natural Disaster Arrangements: Report","URL":"https://www.royalcommission.gov.au/natural-disasters/report","accessed":{"date-parts":[["2024",4,29]]},"issued":{"date-parts":[["2020",10,28]]}}}],"schema":"https://github.com/citation-style-language/schema/raw/master/csl-citation.json"}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AA2521" w:rsidRPr="045B3E41">
        <w:rPr>
          <w:rFonts w:eastAsia="Calibri" w:cs="Times New Roman"/>
        </w:rPr>
        <w:t xml:space="preserve"> </w:t>
      </w:r>
      <w:r w:rsidR="00FE7575" w:rsidRPr="045B3E41">
        <w:rPr>
          <w:rFonts w:eastAsia="Calibri" w:cs="Times New Roman"/>
        </w:rPr>
        <w:t>Following this,</w:t>
      </w:r>
      <w:r w:rsidR="00AA2521" w:rsidRPr="045B3E41">
        <w:rPr>
          <w:rFonts w:eastAsia="Calibri" w:cs="Times New Roman"/>
        </w:rPr>
        <w:t xml:space="preserve"> a</w:t>
      </w:r>
      <w:r w:rsidR="009127C8" w:rsidRPr="045B3E41">
        <w:rPr>
          <w:rFonts w:eastAsia="Calibri" w:cs="Times New Roman"/>
        </w:rPr>
        <w:t xml:space="preserve"> La Ni</w:t>
      </w:r>
      <w:r w:rsidR="0019700F" w:rsidRPr="045B3E41">
        <w:rPr>
          <w:rFonts w:eastAsia="Calibri" w:cs="Times New Roman"/>
        </w:rPr>
        <w:t>ñ</w:t>
      </w:r>
      <w:r w:rsidR="009127C8" w:rsidRPr="045B3E41">
        <w:rPr>
          <w:rFonts w:eastAsia="Calibri" w:cs="Times New Roman"/>
        </w:rPr>
        <w:t xml:space="preserve">a event in 2022 </w:t>
      </w:r>
      <w:r w:rsidR="0084449C" w:rsidRPr="045B3E41">
        <w:rPr>
          <w:rFonts w:eastAsia="Calibri" w:cs="Times New Roman"/>
        </w:rPr>
        <w:t>saw</w:t>
      </w:r>
      <w:r w:rsidR="009127C8" w:rsidRPr="045B3E41">
        <w:rPr>
          <w:rFonts w:eastAsia="Calibri" w:cs="Times New Roman"/>
        </w:rPr>
        <w:t xml:space="preserve"> unprecedented </w:t>
      </w:r>
      <w:r w:rsidR="00AA2521" w:rsidRPr="045B3E41">
        <w:rPr>
          <w:rFonts w:eastAsia="Calibri" w:cs="Times New Roman"/>
        </w:rPr>
        <w:t xml:space="preserve">flooding along the Eastern </w:t>
      </w:r>
      <w:r w:rsidR="00876245" w:rsidRPr="045B3E41">
        <w:rPr>
          <w:rFonts w:eastAsia="Calibri" w:cs="Times New Roman"/>
        </w:rPr>
        <w:t>seaboard</w:t>
      </w:r>
      <w:r w:rsidR="009570EA" w:rsidRPr="045B3E41">
        <w:rPr>
          <w:rFonts w:eastAsia="Calibri" w:cs="Times New Roman"/>
        </w:rPr>
        <w:t xml:space="preserve">. </w:t>
      </w:r>
      <w:r w:rsidR="0061038C" w:rsidRPr="045B3E41">
        <w:rPr>
          <w:rFonts w:eastAsia="Calibri" w:cs="Times New Roman"/>
        </w:rPr>
        <w:t>This led to</w:t>
      </w:r>
      <w:r w:rsidR="009570EA" w:rsidRPr="045B3E41">
        <w:rPr>
          <w:rFonts w:eastAsia="Calibri" w:cs="Times New Roman"/>
        </w:rPr>
        <w:t xml:space="preserve"> calls </w:t>
      </w:r>
      <w:r w:rsidR="00190D4C" w:rsidRPr="045B3E41">
        <w:rPr>
          <w:rFonts w:eastAsia="Calibri" w:cs="Times New Roman"/>
        </w:rPr>
        <w:t xml:space="preserve">that Australia has entered a </w:t>
      </w:r>
      <w:r w:rsidR="00E045EE" w:rsidRPr="045B3E41">
        <w:rPr>
          <w:rFonts w:eastAsia="Calibri" w:cs="Times New Roman"/>
        </w:rPr>
        <w:t>‘</w:t>
      </w:r>
      <w:r w:rsidR="00190D4C" w:rsidRPr="045B3E41">
        <w:rPr>
          <w:rFonts w:eastAsia="Calibri" w:cs="Times New Roman"/>
        </w:rPr>
        <w:t xml:space="preserve">new </w:t>
      </w:r>
      <w:r w:rsidR="00E045EE" w:rsidRPr="045B3E41">
        <w:rPr>
          <w:rFonts w:eastAsia="Calibri" w:cs="Times New Roman"/>
        </w:rPr>
        <w:t>era’</w:t>
      </w:r>
      <w:r w:rsidR="00190D4C" w:rsidRPr="045B3E41">
        <w:rPr>
          <w:rFonts w:eastAsia="Calibri" w:cs="Times New Roman"/>
        </w:rPr>
        <w:t xml:space="preserve"> of unnatural disasters, with </w:t>
      </w:r>
      <w:r w:rsidR="001215E7" w:rsidRPr="045B3E41">
        <w:rPr>
          <w:rFonts w:eastAsia="Calibri" w:cs="Times New Roman"/>
        </w:rPr>
        <w:t xml:space="preserve">less recovery time between </w:t>
      </w:r>
      <w:r w:rsidR="00537FF7" w:rsidRPr="045B3E41">
        <w:rPr>
          <w:rFonts w:eastAsia="Calibri" w:cs="Times New Roman"/>
        </w:rPr>
        <w:t>these events</w:t>
      </w:r>
      <w:r w:rsidR="008B757A" w:rsidRPr="045B3E41">
        <w:rPr>
          <w:rFonts w:eastAsia="Calibri" w:cs="Times New Roman"/>
        </w:rPr>
        <w:t>.</w:t>
      </w:r>
      <w:r w:rsidR="15B0177E" w:rsidRPr="33A2A667">
        <w:rPr>
          <w:rFonts w:eastAsia="Calibri" w:cs="Times New Roman"/>
          <w:vertAlign w:val="superscript"/>
        </w:rPr>
        <w:t>2</w:t>
      </w:r>
      <w:r w:rsidR="776E3DBC" w:rsidRPr="33A2A667">
        <w:rPr>
          <w:rFonts w:eastAsia="Calibri" w:cs="Times New Roman"/>
          <w:vertAlign w:val="superscript"/>
        </w:rPr>
        <w:t>6</w:t>
      </w:r>
      <w:r w:rsidRPr="045B3E41">
        <w:rPr>
          <w:rFonts w:eastAsia="Calibri" w:cs="Times New Roman"/>
        </w:rPr>
        <w:fldChar w:fldCharType="begin"/>
      </w:r>
      <w:r w:rsidRPr="045B3E41">
        <w:rPr>
          <w:rFonts w:eastAsia="Calibri" w:cs="Times New Roman"/>
        </w:rPr>
        <w:instrText xml:space="preserve"> ADDIN ZOTERO_ITEM CSL_CITATION {"citationID":"ltPaypXo","properties":{"formattedCitation":"\\super 20\\nosupersub{}","plainCitation":"20","noteIndex":0},"citationItems":[{"id":988,"uris":["http://zotero.org/groups/5275306/items/KNJCW2F9"],"itemData":{"id":988,"type":"report","abstract":"2022 will be remembered as the year of the Great Deluge, when record-breaking rain and floods lashed large parts of Eastern Australia, causing untold devastation for Australians and our economy. This report is a stark warning that this is not over yet, and a call for all levels of government to speed up their emission reductions and disaster preparation efforts.","language":"en-GB","title":"The great deluge: Australia’s new era of unnatural disasters","title-short":"The great deluge","URL":"https://www.climatecouncil.org.au/resources/the-great-deluge-australias-new-era-of-unnatural-disasters/","author":[{"family":"Climate Council","given":""}],"accessed":{"date-parts":[["2024",4,29]]},"issued":{"date-parts":[["2022"]]}}}],"schema":"https://github.com/citation-style-language/schema/raw/master/csl-citation.json"}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8B757A" w:rsidRPr="045B3E41">
        <w:rPr>
          <w:rFonts w:eastAsia="Calibri" w:cs="Times New Roman"/>
        </w:rPr>
        <w:t xml:space="preserve"> </w:t>
      </w:r>
    </w:p>
    <w:p w14:paraId="7D2DF714" w14:textId="1CEDA14D" w:rsidR="00E22F86" w:rsidRDefault="62E1851C" w:rsidP="00A63EA6">
      <w:pPr>
        <w:rPr>
          <w:rFonts w:eastAsia="Calibri" w:cs="Times New Roman"/>
        </w:rPr>
      </w:pPr>
      <w:r w:rsidRPr="045B3E41">
        <w:rPr>
          <w:rFonts w:eastAsia="Calibri" w:cs="Times New Roman"/>
        </w:rPr>
        <w:t>Sto</w:t>
      </w:r>
      <w:r w:rsidR="77374667" w:rsidRPr="045B3E41">
        <w:rPr>
          <w:rFonts w:eastAsia="Calibri" w:cs="Times New Roman"/>
        </w:rPr>
        <w:t xml:space="preserve">rms are </w:t>
      </w:r>
      <w:r w:rsidR="003A2E8F" w:rsidRPr="045B3E41">
        <w:rPr>
          <w:rFonts w:eastAsia="Calibri" w:cs="Times New Roman"/>
        </w:rPr>
        <w:t xml:space="preserve">also </w:t>
      </w:r>
      <w:r w:rsidR="77374667" w:rsidRPr="045B3E41">
        <w:rPr>
          <w:rFonts w:eastAsia="Calibri" w:cs="Times New Roman"/>
        </w:rPr>
        <w:t>becoming increasingly</w:t>
      </w:r>
      <w:r w:rsidR="00102A0C" w:rsidRPr="045B3E41">
        <w:rPr>
          <w:rFonts w:eastAsia="Calibri" w:cs="Times New Roman"/>
        </w:rPr>
        <w:t xml:space="preserve"> worse and</w:t>
      </w:r>
      <w:r w:rsidR="77374667" w:rsidRPr="045B3E41">
        <w:rPr>
          <w:rFonts w:eastAsia="Calibri" w:cs="Times New Roman"/>
        </w:rPr>
        <w:t xml:space="preserve"> </w:t>
      </w:r>
      <w:r w:rsidR="5CE1A500" w:rsidRPr="045B3E41">
        <w:rPr>
          <w:rFonts w:eastAsia="Calibri" w:cs="Times New Roman"/>
        </w:rPr>
        <w:t xml:space="preserve">more </w:t>
      </w:r>
      <w:r w:rsidR="77374667" w:rsidRPr="045B3E41">
        <w:rPr>
          <w:rFonts w:eastAsia="Calibri" w:cs="Times New Roman"/>
        </w:rPr>
        <w:t>frequent</w:t>
      </w:r>
      <w:r w:rsidR="00277E91" w:rsidRPr="045B3E41">
        <w:rPr>
          <w:rFonts w:eastAsia="Calibri" w:cs="Times New Roman"/>
        </w:rPr>
        <w:t>.</w:t>
      </w:r>
      <w:r w:rsidR="77374667" w:rsidRPr="045B3E41">
        <w:rPr>
          <w:rFonts w:eastAsia="Calibri" w:cs="Times New Roman"/>
        </w:rPr>
        <w:t xml:space="preserve"> </w:t>
      </w:r>
      <w:r w:rsidR="00A63EA6" w:rsidRPr="045B3E41">
        <w:rPr>
          <w:rFonts w:eastAsia="Calibri" w:cs="Times New Roman"/>
        </w:rPr>
        <w:t xml:space="preserve">The February 2024 storm in Victoria damaged 12,000km of powerlines and poles across the state’s electricity distribution networks, resulting in </w:t>
      </w:r>
      <w:r w:rsidR="004A2961" w:rsidRPr="045B3E41">
        <w:rPr>
          <w:rFonts w:eastAsia="Calibri" w:cs="Times New Roman"/>
        </w:rPr>
        <w:t xml:space="preserve">widespread transport disruptions and </w:t>
      </w:r>
      <w:r w:rsidR="00A63EA6" w:rsidRPr="045B3E41">
        <w:rPr>
          <w:rFonts w:eastAsia="Calibri" w:cs="Times New Roman"/>
        </w:rPr>
        <w:t>power outages for over 500,00 homes and businesses.</w:t>
      </w:r>
      <w:r w:rsidR="51464B2B" w:rsidRPr="33A2A667">
        <w:rPr>
          <w:rFonts w:eastAsia="Calibri" w:cs="Times New Roman"/>
          <w:vertAlign w:val="superscript"/>
        </w:rPr>
        <w:t>2</w:t>
      </w:r>
      <w:r w:rsidR="18DC8615" w:rsidRPr="33A2A667">
        <w:rPr>
          <w:rFonts w:eastAsia="Calibri" w:cs="Times New Roman"/>
          <w:vertAlign w:val="superscript"/>
        </w:rPr>
        <w:t>7</w:t>
      </w:r>
      <w:r w:rsidRPr="045B3E41">
        <w:rPr>
          <w:rFonts w:eastAsia="Calibri" w:cs="Times New Roman"/>
        </w:rPr>
        <w:fldChar w:fldCharType="begin"/>
      </w:r>
      <w:r w:rsidRPr="045B3E41">
        <w:rPr>
          <w:rFonts w:eastAsia="Calibri" w:cs="Times New Roman"/>
        </w:rPr>
        <w:instrText xml:space="preserve"> ADDIN ZOTERO_ITEM CSL_CITATION {"citationID":"d09iVR1u","properties":{"formattedCitation":"\\super 21\\nosupersub{}","plainCitation":"21","noteIndex":0},"citationItems":[{"id":"J9apTI4r/IJVFD0cS","uris":["http://zotero.org/users/13955344/items/DLWIVK68"],"itemData":{"id":649,"type":"webpage","abstract":"A Network Outage Review is underway into the system response to the catastrophic 13 February 2024 storms.","container-title":"Energy","language":"en","note":"Last Modified: 2024-04-04\npublisher: Energy","title":"Putting Victorians first through Network Outage Review","URL":"https://www.energy.vic.gov.au/about-energy/news/news-stories/putting-consumers-first-through-network-outage-review","author":[{"family":"Energy","given":"VIC"}],"accessed":{"date-parts":[["2024",5,28]]},"issued":{"date-parts":[["2024",4,4]]}}}],"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A63EA6" w:rsidRPr="045B3E41">
        <w:rPr>
          <w:rFonts w:eastAsia="Calibri" w:cs="Times New Roman"/>
        </w:rPr>
        <w:t xml:space="preserve"> </w:t>
      </w:r>
    </w:p>
    <w:p w14:paraId="429D695D" w14:textId="4B13B195" w:rsidR="00876245" w:rsidRPr="00317F57" w:rsidRDefault="006D3789" w:rsidP="00E1235A">
      <w:pPr>
        <w:rPr>
          <w:rFonts w:eastAsia="Calibri" w:cs="Times New Roman"/>
        </w:rPr>
      </w:pPr>
      <w:r w:rsidRPr="045B3E41">
        <w:rPr>
          <w:rFonts w:eastAsia="Calibri" w:cs="Times New Roman"/>
        </w:rPr>
        <w:t xml:space="preserve">Here </w:t>
      </w:r>
      <w:r w:rsidR="00487126" w:rsidRPr="045B3E41">
        <w:rPr>
          <w:rFonts w:eastAsia="Calibri" w:cs="Times New Roman"/>
        </w:rPr>
        <w:t xml:space="preserve">we see </w:t>
      </w:r>
      <w:r w:rsidR="00887883" w:rsidRPr="045B3E41">
        <w:rPr>
          <w:rFonts w:eastAsia="Calibri" w:cs="Times New Roman"/>
        </w:rPr>
        <w:t>flooding, changes to rainfall, storms, and high temperatures all plac</w:t>
      </w:r>
      <w:r w:rsidR="00663A17" w:rsidRPr="045B3E41">
        <w:rPr>
          <w:rFonts w:eastAsia="Calibri" w:cs="Times New Roman"/>
        </w:rPr>
        <w:t>ing</w:t>
      </w:r>
      <w:r w:rsidR="00887883" w:rsidRPr="045B3E41">
        <w:rPr>
          <w:rFonts w:eastAsia="Calibri" w:cs="Times New Roman"/>
        </w:rPr>
        <w:t xml:space="preserve"> stress on essential </w:t>
      </w:r>
      <w:r w:rsidR="004C3641" w:rsidRPr="045B3E41">
        <w:rPr>
          <w:rFonts w:eastAsia="Calibri" w:cs="Times New Roman"/>
        </w:rPr>
        <w:t>infrastructure</w:t>
      </w:r>
      <w:r w:rsidR="00887883" w:rsidRPr="045B3E41">
        <w:rPr>
          <w:rFonts w:eastAsia="Calibri" w:cs="Times New Roman"/>
        </w:rPr>
        <w:t xml:space="preserve">. </w:t>
      </w:r>
      <w:r w:rsidR="000B6B15">
        <w:rPr>
          <w:rFonts w:eastAsia="Calibri" w:cs="Times New Roman"/>
        </w:rPr>
        <w:t>W</w:t>
      </w:r>
      <w:r w:rsidR="00E902C1" w:rsidRPr="045B3E41">
        <w:rPr>
          <w:rFonts w:eastAsia="Calibri" w:cs="Times New Roman"/>
        </w:rPr>
        <w:t>ithin this context of unpredictable weather</w:t>
      </w:r>
      <w:r w:rsidR="00FE38FF" w:rsidRPr="045B3E41">
        <w:rPr>
          <w:rFonts w:eastAsia="Calibri" w:cs="Times New Roman"/>
        </w:rPr>
        <w:t>,</w:t>
      </w:r>
      <w:r w:rsidR="005C2A59" w:rsidRPr="045B3E41">
        <w:rPr>
          <w:rFonts w:eastAsia="Calibri" w:cs="Times New Roman"/>
        </w:rPr>
        <w:t xml:space="preserve"> i</w:t>
      </w:r>
      <w:r w:rsidR="00DE2BFB" w:rsidRPr="045B3E41">
        <w:rPr>
          <w:rFonts w:eastAsia="Calibri" w:cs="Times New Roman"/>
        </w:rPr>
        <w:t xml:space="preserve">nfrastructure designed for specific climates </w:t>
      </w:r>
      <w:r w:rsidR="00AF6F83" w:rsidRPr="045B3E41">
        <w:rPr>
          <w:rFonts w:eastAsia="Calibri" w:cs="Times New Roman"/>
        </w:rPr>
        <w:t xml:space="preserve">can </w:t>
      </w:r>
      <w:r w:rsidR="005C2A59" w:rsidRPr="045B3E41">
        <w:rPr>
          <w:rFonts w:eastAsia="Calibri" w:cs="Times New Roman"/>
        </w:rPr>
        <w:t>fail</w:t>
      </w:r>
      <w:r w:rsidR="00AF6F83" w:rsidRPr="045B3E41">
        <w:rPr>
          <w:rFonts w:eastAsia="Calibri" w:cs="Times New Roman"/>
        </w:rPr>
        <w:t xml:space="preserve"> quicker</w:t>
      </w:r>
      <w:r w:rsidR="00935652" w:rsidRPr="045B3E41">
        <w:rPr>
          <w:rFonts w:eastAsia="Calibri" w:cs="Times New Roman"/>
        </w:rPr>
        <w:t xml:space="preserve"> – with impact on community safety</w:t>
      </w:r>
      <w:r w:rsidR="00876245" w:rsidRPr="045B3E41">
        <w:rPr>
          <w:rFonts w:eastAsia="Calibri" w:cs="Times New Roman"/>
        </w:rPr>
        <w:t>.</w:t>
      </w:r>
      <w:r w:rsidR="1EF5952F" w:rsidRPr="33A2A667">
        <w:rPr>
          <w:rFonts w:eastAsia="Calibri" w:cs="Times New Roman"/>
          <w:vertAlign w:val="superscript"/>
        </w:rPr>
        <w:t>2</w:t>
      </w:r>
      <w:r w:rsidR="5278E73F" w:rsidRPr="33A2A667">
        <w:rPr>
          <w:rFonts w:eastAsia="Calibri" w:cs="Times New Roman"/>
          <w:vertAlign w:val="superscript"/>
        </w:rPr>
        <w:t>8</w:t>
      </w:r>
      <w:r w:rsidRPr="045B3E41">
        <w:rPr>
          <w:rFonts w:eastAsia="Calibri" w:cs="Times New Roman"/>
        </w:rPr>
        <w:fldChar w:fldCharType="begin"/>
      </w:r>
      <w:r w:rsidRPr="045B3E41">
        <w:rPr>
          <w:rFonts w:eastAsia="Calibri" w:cs="Times New Roman"/>
        </w:rPr>
        <w:instrText xml:space="preserve"> ADDIN ZOTERO_ITEM CSL_CITATION {"citationID":"jvlx746H","properties":{"formattedCitation":"\\super 22\\nosupersub{}","plainCitation":"22","noteIndex":0},"citationItems":[{"id":966,"uris":["http://zotero.org/groups/5275306/items/2W24IMWG"],"itemData":{"id":966,"type":"article-newspaper","abstract":"From fires in the Amazon and in Australia to flash flooding in Europe, right across the globe we are witnessing the impact of climate change on the environment. But how does a changing climate affect key infrastructure? Engineering experts explain.","container-title":"The University of Sydney","language":"en-AU","title":"How climate change impacts infrastructure: experts explain","title-short":"How climate change impacts infrastructure","URL":"https://www.sydney.edu.au/news-opinion/news/2019/11/27/how-climate-change-impacts-infrastructure--experts-explain.html","author":[{"family":"Luisa","given":"Low"}],"accessed":{"date-parts":[["2024",4,19]]},"issued":{"date-parts":[["2019",11,27]]}}}],"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876245" w:rsidRPr="045B3E41">
        <w:rPr>
          <w:rFonts w:eastAsia="Calibri" w:cs="Times New Roman"/>
        </w:rPr>
        <w:t xml:space="preserve"> </w:t>
      </w:r>
      <w:r w:rsidR="00C7776C" w:rsidRPr="045B3E41">
        <w:rPr>
          <w:rFonts w:eastAsia="Calibri" w:cs="Times New Roman"/>
        </w:rPr>
        <w:t>For example</w:t>
      </w:r>
      <w:r w:rsidR="0057712D" w:rsidRPr="045B3E41">
        <w:rPr>
          <w:rFonts w:eastAsia="Calibri" w:cs="Times New Roman"/>
        </w:rPr>
        <w:t xml:space="preserve">, </w:t>
      </w:r>
      <w:r w:rsidR="00876245" w:rsidRPr="045B3E41">
        <w:rPr>
          <w:rFonts w:eastAsia="Calibri" w:cs="Times New Roman"/>
        </w:rPr>
        <w:t xml:space="preserve">water networks </w:t>
      </w:r>
      <w:r w:rsidR="003A7D2B" w:rsidRPr="045B3E41">
        <w:rPr>
          <w:rFonts w:eastAsia="Calibri" w:cs="Times New Roman"/>
        </w:rPr>
        <w:t xml:space="preserve">are at </w:t>
      </w:r>
      <w:r w:rsidR="0098004C" w:rsidRPr="045B3E41">
        <w:rPr>
          <w:rFonts w:eastAsia="Calibri" w:cs="Times New Roman"/>
        </w:rPr>
        <w:t>increas</w:t>
      </w:r>
      <w:r w:rsidR="003A7D2B" w:rsidRPr="045B3E41">
        <w:rPr>
          <w:rFonts w:eastAsia="Calibri" w:cs="Times New Roman"/>
        </w:rPr>
        <w:t xml:space="preserve">ed </w:t>
      </w:r>
      <w:r w:rsidR="0098004C" w:rsidRPr="045B3E41">
        <w:rPr>
          <w:rFonts w:eastAsia="Calibri" w:cs="Times New Roman"/>
        </w:rPr>
        <w:t xml:space="preserve">risk of </w:t>
      </w:r>
      <w:r w:rsidR="00876245" w:rsidRPr="045B3E41">
        <w:rPr>
          <w:rFonts w:eastAsia="Calibri" w:cs="Times New Roman"/>
        </w:rPr>
        <w:t>damage, soil run-off, and water pollution.</w:t>
      </w:r>
      <w:r w:rsidR="7CD3D964" w:rsidRPr="33A2A667">
        <w:rPr>
          <w:rFonts w:eastAsia="Calibri" w:cs="Times New Roman"/>
          <w:vertAlign w:val="superscript"/>
        </w:rPr>
        <w:t>2</w:t>
      </w:r>
      <w:r w:rsidR="324C08B2" w:rsidRPr="33A2A667">
        <w:rPr>
          <w:rFonts w:eastAsia="Calibri" w:cs="Times New Roman"/>
          <w:vertAlign w:val="superscript"/>
        </w:rPr>
        <w:t>8</w:t>
      </w:r>
      <w:r w:rsidRPr="045B3E41">
        <w:rPr>
          <w:rFonts w:eastAsia="Calibri" w:cs="Times New Roman"/>
        </w:rPr>
        <w:fldChar w:fldCharType="begin"/>
      </w:r>
      <w:r w:rsidRPr="045B3E41">
        <w:rPr>
          <w:rFonts w:eastAsia="Calibri" w:cs="Times New Roman"/>
        </w:rPr>
        <w:instrText xml:space="preserve"> ADDIN ZOTERO_ITEM CSL_CITATION {"citationID":"8RIb4Fsa","properties":{"formattedCitation":"\\super 22\\nosupersub{}","plainCitation":"22","noteIndex":0},"citationItems":[{"id":966,"uris":["http://zotero.org/groups/5275306/items/2W24IMWG"],"itemData":{"id":966,"type":"article-newspaper","abstract":"From fires in the Amazon and in Australia to flash flooding in Europe, right across the globe we are witnessing the impact of climate change on the environment. But how does a changing climate affect key infrastructure? Engineering experts explain.","container-title":"The University of Sydney","language":"en-AU","title":"How climate change impacts infrastructure: experts explain","title-short":"How climate change impacts infrastructure","URL":"https://www.sydney.edu.au/news-opinion/news/2019/11/27/how-climate-change-impacts-infrastructure--experts-explain.html","author":[{"family":"Luisa","given":"Low"}],"accessed":{"date-parts":[["2024",4,19]]},"issued":{"date-parts":[["2019",11,27]]}}}],"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876245" w:rsidRPr="045B3E41">
        <w:rPr>
          <w:rFonts w:eastAsia="Calibri" w:cs="Times New Roman"/>
        </w:rPr>
        <w:t xml:space="preserve"> </w:t>
      </w:r>
      <w:r w:rsidR="009F29E6" w:rsidRPr="045B3E41">
        <w:rPr>
          <w:rFonts w:eastAsia="Calibri" w:cs="Times New Roman"/>
        </w:rPr>
        <w:t>And</w:t>
      </w:r>
      <w:r w:rsidR="21D6FAB8" w:rsidRPr="045B3E41">
        <w:rPr>
          <w:rFonts w:eastAsia="Calibri" w:cs="Times New Roman"/>
        </w:rPr>
        <w:t>,</w:t>
      </w:r>
      <w:r w:rsidR="00876245" w:rsidRPr="045B3E41">
        <w:rPr>
          <w:rFonts w:eastAsia="Calibri" w:cs="Times New Roman"/>
        </w:rPr>
        <w:t xml:space="preserve"> </w:t>
      </w:r>
      <w:r w:rsidR="003E2473" w:rsidRPr="045B3E41">
        <w:rPr>
          <w:rFonts w:eastAsia="Calibri" w:cs="Times New Roman"/>
        </w:rPr>
        <w:t xml:space="preserve">damage to </w:t>
      </w:r>
      <w:r w:rsidR="00876245" w:rsidRPr="045B3E41">
        <w:rPr>
          <w:rFonts w:eastAsia="Calibri" w:cs="Times New Roman"/>
        </w:rPr>
        <w:t xml:space="preserve">infrastructure like bridges, </w:t>
      </w:r>
      <w:r w:rsidR="003E2473" w:rsidRPr="045B3E41">
        <w:rPr>
          <w:rFonts w:eastAsia="Calibri" w:cs="Times New Roman"/>
        </w:rPr>
        <w:t xml:space="preserve">roads </w:t>
      </w:r>
      <w:r w:rsidR="00876245" w:rsidRPr="045B3E41">
        <w:rPr>
          <w:rFonts w:eastAsia="Calibri" w:cs="Times New Roman"/>
        </w:rPr>
        <w:t>and tunnels compr</w:t>
      </w:r>
      <w:r w:rsidR="007A4A80" w:rsidRPr="045B3E41">
        <w:rPr>
          <w:rFonts w:eastAsia="Calibri" w:cs="Times New Roman"/>
        </w:rPr>
        <w:t>omises</w:t>
      </w:r>
      <w:r w:rsidR="00876245" w:rsidRPr="045B3E41">
        <w:rPr>
          <w:rFonts w:eastAsia="Calibri" w:cs="Times New Roman"/>
        </w:rPr>
        <w:t xml:space="preserve"> their safety</w:t>
      </w:r>
      <w:r w:rsidR="003A3491" w:rsidRPr="045B3E41">
        <w:rPr>
          <w:rFonts w:eastAsia="Calibri" w:cs="Times New Roman"/>
        </w:rPr>
        <w:t xml:space="preserve"> and access</w:t>
      </w:r>
      <w:r w:rsidR="00876245" w:rsidRPr="045B3E41">
        <w:rPr>
          <w:rFonts w:eastAsia="Calibri" w:cs="Times New Roman"/>
        </w:rPr>
        <w:t>.</w:t>
      </w:r>
      <w:r w:rsidR="068335F8" w:rsidRPr="33A2A667">
        <w:rPr>
          <w:rFonts w:eastAsia="Calibri" w:cs="Times New Roman"/>
          <w:vertAlign w:val="superscript"/>
        </w:rPr>
        <w:t>2</w:t>
      </w:r>
      <w:r w:rsidR="74DCC532" w:rsidRPr="33A2A667">
        <w:rPr>
          <w:rFonts w:eastAsia="Calibri" w:cs="Times New Roman"/>
          <w:vertAlign w:val="superscript"/>
        </w:rPr>
        <w:t>8</w:t>
      </w:r>
      <w:r w:rsidRPr="045B3E41">
        <w:rPr>
          <w:rFonts w:eastAsia="Calibri" w:cs="Times New Roman"/>
        </w:rPr>
        <w:fldChar w:fldCharType="begin"/>
      </w:r>
      <w:r w:rsidRPr="045B3E41">
        <w:rPr>
          <w:rFonts w:eastAsia="Calibri" w:cs="Times New Roman"/>
        </w:rPr>
        <w:instrText xml:space="preserve"> ADDIN ZOTERO_ITEM CSL_CITATION {"citationID":"JDTdiIqs","properties":{"formattedCitation":"\\super 22\\nosupersub{}","plainCitation":"22","noteIndex":0},"citationItems":[{"id":966,"uris":["http://zotero.org/groups/5275306/items/2W24IMWG"],"itemData":{"id":966,"type":"article-newspaper","abstract":"From fires in the Amazon and in Australia to flash flooding in Europe, right across the globe we are witnessing the impact of climate change on the environment. But how does a changing climate affect key infrastructure? Engineering experts explain.","container-title":"The University of Sydney","language":"en-AU","title":"How climate change impacts infrastructure: experts explain","title-short":"How climate change impacts infrastructure","URL":"https://www.sydney.edu.au/news-opinion/news/2019/11/27/how-climate-change-impacts-infrastructure--experts-explain.html","author":[{"family":"Luisa","given":"Low"}],"accessed":{"date-parts":[["2024",4,19]]},"issued":{"date-parts":[["2019",11,27]]}}}],"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p>
    <w:p w14:paraId="0E89F3E3" w14:textId="6C56BE2C" w:rsidR="005851B9" w:rsidRDefault="005851B9" w:rsidP="00E1235A">
      <w:pPr>
        <w:rPr>
          <w:rFonts w:eastAsia="Calibri" w:cs="Times New Roman"/>
        </w:rPr>
      </w:pPr>
      <w:r>
        <w:rPr>
          <w:rFonts w:eastAsia="Calibri" w:cs="Times New Roman"/>
        </w:rPr>
        <w:t>One young person</w:t>
      </w:r>
      <w:r w:rsidR="008C4BBA">
        <w:rPr>
          <w:rFonts w:eastAsia="Calibri" w:cs="Times New Roman"/>
        </w:rPr>
        <w:t xml:space="preserve"> from Swifts Creek</w:t>
      </w:r>
      <w:r>
        <w:rPr>
          <w:rFonts w:eastAsia="Calibri" w:cs="Times New Roman"/>
        </w:rPr>
        <w:t xml:space="preserve"> told us:</w:t>
      </w:r>
    </w:p>
    <w:p w14:paraId="34036B63" w14:textId="2D5D5440" w:rsidR="00FE5694" w:rsidRPr="00AE0013" w:rsidRDefault="008C4BBA" w:rsidP="00EE7145">
      <w:pPr>
        <w:pStyle w:val="IntenseQuote"/>
      </w:pPr>
      <w:r w:rsidRPr="008C4BBA">
        <w:lastRenderedPageBreak/>
        <w:t>“Is anyone doing research on the impact on the waterways? The run</w:t>
      </w:r>
      <w:r w:rsidR="00151026">
        <w:t>-</w:t>
      </w:r>
      <w:r w:rsidRPr="008C4BBA">
        <w:t>off from the rain has been really bad, impact</w:t>
      </w:r>
      <w:r w:rsidR="00151026">
        <w:t>ing</w:t>
      </w:r>
      <w:r w:rsidRPr="008C4BBA">
        <w:t xml:space="preserve"> on fish, Tambo is really bad, up in Swifts. There is nothing to hold the topsoil and this can cause landslides. Which is really bad for all the wildlife and people that depend on that is really bad.” </w:t>
      </w:r>
    </w:p>
    <w:p w14:paraId="5D93A3CC" w14:textId="194169CB" w:rsidR="00876245" w:rsidRPr="00317F57" w:rsidRDefault="00AD088D" w:rsidP="006E5D79">
      <w:pPr>
        <w:pStyle w:val="Heading4"/>
      </w:pPr>
      <w:r w:rsidRPr="00317F57">
        <w:t xml:space="preserve">1.4 </w:t>
      </w:r>
      <w:r w:rsidR="00876245" w:rsidRPr="00317F57">
        <w:t xml:space="preserve">Sea level rise </w:t>
      </w:r>
    </w:p>
    <w:p w14:paraId="1457786C" w14:textId="1461999D" w:rsidR="006617DC" w:rsidRDefault="00876245" w:rsidP="00A27B80">
      <w:pPr>
        <w:rPr>
          <w:rFonts w:eastAsia="Calibri" w:cs="Times New Roman"/>
        </w:rPr>
      </w:pPr>
      <w:r>
        <w:t xml:space="preserve">Ongoing sea level rise (SLR) is expected to increase extreme coastal flooding </w:t>
      </w:r>
      <w:r w:rsidR="0014797F">
        <w:t>and</w:t>
      </w:r>
      <w:r>
        <w:t xml:space="preserve"> storm surges in low-lying coastal locations.</w:t>
      </w:r>
      <w:r w:rsidR="532371C1" w:rsidRPr="33A2A667">
        <w:rPr>
          <w:vertAlign w:val="superscript"/>
        </w:rPr>
        <w:t>2</w:t>
      </w:r>
      <w:r w:rsidR="526CCBC6" w:rsidRPr="33A2A667">
        <w:rPr>
          <w:vertAlign w:val="superscript"/>
        </w:rPr>
        <w:t>4</w:t>
      </w:r>
      <w:r>
        <w:fldChar w:fldCharType="begin"/>
      </w:r>
      <w:r>
        <w:instrText xml:space="preserve"> ADDIN ZOTERO_ITEM CSL_CITATION {"citationID":"ZXZ299xs","properties":{"formattedCitation":"\\super 18\\nosupersub{}","plainCitation":"18","noteIndex":0},"citationItems":[{"id":913,"uris":["http://zotero.org/groups/5275306/items/JSY4UNAL"],"itemData":{"id":913,"type":"chapter","collection-title":"Working Group II Contribution to the Sixth Assessment Report of the Intergovernmental Panel on Climate Change","container-title":"Climate Change 2022 - Impacts, Adaption and Vulnerability","ISBN":"978-1-00-932583-7","note":"DOI: 10.1017/9781009325844.013","page":"1581-1688","publisher":"Cambridge University Press","source":"Cambridge University Press","title":"Australasia","URL":"https://www.cambridge.org/core/books/climate-change-2022-impacts-adaptation-and-vulnerability/australasia/503478DD0DDCA3ED5C93DA75A77DF5DB","author":[{"family":"Lawrence","given":"Judy"},{"family":"Mackey","given":"Brendan"}],"accessed":{"date-parts":[["2024",4,10]]},"issued":{"date-parts":[["2023",6]]}}}],"schema":"https://github.com/citation-style-language/schema/raw/master/csl-citation.json"} </w:instrText>
      </w:r>
      <w:r w:rsidR="00000000">
        <w:fldChar w:fldCharType="separate"/>
      </w:r>
      <w:r>
        <w:fldChar w:fldCharType="end"/>
      </w:r>
      <w:r>
        <w:t xml:space="preserve"> </w:t>
      </w:r>
      <w:r w:rsidRPr="045B3E41">
        <w:rPr>
          <w:rFonts w:eastAsia="Calibri" w:cs="Times New Roman"/>
        </w:rPr>
        <w:t xml:space="preserve">Most of our population resides in coastal urban centres, with significant infrastructure development </w:t>
      </w:r>
      <w:r w:rsidR="0014797F" w:rsidRPr="045B3E41">
        <w:rPr>
          <w:rFonts w:eastAsia="Calibri" w:cs="Times New Roman"/>
        </w:rPr>
        <w:t>located</w:t>
      </w:r>
      <w:r w:rsidRPr="045B3E41">
        <w:rPr>
          <w:rFonts w:eastAsia="Calibri" w:cs="Times New Roman"/>
        </w:rPr>
        <w:t xml:space="preserve"> in low-lying regions.</w:t>
      </w:r>
      <w:r w:rsidR="1EB6AB48" w:rsidRPr="33A2A667">
        <w:rPr>
          <w:rFonts w:eastAsia="Calibri" w:cs="Times New Roman"/>
          <w:vertAlign w:val="superscript"/>
        </w:rPr>
        <w:t>2</w:t>
      </w:r>
      <w:r w:rsidR="1AA9F867" w:rsidRPr="33A2A667">
        <w:rPr>
          <w:rFonts w:eastAsia="Calibri" w:cs="Times New Roman"/>
          <w:vertAlign w:val="superscript"/>
        </w:rPr>
        <w:t>9</w:t>
      </w:r>
      <w:r w:rsidRPr="045B3E41">
        <w:rPr>
          <w:rFonts w:eastAsia="Calibri" w:cs="Times New Roman"/>
        </w:rPr>
        <w:fldChar w:fldCharType="begin"/>
      </w:r>
      <w:r w:rsidRPr="045B3E41">
        <w:rPr>
          <w:rFonts w:eastAsia="Calibri" w:cs="Times New Roman"/>
        </w:rPr>
        <w:instrText xml:space="preserve"> ADDIN ZOTERO_ITEM CSL_CITATION {"citationID":"SeY8HN39","properties":{"formattedCitation":"\\super 24\\nosupersub{}","plainCitation":"24","noteIndex":0},"citationItems":[{"id":"J9apTI4r/lQ7Lk3qx","uris":["http://zotero.org/users/13955344/items/7DZNCP8C"],"itemData":{"id":16,"type":"report","abstract":"This report provides an update of climate change science, impacts and risks. This report draws from the massive body of evidence that human activities - primarily from the burning of coal, oil and gas - are driving dramatic changes in our climate system.","archive_location":"Australia","genre":"Report","language":"en","publisher":"Climate Council","source":"apo.org.au","title":"Climate change 2015: growing risks, critical choices","title-short":"Climate change 2015","URL":"https://apo.org.au/node/56783","author":[{"family":"Council","given":"Climate"}],"accessed":{"date-parts":[["2024",3,27]]},"issued":{"date-parts":[["2015",8,25]]}}}],"schema":"https://github.com/citation-style-language/schema/raw/master/csl-citation.json"}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p>
    <w:p w14:paraId="6580755F" w14:textId="55A05432" w:rsidR="005E0CB6" w:rsidRPr="008E2DC9" w:rsidRDefault="005E0CB6" w:rsidP="00A27B80">
      <w:pPr>
        <w:rPr>
          <w:rFonts w:eastAsia="Calibri" w:cs="Times New Roman"/>
        </w:rPr>
      </w:pPr>
      <w:r w:rsidRPr="045B3E41">
        <w:rPr>
          <w:rFonts w:eastAsia="Calibri" w:cs="Times New Roman"/>
        </w:rPr>
        <w:t>The impacts of SLR and storm surge include inundation and erosion, which can lead to loss of agricultural lands, parks, outdoor areas and coastal reserves.</w:t>
      </w:r>
      <w:r w:rsidR="769684B9" w:rsidRPr="33A2A667">
        <w:rPr>
          <w:rFonts w:eastAsia="Calibri" w:cs="Times New Roman"/>
          <w:vertAlign w:val="superscript"/>
        </w:rPr>
        <w:t>30</w:t>
      </w:r>
      <w:r w:rsidRPr="045B3E41">
        <w:rPr>
          <w:rFonts w:eastAsia="Calibri" w:cs="Times New Roman"/>
        </w:rPr>
        <w:fldChar w:fldCharType="begin"/>
      </w:r>
      <w:r w:rsidRPr="045B3E41">
        <w:rPr>
          <w:rFonts w:eastAsia="Calibri" w:cs="Times New Roman"/>
        </w:rPr>
        <w:instrText xml:space="preserve"> ADDIN ZOTERO_ITEM CSL_CITATION {"citationID":"XVRnEwLd","properties":{"formattedCitation":"\\super 25\\nosupersub{}","plainCitation":"25","noteIndex":0},"citationItems":[{"id":1069,"uris":["http://zotero.org/groups/5275306/items/N93QYQPD"],"itemData":{"id":1069,"type":"report","event-place":"East Melbourne","publisher":"Victorian Marine and Coastal Council (VMACC)","publisher-place":"East Melbourne","title":"A general summary of the report Economic Impacts from Sea Level Rise and Storm Surges in Victoria, Australia over the 21st century","URL":"https://www.marineandcoastalcouncil.vic.gov.au/__data/assets/pdf_file/0036/665649/General-Summary-of-the-Kompas-Report-Economic-Impacts-from-SLR-and-SS-19072023.pdf","author":[{"family":"Kompas","given":"Tom"},{"family":"Mallan","given":"Karl"},{"family":"Bojka","given":"Michael"},{"family":"Nhu Che","given":"Tuong"},{"family":"Strain","given":"Beth"},{"family":"McKinlay","given":"Max"},{"family":"Van Ha","given":"Pham"},{"family":"Grafton","given":"Quentin"},{"family":"Stoecki","given":"Natalie"}],"accessed":{"date-parts":[["2024",5,31]]},"issued":{"date-parts":[["2022"]]}}}],"schema":"https://github.com/citation-style-language/schema/raw/master/csl-citation.json"}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Pr="045B3E41">
        <w:rPr>
          <w:rFonts w:eastAsia="Calibri" w:cs="Times New Roman"/>
        </w:rPr>
        <w:t xml:space="preserve"> And, intrusion of salt water can harm ecosystems, species and water resources, and cause physical damage to houses, factories, commercial buildings, farms, bridges, railways, electricity and communication networks, water infrastructure, public facilities, beaches and parks.</w:t>
      </w:r>
      <w:r w:rsidR="684E78B6" w:rsidRPr="33A2A667">
        <w:rPr>
          <w:rFonts w:eastAsia="Calibri" w:cs="Times New Roman"/>
          <w:vertAlign w:val="superscript"/>
        </w:rPr>
        <w:t>30</w:t>
      </w:r>
      <w:r w:rsidRPr="045B3E41">
        <w:rPr>
          <w:rFonts w:eastAsia="Calibri" w:cs="Times New Roman"/>
        </w:rPr>
        <w:fldChar w:fldCharType="begin"/>
      </w:r>
      <w:r w:rsidRPr="045B3E41">
        <w:rPr>
          <w:rFonts w:eastAsia="Calibri" w:cs="Times New Roman"/>
        </w:rPr>
        <w:instrText xml:space="preserve"> ADDIN ZOTERO_ITEM CSL_CITATION {"citationID":"J82TZECs","properties":{"formattedCitation":"\\super 25\\nosupersub{}","plainCitation":"25","noteIndex":0},"citationItems":[{"id":1069,"uris":["http://zotero.org/groups/5275306/items/N93QYQPD"],"itemData":{"id":1069,"type":"report","event-place":"East Melbourne","publisher":"Victorian Marine and Coastal Council (VMACC)","publisher-place":"East Melbourne","title":"A general summary of the report Economic Impacts from Sea Level Rise and Storm Surges in Victoria, Australia over the 21st century","URL":"https://www.marineandcoastalcouncil.vic.gov.au/__data/assets/pdf_file/0036/665649/General-Summary-of-the-Kompas-Report-Economic-Impacts-from-SLR-and-SS-19072023.pdf","author":[{"family":"Kompas","given":"Tom"},{"family":"Mallan","given":"Karl"},{"family":"Bojka","given":"Michael"},{"family":"Nhu Che","given":"Tuong"},{"family":"Strain","given":"Beth"},{"family":"McKinlay","given":"Max"},{"family":"Van Ha","given":"Pham"},{"family":"Grafton","given":"Quentin"},{"family":"Stoecki","given":"Natalie"}],"accessed":{"date-parts":[["2024",5,31]]},"issued":{"date-parts":[["2022"]]}}}],"schema":"https://github.com/citation-style-language/schema/raw/master/csl-citation.json"}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Pr="045B3E41">
        <w:rPr>
          <w:rFonts w:eastAsia="Calibri" w:cs="Times New Roman"/>
        </w:rPr>
        <w:t xml:space="preserve"> </w:t>
      </w:r>
    </w:p>
    <w:p w14:paraId="0B889C91" w14:textId="0071225C" w:rsidR="00CB37E4" w:rsidRPr="003C449D" w:rsidRDefault="00207317" w:rsidP="045B3E41">
      <w:pPr>
        <w:rPr>
          <w:rFonts w:eastAsia="Calibri" w:cs="Times New Roman"/>
          <w:vertAlign w:val="superscript"/>
        </w:rPr>
      </w:pPr>
      <w:r w:rsidRPr="045B3E41">
        <w:rPr>
          <w:rFonts w:eastAsia="Calibri" w:cs="Times New Roman"/>
        </w:rPr>
        <w:t>By 2100, the impacts of SLR and storm surge are predicted to result in a $44</w:t>
      </w:r>
      <w:r w:rsidR="008D3D7A" w:rsidRPr="045B3E41">
        <w:rPr>
          <w:rFonts w:eastAsia="Calibri" w:cs="Times New Roman"/>
        </w:rPr>
        <w:t>2 billion economic loss</w:t>
      </w:r>
      <w:r w:rsidR="00055015" w:rsidRPr="045B3E41">
        <w:rPr>
          <w:rFonts w:eastAsia="Calibri" w:cs="Times New Roman"/>
        </w:rPr>
        <w:t>.</w:t>
      </w:r>
      <w:r w:rsidR="06384396" w:rsidRPr="33A2A667">
        <w:rPr>
          <w:rFonts w:eastAsia="Calibri" w:cs="Times New Roman"/>
          <w:vertAlign w:val="superscript"/>
        </w:rPr>
        <w:t>30</w:t>
      </w:r>
      <w:r w:rsidRPr="045B3E41">
        <w:rPr>
          <w:rFonts w:eastAsia="Calibri" w:cs="Times New Roman"/>
        </w:rPr>
        <w:fldChar w:fldCharType="begin"/>
      </w:r>
      <w:r w:rsidRPr="045B3E41">
        <w:rPr>
          <w:rFonts w:eastAsia="Calibri" w:cs="Times New Roman"/>
        </w:rPr>
        <w:instrText xml:space="preserve"> ADDIN ZOTERO_ITEM CSL_CITATION {"citationID":"ERfyMYzF","properties":{"formattedCitation":"\\super 25\\nosupersub{}","plainCitation":"25","noteIndex":0},"citationItems":[{"id":1069,"uris":["http://zotero.org/groups/5275306/items/N93QYQPD"],"itemData":{"id":1069,"type":"report","event-place":"East Melbourne","publisher":"Victorian Marine and Coastal Council (VMACC)","publisher-place":"East Melbourne","title":"A general summary of the report Economic Impacts from Sea Level Rise and Storm Surges in Victoria, Australia over the 21st century","URL":"https://www.marineandcoastalcouncil.vic.gov.au/__data/assets/pdf_file/0036/665649/General-Summary-of-the-Kompas-Report-Economic-Impacts-from-SLR-and-SS-19072023.pdf","author":[{"family":"Kompas","given":"Tom"},{"family":"Mallan","given":"Karl"},{"family":"Bojka","given":"Michael"},{"family":"Nhu Che","given":"Tuong"},{"family":"Strain","given":"Beth"},{"family":"McKinlay","given":"Max"},{"family":"Van Ha","given":"Pham"},{"family":"Grafton","given":"Quentin"},{"family":"Stoecki","given":"Natalie"}],"accessed":{"date-parts":[["2024",5,31]]},"issued":{"date-parts":[["2022"]]}}}],"schema":"https://github.com/citation-style-language/schema/raw/master/csl-citation.json"}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r w:rsidR="00514D87" w:rsidRPr="045B3E41">
        <w:rPr>
          <w:rFonts w:eastAsia="Calibri" w:cs="Times New Roman"/>
        </w:rPr>
        <w:t xml:space="preserve"> This includes more than</w:t>
      </w:r>
      <w:r w:rsidR="00055015" w:rsidRPr="045B3E41">
        <w:rPr>
          <w:rFonts w:eastAsia="Calibri" w:cs="Times New Roman"/>
        </w:rPr>
        <w:t xml:space="preserve"> </w:t>
      </w:r>
      <w:r w:rsidR="00514D87" w:rsidRPr="045B3E41">
        <w:rPr>
          <w:rFonts w:eastAsiaTheme="minorEastAsia"/>
        </w:rPr>
        <w:t>$226 billion in commercial, industrial, road, rail, and residential assets if greenhouse gas emissions continue at high levels.</w:t>
      </w:r>
      <w:r w:rsidR="19B19005" w:rsidRPr="33A2A667">
        <w:rPr>
          <w:rFonts w:eastAsiaTheme="minorEastAsia"/>
          <w:vertAlign w:val="superscript"/>
        </w:rPr>
        <w:t>2</w:t>
      </w:r>
      <w:r w:rsidR="0324BB9A" w:rsidRPr="33A2A667">
        <w:rPr>
          <w:rFonts w:eastAsiaTheme="minorEastAsia"/>
          <w:vertAlign w:val="superscript"/>
        </w:rPr>
        <w:t>2</w:t>
      </w:r>
      <w:r w:rsidRPr="045B3E41">
        <w:rPr>
          <w:rFonts w:eastAsiaTheme="minorEastAsia"/>
        </w:rPr>
        <w:fldChar w:fldCharType="begin"/>
      </w:r>
      <w:r w:rsidRPr="045B3E41">
        <w:rPr>
          <w:rFonts w:eastAsiaTheme="minorEastAsia"/>
        </w:rPr>
        <w:instrText xml:space="preserve"> ADDIN ZOTERO_ITEM CSL_CITATION {"citationID":"nd9KSV2a","properties":{"formattedCitation":"\\super 23\\nosupersub{}","plainCitation":"23","noteIndex":0},"citationItems":[{"id":1076,"uris":["http://zotero.org/groups/5275306/items/ZC2KRKRT"],"itemData":{"id":1076,"type":"report","publisher":"Climate Council of Australia","title":"Compound costs: How climate change is damaging Australia's economy","URL":"https://www.climatecouncil.org.au/wp-content/uploads/2019/05/costs-of-climate-change-report-v3.pdf","author":[{"family":"Steffen","given":"Will"},{"family":"Mallon","given":"Karl"},{"family":"Kompas","given":"Tom"},{"family":"Dean","given":"Annika"},{"family":"Rice","given":"Martin"}],"accessed":{"date-parts":[["2024",6,3]]},"issued":{"date-parts":[["2019",5,14]]}}}],"schema":"https://github.com/citation-style-language/schema/raw/master/csl-citation.json"} </w:instrText>
      </w:r>
      <w:r w:rsidR="00000000">
        <w:rPr>
          <w:rFonts w:eastAsiaTheme="minorEastAsia"/>
        </w:rPr>
        <w:fldChar w:fldCharType="separate"/>
      </w:r>
      <w:r w:rsidRPr="045B3E41">
        <w:rPr>
          <w:rFonts w:eastAsiaTheme="minorEastAsia"/>
        </w:rPr>
        <w:fldChar w:fldCharType="end"/>
      </w:r>
      <w:r w:rsidR="003C449D" w:rsidRPr="045B3E41">
        <w:rPr>
          <w:rFonts w:asciiTheme="minorHAnsi" w:eastAsiaTheme="minorEastAsia" w:hAnsiTheme="minorHAnsi"/>
        </w:rPr>
        <w:t xml:space="preserve"> </w:t>
      </w:r>
      <w:r w:rsidR="00EE214F" w:rsidRPr="045B3E41">
        <w:rPr>
          <w:rFonts w:eastAsia="Calibri" w:cs="Times New Roman"/>
        </w:rPr>
        <w:t>Reserves near Geelong and South Gippsland,</w:t>
      </w:r>
      <w:r w:rsidR="001A2216" w:rsidRPr="045B3E41">
        <w:rPr>
          <w:rFonts w:eastAsia="Calibri" w:cs="Times New Roman"/>
        </w:rPr>
        <w:t xml:space="preserve"> residential areas </w:t>
      </w:r>
      <w:r w:rsidR="00FE0EBF" w:rsidRPr="045B3E41">
        <w:rPr>
          <w:rFonts w:eastAsia="Calibri" w:cs="Times New Roman"/>
        </w:rPr>
        <w:t xml:space="preserve">in </w:t>
      </w:r>
      <w:r w:rsidR="0053005F" w:rsidRPr="045B3E41">
        <w:rPr>
          <w:rFonts w:eastAsia="Calibri" w:cs="Times New Roman"/>
        </w:rPr>
        <w:t>Port Phillip Bay and east of Melbourne, and commercial areas in Docklands and Southbank will be especially impacted.</w:t>
      </w:r>
      <w:r w:rsidR="60D647E7" w:rsidRPr="33A2A667">
        <w:rPr>
          <w:rFonts w:eastAsia="Calibri" w:cs="Times New Roman"/>
          <w:vertAlign w:val="superscript"/>
        </w:rPr>
        <w:t>30</w:t>
      </w:r>
      <w:r w:rsidRPr="045B3E41">
        <w:rPr>
          <w:rFonts w:eastAsia="Calibri" w:cs="Times New Roman"/>
        </w:rPr>
        <w:fldChar w:fldCharType="begin"/>
      </w:r>
      <w:r w:rsidRPr="045B3E41">
        <w:rPr>
          <w:rFonts w:eastAsia="Calibri" w:cs="Times New Roman"/>
        </w:rPr>
        <w:instrText xml:space="preserve"> ADDIN ZOTERO_ITEM CSL_CITATION {"citationID":"GI6NGqaR","properties":{"formattedCitation":"\\super 25\\nosupersub{}","plainCitation":"25","noteIndex":0},"citationItems":[{"id":1069,"uris":["http://zotero.org/groups/5275306/items/N93QYQPD"],"itemData":{"id":1069,"type":"report","event-place":"East Melbourne","publisher":"Victorian Marine and Coastal Council (VMACC)","publisher-place":"East Melbourne","title":"A general summary of the report Economic Impacts from Sea Level Rise and Storm Surges in Victoria, Australia over the 21st century","URL":"https://www.marineandcoastalcouncil.vic.gov.au/__data/assets/pdf_file/0036/665649/General-Summary-of-the-Kompas-Report-Economic-Impacts-from-SLR-and-SS-19072023.pdf","author":[{"family":"Kompas","given":"Tom"},{"family":"Mallan","given":"Karl"},{"family":"Bojka","given":"Michael"},{"family":"Nhu Che","given":"Tuong"},{"family":"Strain","given":"Beth"},{"family":"McKinlay","given":"Max"},{"family":"Van Ha","given":"Pham"},{"family":"Grafton","given":"Quentin"},{"family":"Stoecki","given":"Natalie"}],"accessed":{"date-parts":[["2024",5,31]]},"issued":{"date-parts":[["2022"]]}}}],"schema":"https://github.com/citation-style-language/schema/raw/master/csl-citation.json"} </w:instrText>
      </w:r>
      <w:r w:rsidR="00000000">
        <w:rPr>
          <w:rFonts w:eastAsia="Calibri" w:cs="Times New Roman"/>
        </w:rPr>
        <w:fldChar w:fldCharType="separate"/>
      </w:r>
      <w:r w:rsidRPr="045B3E41">
        <w:rPr>
          <w:rFonts w:eastAsia="Calibri" w:cs="Times New Roman"/>
        </w:rPr>
        <w:fldChar w:fldCharType="end"/>
      </w:r>
    </w:p>
    <w:p w14:paraId="0ED6EA8E" w14:textId="6E2BDA23" w:rsidR="00697D2D" w:rsidRPr="00317F57" w:rsidRDefault="006A4D6C" w:rsidP="006A63BF">
      <w:pPr>
        <w:pStyle w:val="Heading1"/>
        <w:numPr>
          <w:ilvl w:val="0"/>
          <w:numId w:val="10"/>
        </w:numPr>
        <w:spacing w:after="240"/>
      </w:pPr>
      <w:bookmarkStart w:id="19" w:name="_Toc170221918"/>
      <w:r w:rsidRPr="00317F57">
        <w:t>I</w:t>
      </w:r>
      <w:r w:rsidR="00697D2D" w:rsidRPr="00317F57">
        <w:t xml:space="preserve">mpacts </w:t>
      </w:r>
      <w:r w:rsidR="00173AF8" w:rsidRPr="00317F57">
        <w:t xml:space="preserve">of climate change </w:t>
      </w:r>
      <w:r w:rsidR="00697D2D" w:rsidRPr="00317F57">
        <w:t>on young people and their communities</w:t>
      </w:r>
      <w:bookmarkEnd w:id="19"/>
    </w:p>
    <w:p w14:paraId="7E210140" w14:textId="6CD0EC06" w:rsidR="00A600A3" w:rsidRPr="00317F57" w:rsidRDefault="44A906A6" w:rsidP="00697D2D">
      <w:pPr>
        <w:rPr>
          <w:vertAlign w:val="superscript"/>
        </w:rPr>
      </w:pPr>
      <w:r>
        <w:t>Y</w:t>
      </w:r>
      <w:r w:rsidR="53D75C09">
        <w:t>oung people are</w:t>
      </w:r>
      <w:r w:rsidR="1610500C">
        <w:t xml:space="preserve"> </w:t>
      </w:r>
      <w:r w:rsidR="3394E11E">
        <w:t>disproportionately impacted by the</w:t>
      </w:r>
      <w:r>
        <w:t xml:space="preserve"> climate crisis</w:t>
      </w:r>
      <w:r w:rsidR="251FAD74">
        <w:t>.</w:t>
      </w:r>
      <w:r w:rsidR="31A840DB" w:rsidRPr="33A2A667">
        <w:rPr>
          <w:vertAlign w:val="superscript"/>
        </w:rPr>
        <w:t>31</w:t>
      </w:r>
      <w:r w:rsidR="251FAD74">
        <w:t xml:space="preserve"> </w:t>
      </w:r>
      <w:r w:rsidR="1C7F1DA8">
        <w:t>Their</w:t>
      </w:r>
      <w:r w:rsidR="27BC0405">
        <w:t xml:space="preserve"> experience</w:t>
      </w:r>
      <w:r w:rsidR="7AD831AA">
        <w:t xml:space="preserve"> of climate change</w:t>
      </w:r>
      <w:r w:rsidR="27BC0405">
        <w:t xml:space="preserve"> </w:t>
      </w:r>
      <w:r w:rsidR="1C7F1DA8">
        <w:t xml:space="preserve">impacts </w:t>
      </w:r>
      <w:r w:rsidR="27BC0405">
        <w:t>can be vastly different and unique compared to adult</w:t>
      </w:r>
      <w:r w:rsidR="7AD831AA">
        <w:t>s</w:t>
      </w:r>
      <w:r w:rsidR="251FAD74">
        <w:t xml:space="preserve">, and </w:t>
      </w:r>
      <w:r w:rsidR="5C037FE0">
        <w:t xml:space="preserve">they </w:t>
      </w:r>
      <w:r w:rsidR="59FC0F31">
        <w:t>will experience</w:t>
      </w:r>
      <w:r w:rsidR="06C2410E">
        <w:t xml:space="preserve"> the </w:t>
      </w:r>
      <w:r w:rsidR="78C02688">
        <w:t>consequences</w:t>
      </w:r>
      <w:r w:rsidR="06C2410E">
        <w:t xml:space="preserve"> for longer</w:t>
      </w:r>
      <w:r w:rsidR="74F52B78">
        <w:t>.</w:t>
      </w:r>
      <w:r w:rsidR="7C09466B" w:rsidRPr="2E6D7188">
        <w:rPr>
          <w:vertAlign w:val="superscript"/>
        </w:rPr>
        <w:t>6,</w:t>
      </w:r>
      <w:r w:rsidR="5BACBB1E" w:rsidRPr="33A2A667">
        <w:rPr>
          <w:vertAlign w:val="superscript"/>
        </w:rPr>
        <w:t>7,11</w:t>
      </w:r>
      <w:r w:rsidR="74F52B78">
        <w:t xml:space="preserve"> Despite this young people </w:t>
      </w:r>
      <w:r w:rsidR="25488D37">
        <w:t xml:space="preserve">do not feel </w:t>
      </w:r>
      <w:r w:rsidR="74F52B78">
        <w:t xml:space="preserve">engaged with or </w:t>
      </w:r>
      <w:r w:rsidR="25488D37">
        <w:t xml:space="preserve">listened to by </w:t>
      </w:r>
      <w:r w:rsidR="5759BBDA">
        <w:t xml:space="preserve">government </w:t>
      </w:r>
      <w:r w:rsidR="25488D37">
        <w:t>decision makers</w:t>
      </w:r>
      <w:r w:rsidR="5A9B7437">
        <w:t>.</w:t>
      </w:r>
      <w:r w:rsidR="5C8AE13F" w:rsidRPr="33A2A667">
        <w:rPr>
          <w:vertAlign w:val="superscript"/>
        </w:rPr>
        <w:t>3</w:t>
      </w:r>
      <w:r w:rsidR="08616DC3" w:rsidRPr="33A2A667">
        <w:rPr>
          <w:vertAlign w:val="superscript"/>
        </w:rPr>
        <w:t>2</w:t>
      </w:r>
      <w:r w:rsidR="5C8AE13F" w:rsidRPr="33A2A667">
        <w:rPr>
          <w:vertAlign w:val="superscript"/>
        </w:rPr>
        <w:t>,3</w:t>
      </w:r>
      <w:r w:rsidR="19EF0502" w:rsidRPr="33A2A667">
        <w:rPr>
          <w:vertAlign w:val="superscript"/>
        </w:rPr>
        <w:t>3</w:t>
      </w:r>
      <w:r w:rsidR="0013259C">
        <w:fldChar w:fldCharType="begin"/>
      </w:r>
      <w:r w:rsidR="0013259C">
        <w:instrText xml:space="preserve"> ADDIN ZOTERO_ITEM CSL_CITATION {"citationID":"uCJAy9Q8","properties":{"formattedCitation":"\\super 26\\nosupersub{}","plainCitation":"26","noteIndex":0},"citationItems":[{"id":443,"uris":["http://zotero.org/groups/5275306/items/F3SUJHQS"],"itemData":{"id":443,"type":"report","title":"Our World, Our Say: National survey of children and young people on climate change and disaster risk","URL":"https://www.aidr.org.au/media/7946/ourworldoursay-youth-survey-report-2020.pdf","author":[{"family":"Australian Institute for Disaster Resilience","given":""}],"accessed":{"date-parts":[["2023",11,14]]},"issued":{"date-parts":[["2020"]]}}}],"schema":"https://github.com/citation-style-language/schema/raw/master/csl-citation.json"} </w:instrText>
      </w:r>
      <w:r w:rsidR="00000000">
        <w:fldChar w:fldCharType="separate"/>
      </w:r>
      <w:r w:rsidR="0013259C">
        <w:fldChar w:fldCharType="end"/>
      </w:r>
    </w:p>
    <w:p w14:paraId="5CF12A35" w14:textId="72CE65D8" w:rsidR="01AD53DE" w:rsidRDefault="0029759E" w:rsidP="01AD53DE">
      <w:pPr>
        <w:rPr>
          <w:rFonts w:eastAsia="Calibri"/>
        </w:rPr>
      </w:pPr>
      <w:r w:rsidRPr="00317F57">
        <w:t xml:space="preserve">This section </w:t>
      </w:r>
      <w:r w:rsidR="00166831" w:rsidRPr="00317F57">
        <w:t xml:space="preserve">discusses </w:t>
      </w:r>
      <w:r w:rsidR="00E356FA">
        <w:t xml:space="preserve">the intersection between </w:t>
      </w:r>
      <w:r w:rsidR="002401D0" w:rsidRPr="00317F57">
        <w:t>climate change</w:t>
      </w:r>
      <w:r w:rsidR="00C4523D">
        <w:t xml:space="preserve"> impacts</w:t>
      </w:r>
      <w:r w:rsidR="00E356FA">
        <w:t xml:space="preserve">, built environment </w:t>
      </w:r>
      <w:r w:rsidR="000F65A9">
        <w:t>and infrastructure and</w:t>
      </w:r>
      <w:r w:rsidR="00C777F1" w:rsidRPr="00317F57">
        <w:t xml:space="preserve"> </w:t>
      </w:r>
      <w:r w:rsidR="00CE4C73" w:rsidRPr="00317F57">
        <w:t>young people</w:t>
      </w:r>
      <w:r w:rsidR="004633EC" w:rsidRPr="00317F57">
        <w:t xml:space="preserve">, </w:t>
      </w:r>
      <w:r w:rsidR="00290D4C" w:rsidRPr="00317F57">
        <w:t xml:space="preserve">drawing </w:t>
      </w:r>
      <w:r w:rsidR="003D44C5" w:rsidRPr="00317F57">
        <w:t xml:space="preserve">on what young people told us </w:t>
      </w:r>
      <w:r w:rsidR="004633EC" w:rsidRPr="00317F57">
        <w:t>about their</w:t>
      </w:r>
      <w:r w:rsidR="004310B3" w:rsidRPr="00317F57">
        <w:t xml:space="preserve"> experiences</w:t>
      </w:r>
      <w:r w:rsidR="00546761">
        <w:t xml:space="preserve">. </w:t>
      </w:r>
      <w:r w:rsidR="00FC64C0" w:rsidRPr="00317F57">
        <w:rPr>
          <w:rFonts w:eastAsia="Calibri"/>
        </w:rPr>
        <w:t>We note t</w:t>
      </w:r>
      <w:r w:rsidR="0003348F" w:rsidRPr="00317F57">
        <w:rPr>
          <w:rFonts w:eastAsia="Calibri"/>
        </w:rPr>
        <w:t>hese i</w:t>
      </w:r>
      <w:r w:rsidR="00932494" w:rsidRPr="00317F57">
        <w:rPr>
          <w:rFonts w:eastAsia="Calibri"/>
        </w:rPr>
        <w:t xml:space="preserve">mpacts </w:t>
      </w:r>
      <w:r w:rsidR="096361CA" w:rsidRPr="00317F57">
        <w:rPr>
          <w:rFonts w:eastAsia="Calibri"/>
        </w:rPr>
        <w:t>a</w:t>
      </w:r>
      <w:r w:rsidR="73C03FE7" w:rsidRPr="00317F57">
        <w:rPr>
          <w:rFonts w:eastAsia="Calibri"/>
        </w:rPr>
        <w:t>ffect</w:t>
      </w:r>
      <w:r w:rsidR="0003348F" w:rsidRPr="00317F57">
        <w:rPr>
          <w:rFonts w:eastAsia="Calibri"/>
        </w:rPr>
        <w:t xml:space="preserve"> young people in unique ways, </w:t>
      </w:r>
      <w:r w:rsidR="00932494" w:rsidRPr="00317F57">
        <w:rPr>
          <w:rFonts w:eastAsia="Calibri"/>
        </w:rPr>
        <w:t>are interrelated</w:t>
      </w:r>
      <w:r w:rsidR="005159DB" w:rsidRPr="00317F57">
        <w:rPr>
          <w:rFonts w:eastAsia="Calibri"/>
        </w:rPr>
        <w:t xml:space="preserve">, and should be understood in the context of their communities. </w:t>
      </w:r>
    </w:p>
    <w:p w14:paraId="7A000C4C" w14:textId="213FDD1D" w:rsidR="007609D2" w:rsidRPr="00317F57" w:rsidRDefault="0064518B" w:rsidP="006E5D79">
      <w:pPr>
        <w:pStyle w:val="Heading4"/>
      </w:pPr>
      <w:r w:rsidRPr="00317F57">
        <w:lastRenderedPageBreak/>
        <w:t xml:space="preserve">2.1 </w:t>
      </w:r>
      <w:r w:rsidR="007609D2" w:rsidRPr="00317F57">
        <w:t xml:space="preserve">Loss of property and displacement from homes </w:t>
      </w:r>
    </w:p>
    <w:p w14:paraId="5DC1A869" w14:textId="77777777" w:rsidR="00B00FAD" w:rsidRPr="00317F57" w:rsidRDefault="00B00FAD" w:rsidP="00B00FAD">
      <w:pPr>
        <w:pStyle w:val="Heading7"/>
      </w:pPr>
      <w:r w:rsidRPr="00317F57">
        <w:t>What we heard:</w:t>
      </w:r>
    </w:p>
    <w:p w14:paraId="6BB709B2" w14:textId="28F2C438" w:rsidR="00E03D51" w:rsidRPr="00317F57" w:rsidRDefault="00C51273" w:rsidP="001338B8">
      <w:r w:rsidRPr="00317F57">
        <w:t>Y</w:t>
      </w:r>
      <w:r w:rsidR="001338B8" w:rsidRPr="00317F57">
        <w:t xml:space="preserve">oung people expressed </w:t>
      </w:r>
      <w:r w:rsidR="00C06828" w:rsidRPr="00317F57">
        <w:t>concerns</w:t>
      </w:r>
      <w:r w:rsidR="003A05D3" w:rsidRPr="00317F57">
        <w:t xml:space="preserve"> about </w:t>
      </w:r>
      <w:r w:rsidR="001338B8" w:rsidRPr="00317F57">
        <w:t>significant damage</w:t>
      </w:r>
      <w:r w:rsidR="003808BD" w:rsidRPr="00317F57">
        <w:t xml:space="preserve">, </w:t>
      </w:r>
      <w:r w:rsidR="001338B8" w:rsidRPr="00317F57">
        <w:t>destruction</w:t>
      </w:r>
      <w:r w:rsidR="003808BD" w:rsidRPr="00317F57">
        <w:t>, and loss of property</w:t>
      </w:r>
      <w:r w:rsidR="007C4E07" w:rsidRPr="00317F57">
        <w:t xml:space="preserve"> </w:t>
      </w:r>
      <w:r w:rsidR="00E16EF8" w:rsidRPr="00317F57">
        <w:t>caused by climate</w:t>
      </w:r>
      <w:r w:rsidR="00F9323E" w:rsidRPr="00317F57">
        <w:t>-related disasters</w:t>
      </w:r>
      <w:r w:rsidR="002C5C9B" w:rsidRPr="00317F57">
        <w:t xml:space="preserve"> – </w:t>
      </w:r>
      <w:r w:rsidR="004A2339" w:rsidRPr="00317F57">
        <w:t>ha</w:t>
      </w:r>
      <w:r w:rsidR="002C5C9B" w:rsidRPr="00317F57">
        <w:t>ving</w:t>
      </w:r>
      <w:r w:rsidR="004A2339" w:rsidRPr="00317F57">
        <w:t xml:space="preserve"> </w:t>
      </w:r>
      <w:r w:rsidR="00E46766" w:rsidRPr="00317F57">
        <w:t xml:space="preserve">long-lasting consequences for </w:t>
      </w:r>
      <w:r w:rsidR="00B30EA5">
        <w:t xml:space="preserve">them and their </w:t>
      </w:r>
      <w:r w:rsidR="00E46766" w:rsidRPr="00317F57">
        <w:t>communities.</w:t>
      </w:r>
      <w:r w:rsidR="002C006A" w:rsidRPr="00317F57">
        <w:t xml:space="preserve"> </w:t>
      </w:r>
    </w:p>
    <w:p w14:paraId="2E1A7F88" w14:textId="24BED127" w:rsidR="00B05551" w:rsidRPr="00317F57" w:rsidRDefault="6608B341" w:rsidP="001338B8">
      <w:r w:rsidRPr="00317F57">
        <w:t>M</w:t>
      </w:r>
      <w:r w:rsidR="6FAC50CC" w:rsidRPr="00317F57">
        <w:t>any</w:t>
      </w:r>
      <w:r w:rsidR="001338B8" w:rsidRPr="00317F57">
        <w:t xml:space="preserve"> </w:t>
      </w:r>
      <w:r w:rsidR="006E5CA6" w:rsidRPr="00317F57">
        <w:t xml:space="preserve">rural and regional </w:t>
      </w:r>
      <w:r w:rsidR="001338B8" w:rsidRPr="00317F57">
        <w:t>young people and their families are engaged in agricultur</w:t>
      </w:r>
      <w:r w:rsidR="00E03D51" w:rsidRPr="00317F57">
        <w:t>e</w:t>
      </w:r>
      <w:r w:rsidR="001338B8" w:rsidRPr="00317F57">
        <w:t xml:space="preserve">, relying on farmlands for their livelihoods. </w:t>
      </w:r>
      <w:r w:rsidR="68682091" w:rsidRPr="00317F57">
        <w:t>This means, b</w:t>
      </w:r>
      <w:r w:rsidR="6FAC50CC" w:rsidRPr="00317F57">
        <w:t>eyond</w:t>
      </w:r>
      <w:r w:rsidR="001338B8" w:rsidRPr="00317F57">
        <w:t xml:space="preserve"> the immediate loss of property, the devastation often leads to significant income </w:t>
      </w:r>
      <w:r w:rsidR="0070274D" w:rsidRPr="00317F57">
        <w:t xml:space="preserve">loss </w:t>
      </w:r>
      <w:r w:rsidR="001338B8" w:rsidRPr="00317F57">
        <w:t>and challenges in maintaining their overall way of life.</w:t>
      </w:r>
      <w:r w:rsidR="001338B8" w:rsidRPr="00317F57" w:rsidDel="00E03D51">
        <w:t xml:space="preserve"> </w:t>
      </w:r>
      <w:r w:rsidR="00E94C97" w:rsidRPr="00317F57">
        <w:t xml:space="preserve">With lost homes, crops, businesses and incomes, financial stress </w:t>
      </w:r>
      <w:r w:rsidR="00A1226A" w:rsidRPr="00317F57">
        <w:t xml:space="preserve">has a </w:t>
      </w:r>
      <w:r w:rsidR="00B96A77">
        <w:t>significant</w:t>
      </w:r>
      <w:r w:rsidR="00A1226A" w:rsidRPr="00317F57">
        <w:t xml:space="preserve"> impact</w:t>
      </w:r>
      <w:r w:rsidR="001613D1" w:rsidRPr="00317F57">
        <w:t xml:space="preserve"> </w:t>
      </w:r>
      <w:r w:rsidR="00E11CDA">
        <w:t xml:space="preserve">on </w:t>
      </w:r>
      <w:r w:rsidR="001613D1" w:rsidRPr="00317F57">
        <w:t>mental health</w:t>
      </w:r>
      <w:r w:rsidR="00F314C2" w:rsidRPr="00317F57">
        <w:t>, including for young people who felt concern and burden about their famil</w:t>
      </w:r>
      <w:r w:rsidR="001C7D30" w:rsidRPr="00317F57">
        <w:t>y’s</w:t>
      </w:r>
      <w:r w:rsidR="00F314C2" w:rsidRPr="00317F57">
        <w:t xml:space="preserve"> financial wellbeing. </w:t>
      </w:r>
    </w:p>
    <w:p w14:paraId="21B77697" w14:textId="28F8E2AA" w:rsidR="00E94C97" w:rsidRPr="00317F57" w:rsidRDefault="00B05551" w:rsidP="00D874A6">
      <w:pPr>
        <w:pStyle w:val="IntenseQuote"/>
        <w:rPr>
          <w:rFonts w:ascii="Cambria" w:eastAsia="Cambria" w:hAnsi="Cambria" w:cs="Cambria"/>
        </w:rPr>
      </w:pPr>
      <w:r w:rsidRPr="00317F57">
        <w:t xml:space="preserve">"With those generational farms, [and] all the stress with that… you're losing your income, but you're also losing what you know." </w:t>
      </w:r>
    </w:p>
    <w:p w14:paraId="36D21E15" w14:textId="0A843164" w:rsidR="001338B8" w:rsidRPr="00317F57" w:rsidRDefault="006A63BF" w:rsidP="001338B8">
      <w:r>
        <w:t>O</w:t>
      </w:r>
      <w:r w:rsidR="00E03D51" w:rsidRPr="00317F57">
        <w:t>ne participant</w:t>
      </w:r>
      <w:r>
        <w:t xml:space="preserve"> also</w:t>
      </w:r>
      <w:r w:rsidR="00E03D51" w:rsidRPr="00317F57">
        <w:t xml:space="preserve"> spoke to </w:t>
      </w:r>
      <w:r w:rsidR="00E67349" w:rsidRPr="00317F57">
        <w:t xml:space="preserve">flood related damages </w:t>
      </w:r>
      <w:r w:rsidR="000436F0" w:rsidRPr="00317F57">
        <w:t xml:space="preserve">leading to </w:t>
      </w:r>
      <w:r w:rsidR="00A32D53" w:rsidRPr="00317F57">
        <w:t xml:space="preserve">housing </w:t>
      </w:r>
      <w:r w:rsidR="0035128E" w:rsidRPr="00317F57">
        <w:t>displacement</w:t>
      </w:r>
      <w:r w:rsidR="0014297E">
        <w:t xml:space="preserve"> with</w:t>
      </w:r>
      <w:r w:rsidR="00A32D53" w:rsidRPr="00317F57">
        <w:t xml:space="preserve"> </w:t>
      </w:r>
      <w:r w:rsidR="712091EA" w:rsidRPr="00317F57">
        <w:t xml:space="preserve">young people </w:t>
      </w:r>
      <w:r w:rsidR="000E1273">
        <w:t xml:space="preserve">forced </w:t>
      </w:r>
      <w:r w:rsidR="712091EA" w:rsidRPr="00317F57">
        <w:t>to leave rural areas.</w:t>
      </w:r>
      <w:r w:rsidR="003B3D70">
        <w:t xml:space="preserve"> This</w:t>
      </w:r>
      <w:r w:rsidR="00E21468">
        <w:t xml:space="preserve"> </w:t>
      </w:r>
      <w:r w:rsidR="00AC054B">
        <w:t xml:space="preserve">has several ramifications, including </w:t>
      </w:r>
      <w:r w:rsidR="00E21468">
        <w:t xml:space="preserve">impacts </w:t>
      </w:r>
      <w:r w:rsidR="00AC054B">
        <w:t xml:space="preserve">to local </w:t>
      </w:r>
      <w:r w:rsidR="00563863">
        <w:t>workforce capacity</w:t>
      </w:r>
      <w:r w:rsidR="00AC054B">
        <w:t xml:space="preserve">. </w:t>
      </w:r>
    </w:p>
    <w:p w14:paraId="38EE6581" w14:textId="04DD2EE0" w:rsidR="00487A6B" w:rsidRPr="00317F57" w:rsidRDefault="00487A6B" w:rsidP="00275243">
      <w:pPr>
        <w:pStyle w:val="IntenseQuote"/>
        <w:rPr>
          <w:rFonts w:ascii="Cambria" w:hAnsi="Cambria" w:cs="Kailasa"/>
        </w:rPr>
      </w:pPr>
      <w:r w:rsidRPr="00317F57">
        <w:t>“If people’s farms have been damaged, I know young people who have actually left rural areas</w:t>
      </w:r>
      <w:r w:rsidR="00217608" w:rsidRPr="00317F57">
        <w:t>…so that’s a big impact if young people have to relocate</w:t>
      </w:r>
      <w:r w:rsidRPr="00317F57">
        <w:t>”</w:t>
      </w:r>
    </w:p>
    <w:p w14:paraId="3B3C032F" w14:textId="614D1EAE" w:rsidR="000F544D" w:rsidRPr="00317F57" w:rsidRDefault="0064518B" w:rsidP="006E5D79">
      <w:pPr>
        <w:pStyle w:val="Heading4"/>
      </w:pPr>
      <w:r w:rsidRPr="00317F57">
        <w:t xml:space="preserve">2.2 </w:t>
      </w:r>
      <w:r w:rsidR="005948FA" w:rsidRPr="00317F57">
        <w:t xml:space="preserve">Disrupted </w:t>
      </w:r>
      <w:r w:rsidR="46AAE630" w:rsidRPr="00317F57">
        <w:t>education</w:t>
      </w:r>
    </w:p>
    <w:p w14:paraId="341B6A47" w14:textId="77777777" w:rsidR="00B00FAD" w:rsidRPr="00317F57" w:rsidRDefault="00B00FAD" w:rsidP="00B00FAD">
      <w:pPr>
        <w:pStyle w:val="Heading7"/>
      </w:pPr>
      <w:r w:rsidRPr="00317F57">
        <w:t>What we heard:</w:t>
      </w:r>
    </w:p>
    <w:p w14:paraId="6C799994" w14:textId="38D692CD" w:rsidR="00004037" w:rsidRPr="00317F57" w:rsidRDefault="00950EAE" w:rsidP="00950EAE">
      <w:r w:rsidRPr="00317F57">
        <w:t xml:space="preserve">Young people </w:t>
      </w:r>
      <w:r w:rsidR="00B140CD" w:rsidRPr="00317F57">
        <w:t xml:space="preserve">reflected on </w:t>
      </w:r>
      <w:r w:rsidRPr="00317F57">
        <w:t>the impact</w:t>
      </w:r>
      <w:r w:rsidR="00DB7860" w:rsidRPr="00317F57">
        <w:t>s</w:t>
      </w:r>
      <w:r w:rsidRPr="00317F57">
        <w:t xml:space="preserve"> </w:t>
      </w:r>
      <w:r w:rsidR="006C237A" w:rsidRPr="00317F57">
        <w:t xml:space="preserve">of </w:t>
      </w:r>
      <w:r w:rsidR="00E42FAD" w:rsidRPr="00317F57">
        <w:t>the</w:t>
      </w:r>
      <w:r w:rsidR="00651A9D" w:rsidRPr="00317F57">
        <w:t xml:space="preserve"> </w:t>
      </w:r>
      <w:r w:rsidR="00FB6CF0" w:rsidRPr="00317F57">
        <w:t>floods</w:t>
      </w:r>
      <w:r w:rsidR="006C237A" w:rsidRPr="00317F57">
        <w:t xml:space="preserve"> </w:t>
      </w:r>
      <w:r w:rsidRPr="00317F57">
        <w:t>on school</w:t>
      </w:r>
      <w:r w:rsidR="00651A9D" w:rsidRPr="00317F57">
        <w:t xml:space="preserve"> attendance</w:t>
      </w:r>
      <w:r w:rsidRPr="00317F57">
        <w:t xml:space="preserve">. </w:t>
      </w:r>
      <w:r w:rsidR="6E06C725" w:rsidRPr="00317F57">
        <w:t xml:space="preserve">With </w:t>
      </w:r>
      <w:r w:rsidR="22C664DA" w:rsidRPr="00317F57">
        <w:t>school cancelled</w:t>
      </w:r>
      <w:r w:rsidR="007E480A" w:rsidRPr="00317F57">
        <w:t xml:space="preserve">, </w:t>
      </w:r>
      <w:r w:rsidR="7C87FAFD" w:rsidRPr="00317F57">
        <w:t>disrupted,</w:t>
      </w:r>
      <w:r w:rsidR="007E480A" w:rsidRPr="00317F57">
        <w:t xml:space="preserve"> or moved online,</w:t>
      </w:r>
      <w:r w:rsidR="0DC872AC" w:rsidRPr="00317F57">
        <w:t xml:space="preserve"> </w:t>
      </w:r>
      <w:r w:rsidR="635FCF30" w:rsidRPr="00317F57">
        <w:t xml:space="preserve">this </w:t>
      </w:r>
      <w:r w:rsidR="00FA2F81" w:rsidRPr="00317F57">
        <w:t xml:space="preserve">impacted </w:t>
      </w:r>
      <w:r w:rsidR="00C9579B" w:rsidRPr="00317F57">
        <w:t xml:space="preserve">their routine and </w:t>
      </w:r>
      <w:r w:rsidR="635FCF30" w:rsidRPr="00317F57">
        <w:t>deprived student</w:t>
      </w:r>
      <w:r w:rsidR="00FE7624" w:rsidRPr="00317F57">
        <w:t>s</w:t>
      </w:r>
      <w:r w:rsidR="635FCF30" w:rsidRPr="00317F57">
        <w:t xml:space="preserve"> of valuable learning</w:t>
      </w:r>
      <w:r w:rsidR="0DC872AC" w:rsidRPr="00317F57">
        <w:t xml:space="preserve"> opportunities.</w:t>
      </w:r>
    </w:p>
    <w:p w14:paraId="6E9A250B" w14:textId="5D92C7E1" w:rsidR="008A4288" w:rsidRPr="00317F57" w:rsidRDefault="00D754E8" w:rsidP="008E7A84">
      <w:r w:rsidRPr="00317F57">
        <w:t xml:space="preserve">We heard </w:t>
      </w:r>
      <w:r w:rsidR="007000F9" w:rsidRPr="00317F57">
        <w:t>young people did</w:t>
      </w:r>
      <w:r w:rsidR="00191D58" w:rsidRPr="00317F57">
        <w:t>n’t</w:t>
      </w:r>
      <w:r w:rsidR="007000F9" w:rsidRPr="00317F57">
        <w:t xml:space="preserve"> have access to supports such as reliable internet and library access, or quiet spaces to study. For some, studying from home was impacted by practical issues such as displacement</w:t>
      </w:r>
      <w:r w:rsidR="00C81155">
        <w:t xml:space="preserve">. </w:t>
      </w:r>
    </w:p>
    <w:p w14:paraId="4060628B" w14:textId="47492160" w:rsidR="00275243" w:rsidRPr="00317F57" w:rsidRDefault="00275243" w:rsidP="00275243">
      <w:pPr>
        <w:pStyle w:val="IntenseQuote"/>
      </w:pPr>
      <w:r w:rsidRPr="00317F57">
        <w:t>“I know</w:t>
      </w:r>
      <w:r w:rsidRPr="00317F57" w:rsidDel="00AF1404">
        <w:t xml:space="preserve"> </w:t>
      </w:r>
      <w:r w:rsidRPr="00317F57">
        <w:t xml:space="preserve">people who, if they live like an hour out of town and they were affected by the floods… they couldn't come to </w:t>
      </w:r>
      <w:r w:rsidR="00CB061B" w:rsidRPr="00317F57">
        <w:t>school and</w:t>
      </w:r>
      <w:r w:rsidRPr="00317F57">
        <w:t xml:space="preserve"> would have to stay in town away from their family and stuff.” </w:t>
      </w:r>
    </w:p>
    <w:p w14:paraId="0C1BBF9B" w14:textId="51925F60" w:rsidR="00D67BBA" w:rsidRPr="00317F57" w:rsidRDefault="00002957" w:rsidP="008E7A84">
      <w:r w:rsidRPr="00317F57">
        <w:lastRenderedPageBreak/>
        <w:t>W</w:t>
      </w:r>
      <w:r w:rsidR="00D754E8" w:rsidRPr="00317F57">
        <w:t xml:space="preserve">here their farms were affected, </w:t>
      </w:r>
      <w:r w:rsidR="001B3561" w:rsidRPr="00317F57">
        <w:t>many</w:t>
      </w:r>
      <w:r w:rsidR="00D754E8" w:rsidRPr="00317F57">
        <w:t xml:space="preserve"> need</w:t>
      </w:r>
      <w:r w:rsidR="001B3561" w:rsidRPr="00317F57">
        <w:t>ed</w:t>
      </w:r>
      <w:r w:rsidR="00D754E8" w:rsidRPr="00317F57">
        <w:t xml:space="preserve"> to prioritise farm repair work </w:t>
      </w:r>
      <w:r w:rsidR="001B3561" w:rsidRPr="00317F57">
        <w:t>over attending school.</w:t>
      </w:r>
      <w:r w:rsidR="004D52F9" w:rsidRPr="00317F57">
        <w:t xml:space="preserve"> In this way, young people are </w:t>
      </w:r>
      <w:r w:rsidR="00B859B9">
        <w:t xml:space="preserve">often </w:t>
      </w:r>
      <w:r w:rsidR="004D52F9" w:rsidRPr="00317F57">
        <w:t>required to take on</w:t>
      </w:r>
      <w:r w:rsidR="005F5821" w:rsidRPr="00317F57">
        <w:t xml:space="preserve"> ‘adult pressures’ at times of crisis</w:t>
      </w:r>
      <w:r w:rsidR="00B859B9">
        <w:t xml:space="preserve"> at the cost of</w:t>
      </w:r>
      <w:r w:rsidR="00700D93">
        <w:t xml:space="preserve"> </w:t>
      </w:r>
      <w:r w:rsidR="001B414F">
        <w:t xml:space="preserve">experiencing </w:t>
      </w:r>
      <w:r w:rsidR="00700D93">
        <w:t xml:space="preserve">teenage </w:t>
      </w:r>
      <w:r w:rsidR="001B414F">
        <w:t>rites</w:t>
      </w:r>
      <w:r w:rsidR="00700D93">
        <w:t xml:space="preserve"> of passage </w:t>
      </w:r>
      <w:r w:rsidR="00595BD4">
        <w:t xml:space="preserve">– </w:t>
      </w:r>
      <w:r w:rsidR="00700D93">
        <w:t>like</w:t>
      </w:r>
      <w:r w:rsidR="00956830">
        <w:t xml:space="preserve"> </w:t>
      </w:r>
      <w:r w:rsidR="00595BD4">
        <w:t xml:space="preserve">spending </w:t>
      </w:r>
      <w:r w:rsidR="00956830">
        <w:t>time with friends</w:t>
      </w:r>
      <w:r w:rsidR="005E279D">
        <w:t xml:space="preserve"> and studying</w:t>
      </w:r>
      <w:r w:rsidR="00956830">
        <w:t xml:space="preserve">. </w:t>
      </w:r>
      <w:r w:rsidR="00B859B9">
        <w:t xml:space="preserve"> </w:t>
      </w:r>
      <w:r w:rsidR="005F5821" w:rsidRPr="00317F57">
        <w:t xml:space="preserve"> </w:t>
      </w:r>
    </w:p>
    <w:p w14:paraId="1ACFAB74" w14:textId="07A8C622" w:rsidR="54378F07" w:rsidRPr="00317F57" w:rsidRDefault="54378F07" w:rsidP="00275243">
      <w:pPr>
        <w:pStyle w:val="IntenseQuote"/>
      </w:pPr>
      <w:r w:rsidRPr="00317F57">
        <w:t>“</w:t>
      </w:r>
      <w:r w:rsidR="4DB2AD14" w:rsidRPr="00317F57">
        <w:t>When there is a crisis going on... kids are asked to stay home from school to help their families...</w:t>
      </w:r>
      <w:r w:rsidR="0B24277D" w:rsidRPr="00317F57">
        <w:t xml:space="preserve"> </w:t>
      </w:r>
      <w:r w:rsidR="0534FB20" w:rsidRPr="00317F57">
        <w:t>the pressures of what adults are facing are put onto young people.”</w:t>
      </w:r>
    </w:p>
    <w:p w14:paraId="6A018F35" w14:textId="6B5C29F7" w:rsidR="00154E8F" w:rsidRPr="00317F57" w:rsidRDefault="000C0C71" w:rsidP="00950EAE">
      <w:r w:rsidRPr="00317F57">
        <w:t>S</w:t>
      </w:r>
      <w:r w:rsidR="00154E8F" w:rsidRPr="00317F57">
        <w:t>urvey</w:t>
      </w:r>
      <w:r w:rsidR="00F664E2" w:rsidRPr="00317F57">
        <w:t xml:space="preserve"> participants</w:t>
      </w:r>
      <w:r w:rsidR="00154E8F" w:rsidRPr="00317F57">
        <w:t xml:space="preserve"> told us many young people were</w:t>
      </w:r>
      <w:r w:rsidR="008D5B9C">
        <w:t xml:space="preserve"> not</w:t>
      </w:r>
      <w:r w:rsidR="00154E8F" w:rsidRPr="00317F57">
        <w:t xml:space="preserve"> able to go to school due to road closures from wet</w:t>
      </w:r>
      <w:r w:rsidR="00874708" w:rsidRPr="00317F57">
        <w:t>, damaged</w:t>
      </w:r>
      <w:r w:rsidR="00154E8F" w:rsidRPr="00317F57">
        <w:t xml:space="preserve"> and unsafe roads, and property damage. This meant attending exams became a source of stress</w:t>
      </w:r>
      <w:r w:rsidR="00DE6735">
        <w:t xml:space="preserve"> for some</w:t>
      </w:r>
      <w:r w:rsidR="00AC6120">
        <w:t xml:space="preserve"> young people</w:t>
      </w:r>
      <w:r w:rsidR="00154E8F" w:rsidRPr="00317F57">
        <w:t xml:space="preserve">, as </w:t>
      </w:r>
      <w:r w:rsidR="00AC6120">
        <w:t xml:space="preserve">they </w:t>
      </w:r>
      <w:r w:rsidR="00154E8F" w:rsidRPr="00317F57">
        <w:t xml:space="preserve">were uncertain about their ability to attend. </w:t>
      </w:r>
    </w:p>
    <w:p w14:paraId="5CCC22F9" w14:textId="77777777" w:rsidR="00874708" w:rsidRPr="00317F57" w:rsidRDefault="00874708" w:rsidP="00874708">
      <w:pPr>
        <w:pStyle w:val="IntenseQuote"/>
        <w:rPr>
          <w:rFonts w:ascii="Kailasa" w:hAnsi="Kailasa" w:cs="Kailasa"/>
        </w:rPr>
      </w:pPr>
      <w:r w:rsidRPr="00317F57">
        <w:t xml:space="preserve">“Our school bus didn’t run for a 3-week period and had other last-minute cancellations on several days.” </w:t>
      </w:r>
    </w:p>
    <w:p w14:paraId="1E667FCD" w14:textId="5694A328" w:rsidR="00874708" w:rsidRPr="00317F57" w:rsidRDefault="00874708" w:rsidP="00874708">
      <w:pPr>
        <w:pStyle w:val="IntenseQuote"/>
        <w:rPr>
          <w:rFonts w:ascii="Cambria" w:hAnsi="Cambria" w:cs="Kailasa"/>
        </w:rPr>
      </w:pPr>
      <w:r w:rsidRPr="00317F57">
        <w:t>“I wasn’t able to get to school due to our roads into town being flooded.”</w:t>
      </w:r>
    </w:p>
    <w:p w14:paraId="49B2DFB6" w14:textId="1A2AC3AA" w:rsidR="00950EAE" w:rsidRPr="00317F57" w:rsidRDefault="00950EAE" w:rsidP="00950EAE">
      <w:r w:rsidRPr="00317F57">
        <w:t xml:space="preserve">Even when schools remain open, </w:t>
      </w:r>
      <w:r w:rsidR="005246E2" w:rsidRPr="00317F57">
        <w:t>partic</w:t>
      </w:r>
      <w:r w:rsidR="00B876D8" w:rsidRPr="00317F57">
        <w:t xml:space="preserve">ipants discussed </w:t>
      </w:r>
      <w:r w:rsidR="001923F8" w:rsidRPr="00317F57">
        <w:t xml:space="preserve">how </w:t>
      </w:r>
      <w:r w:rsidRPr="00317F57">
        <w:t>climate change can weigh heavily on young people,</w:t>
      </w:r>
      <w:r w:rsidR="007945AC" w:rsidRPr="00317F57">
        <w:t xml:space="preserve"> with </w:t>
      </w:r>
      <w:r w:rsidR="008D1937" w:rsidRPr="00317F57">
        <w:t xml:space="preserve">climate </w:t>
      </w:r>
      <w:r w:rsidR="007945AC" w:rsidRPr="00317F57">
        <w:t xml:space="preserve">anxiety </w:t>
      </w:r>
      <w:r w:rsidRPr="00317F57">
        <w:t xml:space="preserve">making it challenging to focus on their studies. </w:t>
      </w:r>
    </w:p>
    <w:p w14:paraId="2179F561" w14:textId="1E891A94" w:rsidR="60B076C7" w:rsidRPr="00317F57" w:rsidRDefault="00950EAE" w:rsidP="008466CB">
      <w:pPr>
        <w:pStyle w:val="IntenseQuote"/>
        <w:rPr>
          <w:rFonts w:ascii="Cambria" w:hAnsi="Cambria" w:cs="Kailasa"/>
        </w:rPr>
      </w:pPr>
      <w:r w:rsidRPr="00317F57">
        <w:t xml:space="preserve">"[Climate change] impacts </w:t>
      </w:r>
      <w:r w:rsidR="6DBF5295" w:rsidRPr="00317F57">
        <w:t>schoolwork</w:t>
      </w:r>
      <w:r w:rsidRPr="00317F57">
        <w:t xml:space="preserve">… and with what’s going to happen in the future… this can make </w:t>
      </w:r>
      <w:r w:rsidR="57C70836" w:rsidRPr="00317F57">
        <w:t>schoolwork</w:t>
      </w:r>
      <w:r w:rsidRPr="00317F57">
        <w:t xml:space="preserve"> more stressful.”</w:t>
      </w:r>
    </w:p>
    <w:p w14:paraId="592B4C74" w14:textId="27ECC8E4" w:rsidR="005A60DB" w:rsidRPr="00317F57" w:rsidRDefault="0064518B" w:rsidP="006E5D79">
      <w:pPr>
        <w:pStyle w:val="Heading4"/>
      </w:pPr>
      <w:r w:rsidRPr="00317F57">
        <w:t>2.</w:t>
      </w:r>
      <w:r w:rsidR="78E85597" w:rsidRPr="00317F57">
        <w:t>3</w:t>
      </w:r>
      <w:r w:rsidRPr="00317F57">
        <w:t xml:space="preserve"> </w:t>
      </w:r>
      <w:r w:rsidR="001047C8" w:rsidRPr="00317F57">
        <w:t xml:space="preserve">Social connectedness, </w:t>
      </w:r>
      <w:r w:rsidR="00784BB0" w:rsidRPr="00317F57">
        <w:t>m</w:t>
      </w:r>
      <w:r w:rsidR="005A60DB" w:rsidRPr="00317F57">
        <w:t xml:space="preserve">ental health and </w:t>
      </w:r>
      <w:r w:rsidR="00896B86" w:rsidRPr="00317F57">
        <w:t>wellbeing</w:t>
      </w:r>
    </w:p>
    <w:p w14:paraId="0189F3CB" w14:textId="77777777" w:rsidR="0064518B" w:rsidRPr="00317F57" w:rsidRDefault="0064518B" w:rsidP="0064518B">
      <w:pPr>
        <w:pStyle w:val="Heading7"/>
      </w:pPr>
      <w:r w:rsidRPr="00317F57">
        <w:t>What we heard:</w:t>
      </w:r>
    </w:p>
    <w:p w14:paraId="65B0E057" w14:textId="17F1818C" w:rsidR="00501CDD" w:rsidRPr="00317F57" w:rsidRDefault="00664258" w:rsidP="77FB5566">
      <w:r>
        <w:t>The impact of c</w:t>
      </w:r>
      <w:r w:rsidR="543F6973" w:rsidRPr="00317F57">
        <w:t xml:space="preserve">limate </w:t>
      </w:r>
      <w:r w:rsidR="00F26285" w:rsidRPr="00317F57">
        <w:t xml:space="preserve">related disasters </w:t>
      </w:r>
      <w:r>
        <w:t xml:space="preserve">on built </w:t>
      </w:r>
      <w:r w:rsidR="00825A41">
        <w:t xml:space="preserve">environment and infrastructure </w:t>
      </w:r>
      <w:r w:rsidR="00984685">
        <w:t>needs to be considered alongside</w:t>
      </w:r>
      <w:r w:rsidR="00515C0E">
        <w:t xml:space="preserve"> </w:t>
      </w:r>
      <w:r w:rsidR="00951539">
        <w:t>impact on</w:t>
      </w:r>
      <w:r w:rsidR="543F6973" w:rsidRPr="00317F57">
        <w:t xml:space="preserve"> </w:t>
      </w:r>
      <w:r w:rsidR="00A7381E">
        <w:t xml:space="preserve">young peoples’ </w:t>
      </w:r>
      <w:r w:rsidR="00C37074">
        <w:t xml:space="preserve">social and emotional wellbeing, including </w:t>
      </w:r>
      <w:r w:rsidR="543F6973" w:rsidRPr="00317F57">
        <w:t xml:space="preserve">mental </w:t>
      </w:r>
      <w:r w:rsidR="00C37074">
        <w:t xml:space="preserve">ill </w:t>
      </w:r>
      <w:r w:rsidR="543F6973" w:rsidRPr="00317F57">
        <w:t xml:space="preserve">health, stress </w:t>
      </w:r>
      <w:r w:rsidR="00B252BF" w:rsidRPr="00317F57">
        <w:t>and isolation</w:t>
      </w:r>
      <w:r w:rsidR="543F6973" w:rsidRPr="00317F57">
        <w:t xml:space="preserve">. </w:t>
      </w:r>
    </w:p>
    <w:p w14:paraId="1C56A098" w14:textId="0F264865" w:rsidR="00ED792B" w:rsidRPr="00317F57" w:rsidRDefault="00ED792B" w:rsidP="008E7A84">
      <w:pPr>
        <w:pStyle w:val="IntenseQuote"/>
      </w:pPr>
      <w:r w:rsidRPr="00317F57">
        <w:t xml:space="preserve">“[The] high-water levels created stress, [there was] ongoing high levels of anxiety and pressure.” </w:t>
      </w:r>
    </w:p>
    <w:p w14:paraId="7AC265E6" w14:textId="77777777" w:rsidR="00E5215E" w:rsidRDefault="00E5215E" w:rsidP="00114844"/>
    <w:p w14:paraId="1DAD7AB8" w14:textId="50E19FF5" w:rsidR="00114844" w:rsidRPr="00317F57" w:rsidRDefault="007F3E3E" w:rsidP="00114844">
      <w:r>
        <w:lastRenderedPageBreak/>
        <w:t xml:space="preserve">Young people </w:t>
      </w:r>
      <w:r w:rsidR="00FE4354">
        <w:t xml:space="preserve">who experienced the 2022 Victorian </w:t>
      </w:r>
      <w:r w:rsidR="00871487">
        <w:t>F</w:t>
      </w:r>
      <w:r w:rsidR="00FE4354">
        <w:t xml:space="preserve">lood </w:t>
      </w:r>
      <w:r w:rsidR="00871487">
        <w:t>E</w:t>
      </w:r>
      <w:r w:rsidR="00FE4354">
        <w:t xml:space="preserve">vent </w:t>
      </w:r>
      <w:r w:rsidR="003E455A">
        <w:t>explained that with</w:t>
      </w:r>
      <w:r w:rsidR="00D911A6" w:rsidRPr="00317F57">
        <w:t xml:space="preserve"> towns and properties physically cut off from communities and larger town centres</w:t>
      </w:r>
      <w:r w:rsidR="00B43C90">
        <w:t>,</w:t>
      </w:r>
      <w:r w:rsidR="00D911A6" w:rsidRPr="00317F57">
        <w:t xml:space="preserve"> they had feelings of isolation which contributed to worsening mental health. They discussed having to work and attend school from home, meaning they did</w:t>
      </w:r>
      <w:r w:rsidR="006F124F" w:rsidRPr="00317F57">
        <w:t>n’t</w:t>
      </w:r>
      <w:r w:rsidR="00D911A6" w:rsidRPr="00317F57">
        <w:t xml:space="preserve"> have their usual supports. </w:t>
      </w:r>
      <w:r w:rsidR="00114844" w:rsidRPr="00317F57" w:rsidDel="002B3633">
        <w:t xml:space="preserve">Also, extracurricular activities such as sports were cancelled – impacting social connections and physical activity essential for overall well-being. </w:t>
      </w:r>
    </w:p>
    <w:p w14:paraId="5FCB35A4" w14:textId="582163EF" w:rsidR="009D32E0" w:rsidRPr="00317F57" w:rsidRDefault="00D911A6" w:rsidP="77FB5566">
      <w:r w:rsidRPr="00317F57">
        <w:t xml:space="preserve">Due to the road closures and damage to roads, facilities and public spaces, people were also isolated from their social supports and activities. </w:t>
      </w:r>
      <w:r w:rsidR="002B3633" w:rsidRPr="00317F57">
        <w:t xml:space="preserve">Also, extracurricular activities such as sports were cancelled – impacting social connections and physical activity essential for overall well-being. </w:t>
      </w:r>
      <w:r w:rsidRPr="00317F57">
        <w:t xml:space="preserve">Young people highlighted the ongoing issue of road damage not yet repaired. Workers noted the impact of free recreational spaces along the river being closed due to flooding and then damage. </w:t>
      </w:r>
    </w:p>
    <w:p w14:paraId="4959A36C" w14:textId="4C82E9E4" w:rsidR="00D911A6" w:rsidRPr="00317F57" w:rsidRDefault="00005DD9" w:rsidP="006E5D79">
      <w:pPr>
        <w:pStyle w:val="IntenseQuote"/>
      </w:pPr>
      <w:r w:rsidRPr="00317F57">
        <w:t>“</w:t>
      </w:r>
      <w:r w:rsidR="00D911A6" w:rsidRPr="00317F57">
        <w:t xml:space="preserve">I was affected when trying to drive back into the area at night, and the roads were full of </w:t>
      </w:r>
      <w:r w:rsidR="00DF4F76" w:rsidRPr="00317F57">
        <w:t>potholes</w:t>
      </w:r>
      <w:r w:rsidR="00D911A6" w:rsidRPr="00317F57">
        <w:t xml:space="preserve"> and other roads were closed.</w:t>
      </w:r>
      <w:r w:rsidR="002C6C36" w:rsidRPr="00317F57">
        <w:t>”</w:t>
      </w:r>
    </w:p>
    <w:p w14:paraId="29F152BE" w14:textId="3D35AD1B" w:rsidR="00CB467F" w:rsidRPr="00317F57" w:rsidRDefault="00CB467F" w:rsidP="00CB467F">
      <w:r w:rsidRPr="00317F57">
        <w:t xml:space="preserve">Young people </w:t>
      </w:r>
      <w:r w:rsidR="39936C01" w:rsidRPr="00317F57">
        <w:t xml:space="preserve">also </w:t>
      </w:r>
      <w:r w:rsidRPr="00317F57">
        <w:t>told us</w:t>
      </w:r>
      <w:r w:rsidRPr="00317F57" w:rsidDel="00DD10F1">
        <w:t xml:space="preserve"> </w:t>
      </w:r>
      <w:r w:rsidRPr="00317F57">
        <w:t>climate change has a</w:t>
      </w:r>
      <w:r w:rsidR="00070166" w:rsidRPr="00317F57">
        <w:t>n ongoing</w:t>
      </w:r>
      <w:r w:rsidRPr="00317F57">
        <w:t xml:space="preserve"> impact on their mental health and overall well-being, expressing heightened levels of anxiety about its long term affects</w:t>
      </w:r>
      <w:r w:rsidR="005202B0">
        <w:t>, including on their homes</w:t>
      </w:r>
      <w:r w:rsidRPr="00317F57">
        <w:t xml:space="preserve">. They </w:t>
      </w:r>
      <w:r w:rsidR="00EE109E" w:rsidRPr="00317F57">
        <w:t xml:space="preserve">share a sense of worry and frustration, feeling that the government’s lack of urgent action reflects a disregard for their future. </w:t>
      </w:r>
    </w:p>
    <w:p w14:paraId="20B8D0D9" w14:textId="01D4805C" w:rsidR="002002E4" w:rsidRPr="00187069" w:rsidRDefault="00C41F64" w:rsidP="00187069">
      <w:pPr>
        <w:pStyle w:val="IntenseQuote"/>
      </w:pPr>
      <w:r w:rsidRPr="00187069">
        <w:t>“</w:t>
      </w:r>
      <w:r w:rsidR="002002E4" w:rsidRPr="00187069">
        <w:t>[There’s] lots of anxiety... a lot of young people don’t actually talk about how worried they are about those sorts of things long term.”</w:t>
      </w:r>
    </w:p>
    <w:p w14:paraId="02539704" w14:textId="410D9515" w:rsidR="002E0E5A" w:rsidRPr="00187069" w:rsidRDefault="002E0E5A" w:rsidP="00187069">
      <w:pPr>
        <w:pStyle w:val="IntenseQuote"/>
      </w:pPr>
      <w:r w:rsidRPr="00187069">
        <w:t>“I think it’s called climate anxiety, feeling anxious about the long</w:t>
      </w:r>
      <w:r w:rsidR="300B8C93" w:rsidRPr="00187069">
        <w:t>-</w:t>
      </w:r>
      <w:r w:rsidRPr="00187069">
        <w:t xml:space="preserve">term </w:t>
      </w:r>
      <w:r w:rsidR="39F6A329" w:rsidRPr="00187069">
        <w:t>effects</w:t>
      </w:r>
      <w:r w:rsidRPr="00187069">
        <w:t xml:space="preserve"> of climate change. This comes with fires and floods which have impacts on homes and families.”</w:t>
      </w:r>
    </w:p>
    <w:p w14:paraId="223B01AE" w14:textId="42B829DD" w:rsidR="00687A6F" w:rsidRPr="00317F57" w:rsidRDefault="0064518B" w:rsidP="0064518B">
      <w:pPr>
        <w:pStyle w:val="Heading7"/>
      </w:pPr>
      <w:r w:rsidRPr="00317F57">
        <w:t>What the evidence says:</w:t>
      </w:r>
    </w:p>
    <w:p w14:paraId="59A7E9F8" w14:textId="5AC274A6" w:rsidR="00280F9A" w:rsidRPr="00317F57" w:rsidRDefault="537D241D" w:rsidP="00280F9A">
      <w:r>
        <w:t>E</w:t>
      </w:r>
      <w:r w:rsidR="2237808A">
        <w:t>xposure to climate change is having a disproportionate impact on young people’s mental health and wellbeing.</w:t>
      </w:r>
      <w:r w:rsidR="73045B71" w:rsidRPr="33A2A667">
        <w:rPr>
          <w:vertAlign w:val="superscript"/>
        </w:rPr>
        <w:t>3</w:t>
      </w:r>
      <w:r w:rsidR="7C1BF4DA" w:rsidRPr="33A2A667">
        <w:rPr>
          <w:vertAlign w:val="superscript"/>
        </w:rPr>
        <w:t>4</w:t>
      </w:r>
      <w:r w:rsidR="00CE3551">
        <w:fldChar w:fldCharType="begin"/>
      </w:r>
      <w:r w:rsidR="00CE3551">
        <w:instrText xml:space="preserve"> ADDIN ZOTERO_ITEM CSL_CITATION {"citationID":"LRECYS8u","properties":{"formattedCitation":"\\super 27\\nosupersub{}","plainCitation":"27","noteIndex":0},"citationItems":[{"id":"J9apTI4r/qJO0DJmB","uris":["http://zotero.org/users/13955344/items/LQTDI4CF"],"itemData":{"id":11,"type":"article-journal","abstract":"Background/rationale\nThe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000000">
        <w:fldChar w:fldCharType="separate"/>
      </w:r>
      <w:r w:rsidR="00CE3551">
        <w:fldChar w:fldCharType="end"/>
      </w:r>
      <w:r w:rsidR="2237808A">
        <w:t xml:space="preserve"> This includes mental health impacts arising from direct exposure, such as lived experience of disasters, as well as from indirect exposure, such as observing, perceiving and thinking about climate change.</w:t>
      </w:r>
      <w:r w:rsidR="28212350" w:rsidRPr="2E6D7188">
        <w:rPr>
          <w:vertAlign w:val="superscript"/>
        </w:rPr>
        <w:t>6,</w:t>
      </w:r>
      <w:r w:rsidR="3FED184E" w:rsidRPr="33A2A667">
        <w:rPr>
          <w:vertAlign w:val="superscript"/>
        </w:rPr>
        <w:t>7,</w:t>
      </w:r>
      <w:r w:rsidR="6C593F3A" w:rsidRPr="33A2A667">
        <w:rPr>
          <w:vertAlign w:val="superscript"/>
        </w:rPr>
        <w:t>3</w:t>
      </w:r>
      <w:r w:rsidR="160CA5D5" w:rsidRPr="33A2A667">
        <w:rPr>
          <w:vertAlign w:val="superscript"/>
        </w:rPr>
        <w:t>2</w:t>
      </w:r>
      <w:r w:rsidR="575E3946" w:rsidRPr="33A2A667">
        <w:rPr>
          <w:vertAlign w:val="superscript"/>
        </w:rPr>
        <w:t>4</w:t>
      </w:r>
      <w:r w:rsidR="00CE3551">
        <w:fldChar w:fldCharType="begin"/>
      </w:r>
      <w:r w:rsidR="00CE3551">
        <w:instrText xml:space="preserve"> ADDIN ZOTERO_ITEM CSL_CITATION {"citationID":"AcdsPJPM","properties":{"formattedCitation":"\\super 27\\nosupersub{}","plainCitation":"27","noteIndex":0},"citationItems":[{"id":"J9apTI4r/qJO0DJmB","uris":["http://zotero.org/users/13955344/items/LQTDI4CF"],"itemData":{"id":11,"type":"article-journal","abstract":"Background/rationale\nThe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000000">
        <w:fldChar w:fldCharType="separate"/>
      </w:r>
      <w:r w:rsidR="00CE3551">
        <w:fldChar w:fldCharType="end"/>
      </w:r>
      <w:r w:rsidR="2237808A">
        <w:t xml:space="preserve"> This means many young people are experiencing mental health conditions, such as anxiety, depression, post-traumatic stress disorder (PTSD).</w:t>
      </w:r>
      <w:r w:rsidR="44B7B0F1" w:rsidRPr="33A2A667">
        <w:rPr>
          <w:vertAlign w:val="superscript"/>
        </w:rPr>
        <w:t>3</w:t>
      </w:r>
      <w:r w:rsidR="52F7E3FD" w:rsidRPr="33A2A667">
        <w:rPr>
          <w:vertAlign w:val="superscript"/>
        </w:rPr>
        <w:t>4</w:t>
      </w:r>
      <w:r w:rsidR="00CE3551">
        <w:fldChar w:fldCharType="begin"/>
      </w:r>
      <w:r w:rsidR="00CE3551">
        <w:instrText xml:space="preserve"> ADDIN ZOTERO_ITEM CSL_CITATION {"citationID":"5hAyirwK","properties":{"formattedCitation":"\\super 27\\nosupersub{}","plainCitation":"27","noteIndex":0},"citationItems":[{"id":"J9apTI4r/qJO0DJmB","uris":["http://zotero.org/users/13955344/items/LQTDI4CF"],"itemData":{"id":11,"type":"article-journal","abstract":"Background/rationale\nThe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000000">
        <w:fldChar w:fldCharType="separate"/>
      </w:r>
      <w:r w:rsidR="00CE3551">
        <w:fldChar w:fldCharType="end"/>
      </w:r>
    </w:p>
    <w:p w14:paraId="4BAFB597" w14:textId="1161C763" w:rsidR="003F601D" w:rsidRPr="00317F57" w:rsidRDefault="778A61C9" w:rsidP="00280F9A">
      <w:pPr>
        <w:rPr>
          <w:rFonts w:eastAsia="Calibri" w:cs="Times New Roman"/>
        </w:rPr>
      </w:pPr>
      <w:r w:rsidRPr="2E6D7188">
        <w:rPr>
          <w:rFonts w:eastAsia="Calibri" w:cs="Times New Roman"/>
        </w:rPr>
        <w:t xml:space="preserve">In Australia, young people are directly witnessing the “profound and distressing” consequences of extreme weather events, with six in </w:t>
      </w:r>
      <w:r w:rsidR="76D71422" w:rsidRPr="2E6D7188">
        <w:rPr>
          <w:rFonts w:eastAsia="Calibri" w:cs="Times New Roman"/>
        </w:rPr>
        <w:t>ten</w:t>
      </w:r>
      <w:r w:rsidRPr="2E6D7188">
        <w:rPr>
          <w:rFonts w:eastAsia="Calibri" w:cs="Times New Roman"/>
        </w:rPr>
        <w:t xml:space="preserve"> expressing deep concern about climate change</w:t>
      </w:r>
      <w:r w:rsidR="32AC1495" w:rsidRPr="2E6D7188">
        <w:rPr>
          <w:rFonts w:eastAsia="Calibri" w:cs="Times New Roman"/>
        </w:rPr>
        <w:t xml:space="preserve"> effects</w:t>
      </w:r>
      <w:r w:rsidRPr="2E6D7188">
        <w:rPr>
          <w:rFonts w:eastAsia="Calibri" w:cs="Times New Roman"/>
        </w:rPr>
        <w:t>.</w:t>
      </w:r>
      <w:r w:rsidR="0FE2DA6E" w:rsidRPr="33A2A667">
        <w:rPr>
          <w:rFonts w:eastAsia="Calibri" w:cs="Times New Roman"/>
          <w:vertAlign w:val="superscript"/>
        </w:rPr>
        <w:t>3</w:t>
      </w:r>
      <w:r w:rsidR="2F5B1936" w:rsidRPr="33A2A667">
        <w:rPr>
          <w:rFonts w:eastAsia="Calibri" w:cs="Times New Roman"/>
          <w:vertAlign w:val="superscript"/>
        </w:rPr>
        <w:t>5</w:t>
      </w:r>
      <w:r w:rsidR="003F601D" w:rsidRPr="2E6D7188">
        <w:rPr>
          <w:rFonts w:eastAsia="Calibri" w:cs="Times New Roman"/>
        </w:rPr>
        <w:fldChar w:fldCharType="begin"/>
      </w:r>
      <w:r w:rsidR="003F601D" w:rsidRPr="2E6D7188">
        <w:rPr>
          <w:rFonts w:eastAsia="Calibri" w:cs="Times New Roman"/>
        </w:rPr>
        <w:instrText xml:space="preserve"> ADDIN ZOTERO_ITEM CSL_CITATION {"citationID":"8wH6p51d","properties":{"formattedCitation":"\\super 28\\nosupersub{}","plainCitation":"28","noteIndex":0},"citationItems":[{"id":"J9apTI4r/PQOrHTK4","uris":["http://zotero.org/users/13955344/items/AUS9F2ZT"],"itemData":{"id":596,"type":"webpage","abstract":"Young people in Australia are experiencing first-hand the profound and distressing impacts of extreme weather events and six in 10 are worried about climate change, a new Orygen and Mission Australia report has found.</w:instrText>
      </w:r>
      <w:r w:rsidR="003F601D" w:rsidRPr="2E6D7188">
        <w:rPr>
          <w:rFonts w:ascii="Times New Roman" w:eastAsia="Calibri" w:hAnsi="Times New Roman" w:cs="Times New Roman"/>
        </w:rPr>
        <w:instrText>  </w:instrText>
      </w:r>
      <w:r w:rsidR="003F601D" w:rsidRPr="2E6D7188">
        <w:rPr>
          <w:rFonts w:eastAsia="Calibri" w:cs="Times New Roman"/>
        </w:rPr>
        <w:instrText xml:space="preserve"> .","container-title":"Orygen","title":"Six in 10 young Aussies worry about climate change, many experience extreme weather events first-han","URL":"https://www.orygen.org.au/About/News-And-Events/2024/Six-in-10-young-Aussies-worry-about-climate-change","accessed":{"date-parts":[["2024",4,23]]}}}],"schema":"https://github.com/citation-style-language/schema/raw/master/csl-citation.json"} </w:instrText>
      </w:r>
      <w:r w:rsidR="00000000">
        <w:rPr>
          <w:rFonts w:eastAsia="Calibri" w:cs="Times New Roman"/>
        </w:rPr>
        <w:fldChar w:fldCharType="separate"/>
      </w:r>
      <w:r w:rsidR="003F601D" w:rsidRPr="2E6D7188">
        <w:rPr>
          <w:rFonts w:eastAsia="Calibri" w:cs="Times New Roman"/>
        </w:rPr>
        <w:fldChar w:fldCharType="end"/>
      </w:r>
      <w:r w:rsidR="278AEB8D" w:rsidRPr="2E6D7188">
        <w:rPr>
          <w:rFonts w:eastAsia="Calibri" w:cs="Times New Roman"/>
        </w:rPr>
        <w:t xml:space="preserve"> Importantly, young people affected by extreme </w:t>
      </w:r>
      <w:r w:rsidR="278AEB8D" w:rsidRPr="2E6D7188">
        <w:rPr>
          <w:rFonts w:eastAsia="Calibri" w:cs="Times New Roman"/>
        </w:rPr>
        <w:lastRenderedPageBreak/>
        <w:t>weather events are more likely than their peers to ex</w:t>
      </w:r>
      <w:r w:rsidR="4F556C76" w:rsidRPr="2E6D7188">
        <w:rPr>
          <w:rFonts w:eastAsia="Calibri" w:cs="Times New Roman"/>
        </w:rPr>
        <w:t>perience social exclusion -  like a lack of resources</w:t>
      </w:r>
      <w:r w:rsidR="620D5E85" w:rsidRPr="2E6D7188">
        <w:rPr>
          <w:rFonts w:eastAsia="Calibri" w:cs="Times New Roman"/>
        </w:rPr>
        <w:t xml:space="preserve"> such as housing, relationships, finances and e</w:t>
      </w:r>
      <w:r w:rsidR="7C7B89A4" w:rsidRPr="2E6D7188">
        <w:rPr>
          <w:rFonts w:eastAsia="Calibri" w:cs="Times New Roman"/>
        </w:rPr>
        <w:t>d</w:t>
      </w:r>
      <w:r w:rsidR="620D5E85" w:rsidRPr="2E6D7188">
        <w:rPr>
          <w:rFonts w:eastAsia="Calibri" w:cs="Times New Roman"/>
        </w:rPr>
        <w:t>u</w:t>
      </w:r>
      <w:r w:rsidR="7C7B89A4" w:rsidRPr="2E6D7188">
        <w:rPr>
          <w:rFonts w:eastAsia="Calibri" w:cs="Times New Roman"/>
        </w:rPr>
        <w:t>c</w:t>
      </w:r>
      <w:r w:rsidR="620D5E85" w:rsidRPr="2E6D7188">
        <w:rPr>
          <w:rFonts w:eastAsia="Calibri" w:cs="Times New Roman"/>
        </w:rPr>
        <w:t>ation/employment.</w:t>
      </w:r>
      <w:r w:rsidR="4FFE2C2D" w:rsidRPr="33A2A667">
        <w:rPr>
          <w:rFonts w:eastAsia="Calibri" w:cs="Times New Roman"/>
          <w:vertAlign w:val="superscript"/>
        </w:rPr>
        <w:t>3</w:t>
      </w:r>
      <w:r w:rsidR="073C74A3" w:rsidRPr="33A2A667">
        <w:rPr>
          <w:rFonts w:eastAsia="Calibri" w:cs="Times New Roman"/>
          <w:vertAlign w:val="superscript"/>
        </w:rPr>
        <w:t>6</w:t>
      </w:r>
      <w:r w:rsidR="4FFE2C2D" w:rsidRPr="2E6D7188">
        <w:rPr>
          <w:rFonts w:eastAsia="Calibri" w:cs="Times New Roman"/>
          <w:vertAlign w:val="superscript"/>
        </w:rPr>
        <w:t xml:space="preserve"> </w:t>
      </w:r>
      <w:r w:rsidR="003F601D" w:rsidRPr="2E6D7188">
        <w:rPr>
          <w:rFonts w:eastAsia="Calibri" w:cs="Times New Roman"/>
        </w:rPr>
        <w:fldChar w:fldCharType="begin"/>
      </w:r>
      <w:r w:rsidR="003F601D" w:rsidRPr="2E6D7188">
        <w:rPr>
          <w:rFonts w:eastAsia="Calibri" w:cs="Times New Roman"/>
        </w:rPr>
        <w:instrText xml:space="preserve"> ADDIN ZOTERO_ITEM CSL_CITATION {"citationID":"SLajsCJF","properties":{"formattedCitation":"\\super 29\\nosupersub{}","plainCitation":"29","noteIndex":0},"citationItems":[{"id":992,"uris":["http://zotero.org/groups/5275306/items/R623VPAU"],"itemData":{"id":992,"type":"report","abstract":"Young people in Australia are experiencing first-hand the \"profound and distressing\" impacts of extreme weather events and six in 10 are worried about climate change, a new Mission Australia and Orygen report has found.","language":"en","publisher":"Orygen: Melbourne and Mission Australia: Sydney","title":"Impact of extreme weather events on young people: Findings from the 2023 Mission Australia Youth Survey","URL":"https://www.missionaustralia.com.au/media-centre/media-releases/6-in-10-young-aussies-worry-about-climate-change-many-experience-extreme-weather-events-first-hand","author":[{"family":"Gao","given":"Caroline"},{"family":"Ziou","given":"Myriam"},{"family":"Gan","given":"Daniel"},{"family":"Teo","given":"Shu Mei"},{"family":"Fava","given":"Nicholas"},{"family":"Menssink","given":"Jana"},{"family":"Filia","given":"Kate"},{"family":"Brennan","given":"Naheen"},{"family":"Boon","given":"Bronwyn"}],"accessed":{"date-parts":[["2024",4,29]]},"issued":{"date-parts":[["2024",4,17]]}}}],"schema":"https://github.com/citation-style-language/schema/raw/master/csl-citation.json"} </w:instrText>
      </w:r>
      <w:r w:rsidR="00000000">
        <w:rPr>
          <w:rFonts w:eastAsia="Calibri" w:cs="Times New Roman"/>
        </w:rPr>
        <w:fldChar w:fldCharType="separate"/>
      </w:r>
      <w:r w:rsidR="003F601D" w:rsidRPr="2E6D7188">
        <w:rPr>
          <w:rFonts w:eastAsia="Calibri" w:cs="Times New Roman"/>
        </w:rPr>
        <w:fldChar w:fldCharType="end"/>
      </w:r>
      <w:r w:rsidR="3AE87D8D">
        <w:t>Further, because young people are still undergoing cognitive and neural development which can limit their capacity to cope with uncertainty and stress, climate change and experiencing a disaster can have long-lasting negative impacts at a crucial stage in adolescent development.</w:t>
      </w:r>
      <w:r w:rsidR="3FFAC782" w:rsidRPr="33A2A667">
        <w:rPr>
          <w:vertAlign w:val="superscript"/>
        </w:rPr>
        <w:t>3</w:t>
      </w:r>
      <w:r w:rsidR="11D2434F" w:rsidRPr="33A2A667">
        <w:rPr>
          <w:vertAlign w:val="superscript"/>
        </w:rPr>
        <w:t>4</w:t>
      </w:r>
      <w:r w:rsidR="003F601D">
        <w:fldChar w:fldCharType="begin"/>
      </w:r>
      <w:r w:rsidR="003F601D">
        <w:instrText xml:space="preserve"> ADDIN ZOTERO_ITEM CSL_CITATION {"citationID":"A4VGXz19","properties":{"formattedCitation":"\\super 27\\nosupersub{}","plainCitation":"27","noteIndex":0},"citationItems":[{"id":"J9apTI4r/qJO0DJmB","uris":["http://zotero.org/users/13955344/items/LQTDI4CF"],"itemData":{"id":11,"type":"article-journal","abstract":"Background/rationale\nThe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000000">
        <w:fldChar w:fldCharType="separate"/>
      </w:r>
      <w:r w:rsidR="003F601D">
        <w:fldChar w:fldCharType="end"/>
      </w:r>
    </w:p>
    <w:p w14:paraId="4053C060" w14:textId="0146ADFA" w:rsidR="00280F9A" w:rsidRDefault="2237808A" w:rsidP="00280F9A">
      <w:r>
        <w:t>The uncertainty attached to climate change is a significant barrier for young people to feel hopeful and secure about their future.</w:t>
      </w:r>
      <w:r w:rsidR="17441368" w:rsidRPr="33A2A667">
        <w:rPr>
          <w:vertAlign w:val="superscript"/>
        </w:rPr>
        <w:t>3</w:t>
      </w:r>
      <w:r w:rsidR="0CB20B1A" w:rsidRPr="33A2A667">
        <w:rPr>
          <w:vertAlign w:val="superscript"/>
        </w:rPr>
        <w:t>7</w:t>
      </w:r>
      <w:r w:rsidR="00280F9A">
        <w:fldChar w:fldCharType="begin"/>
      </w:r>
      <w:r w:rsidR="00280F9A">
        <w:instrText xml:space="preserve"> ADDIN ZOTERO_ITEM CSL_CITATION {"citationID":"ny6rDmni","properties":{"formattedCitation":"\\super 30\\nosupersub{}","plainCitation":"30","noteIndex":0},"citationItems":[{"id":515,"uris":["http://zotero.org/groups/5275306/items/WBQTGVD8"],"itemData":{"id":515,"type":"report","title":"VicSRC 2023 Congress Report: Student-driven perspectives and recommendations to make the Victorian education system stronger, fairer, and more equitable for every student","URL":"https://files.vicsrc.org.au/shared/[FINAL]%202023%20VicSRC%20Congress%20Report%201.pdf","author":[{"family":"Victorian Student Representative Council","given":""}],"accessed":{"date-parts":[["2023",11,14]]},"issued":{"date-parts":[["2023",11]]}}}],"schema":"https://github.com/citation-style-language/schema/raw/master/csl-citation.json"} </w:instrText>
      </w:r>
      <w:r w:rsidR="00000000">
        <w:fldChar w:fldCharType="separate"/>
      </w:r>
      <w:r w:rsidR="00280F9A">
        <w:fldChar w:fldCharType="end"/>
      </w:r>
      <w:r w:rsidR="408870D7" w:rsidRPr="2E6D7188">
        <w:rPr>
          <w:rFonts w:cs="Times New Roman"/>
          <w:vertAlign w:val="superscript"/>
        </w:rPr>
        <w:t xml:space="preserve"> </w:t>
      </w:r>
      <w:r>
        <w:t>Yet, the impacts of climate change on mental health continue to be overlooked by policy makers, with current approaches failing to take a whole-of-system response.</w:t>
      </w:r>
      <w:r w:rsidR="0379B252" w:rsidRPr="33A2A667">
        <w:rPr>
          <w:vertAlign w:val="superscript"/>
        </w:rPr>
        <w:t>3</w:t>
      </w:r>
      <w:r w:rsidR="262E4EC2" w:rsidRPr="33A2A667">
        <w:rPr>
          <w:vertAlign w:val="superscript"/>
        </w:rPr>
        <w:t>3</w:t>
      </w:r>
      <w:r w:rsidR="00280F9A">
        <w:fldChar w:fldCharType="begin"/>
      </w:r>
      <w:r w:rsidR="00280F9A">
        <w:instrText xml:space="preserve"> ADDIN ZOTERO_ITEM CSL_CITATION {"citationID":"dNxlb4Cu","properties":{"formattedCitation":"\\super 27\\nosupersub{}","plainCitation":"27","noteIndex":0},"citationItems":[{"id":"J9apTI4r/qJO0DJmB","uris":["http://zotero.org/users/13955344/items/LQTDI4CF"],"itemData":{"id":11,"type":"article-journal","abstract":"Background/rationale\nThe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000000">
        <w:fldChar w:fldCharType="separate"/>
      </w:r>
      <w:r w:rsidR="00280F9A">
        <w:fldChar w:fldCharType="end"/>
      </w:r>
    </w:p>
    <w:p w14:paraId="7A602D5C" w14:textId="0B93B7B4" w:rsidR="00187F06" w:rsidRDefault="00187F06" w:rsidP="00280F9A">
      <w:r>
        <w:t xml:space="preserve">It is therefore critical that </w:t>
      </w:r>
      <w:r w:rsidR="000B53CE">
        <w:t>in considering what more needs to be done to prepare Victoria’s bu</w:t>
      </w:r>
      <w:r w:rsidR="00BF3B0F">
        <w:t>i</w:t>
      </w:r>
      <w:r w:rsidR="000B53CE">
        <w:t xml:space="preserve">lt environment and </w:t>
      </w:r>
      <w:r w:rsidR="00E27B4F">
        <w:t>infrastructure</w:t>
      </w:r>
      <w:r w:rsidR="00BF3B0F">
        <w:t xml:space="preserve"> for future climate disaster events</w:t>
      </w:r>
      <w:r w:rsidR="000B53CE">
        <w:t xml:space="preserve">, </w:t>
      </w:r>
      <w:r w:rsidR="000D497F">
        <w:t xml:space="preserve">the </w:t>
      </w:r>
      <w:r w:rsidR="00F32272">
        <w:t xml:space="preserve">intersection between climate disaster impact, built environment and youth social and emotional wellbeing </w:t>
      </w:r>
      <w:r w:rsidR="009602B3">
        <w:t xml:space="preserve">is </w:t>
      </w:r>
      <w:r w:rsidR="00C54DE4">
        <w:t xml:space="preserve">recognised and </w:t>
      </w:r>
      <w:r w:rsidR="009602B3">
        <w:t>proactively responded t</w:t>
      </w:r>
      <w:r w:rsidR="004713D3">
        <w:t>o</w:t>
      </w:r>
      <w:r w:rsidR="009602B3">
        <w:t>.</w:t>
      </w:r>
    </w:p>
    <w:p w14:paraId="78901669" w14:textId="795AC1D2" w:rsidR="0030287C" w:rsidRPr="00317F57" w:rsidRDefault="0030287C" w:rsidP="009213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0287C" w:rsidRPr="00317F57" w14:paraId="4BCC1245" w14:textId="77777777" w:rsidTr="00A94B37">
        <w:tc>
          <w:tcPr>
            <w:tcW w:w="9016" w:type="dxa"/>
            <w:shd w:val="clear" w:color="auto" w:fill="008296" w:themeFill="accent1"/>
          </w:tcPr>
          <w:p w14:paraId="50943210" w14:textId="2E795D24" w:rsidR="0030287C" w:rsidRPr="00714DF3" w:rsidRDefault="0030287C" w:rsidP="001E275A">
            <w:pPr>
              <w:rPr>
                <w:b/>
                <w:bCs/>
                <w:color w:val="FFFFFF" w:themeColor="background1"/>
              </w:rPr>
            </w:pPr>
            <w:r w:rsidRPr="00714DF3">
              <w:rPr>
                <w:b/>
                <w:bCs/>
                <w:color w:val="FFFFFF" w:themeColor="background1"/>
              </w:rPr>
              <w:t xml:space="preserve">Recommendations </w:t>
            </w:r>
          </w:p>
          <w:p w14:paraId="28E09BF7" w14:textId="31C2D2B7" w:rsidR="0030287C" w:rsidRPr="00F97B05" w:rsidRDefault="0030287C" w:rsidP="001E275A">
            <w:pPr>
              <w:rPr>
                <w:b/>
              </w:rPr>
            </w:pPr>
          </w:p>
        </w:tc>
      </w:tr>
      <w:tr w:rsidR="008C55D6" w:rsidRPr="00317F57" w14:paraId="20FEF906" w14:textId="77777777" w:rsidTr="00A94B37">
        <w:tc>
          <w:tcPr>
            <w:tcW w:w="9016" w:type="dxa"/>
            <w:shd w:val="clear" w:color="auto" w:fill="FFEFDC" w:themeFill="background2"/>
          </w:tcPr>
          <w:p w14:paraId="1CE2DD8C" w14:textId="3AD33DF3" w:rsidR="006E23D5" w:rsidRDefault="002E4286" w:rsidP="00FF424C">
            <w:pPr>
              <w:pStyle w:val="ListParagraph"/>
              <w:numPr>
                <w:ilvl w:val="0"/>
                <w:numId w:val="17"/>
              </w:numPr>
              <w:spacing w:before="120" w:after="120"/>
              <w:ind w:left="357" w:hanging="357"/>
              <w:contextualSpacing w:val="0"/>
            </w:pPr>
            <w:r>
              <w:t>Develop</w:t>
            </w:r>
            <w:r w:rsidR="00F97B05">
              <w:t xml:space="preserve"> a </w:t>
            </w:r>
            <w:r>
              <w:t>Victorian-specific</w:t>
            </w:r>
            <w:r w:rsidR="004C027E">
              <w:t xml:space="preserve"> </w:t>
            </w:r>
            <w:r w:rsidR="00F97B05">
              <w:t xml:space="preserve">strategy </w:t>
            </w:r>
            <w:r w:rsidR="001E74A9">
              <w:t xml:space="preserve">that </w:t>
            </w:r>
            <w:r>
              <w:t xml:space="preserve">provides a targeted </w:t>
            </w:r>
            <w:r w:rsidR="00A617BA">
              <w:t>respon</w:t>
            </w:r>
            <w:r>
              <w:t>se</w:t>
            </w:r>
            <w:r w:rsidR="00A617BA">
              <w:t xml:space="preserve"> to</w:t>
            </w:r>
            <w:r w:rsidR="00D73E76">
              <w:t xml:space="preserve"> </w:t>
            </w:r>
            <w:r w:rsidR="00390040">
              <w:t>the impact of climate change on young people’s mental healt</w:t>
            </w:r>
            <w:r w:rsidR="00E748E1">
              <w:t xml:space="preserve">h. </w:t>
            </w:r>
          </w:p>
          <w:p w14:paraId="5DFE8B36" w14:textId="7CC846F2" w:rsidR="00FE25A3" w:rsidRDefault="006E23D5" w:rsidP="00AE0013">
            <w:pPr>
              <w:pStyle w:val="ListParagraph"/>
              <w:spacing w:before="120" w:after="120"/>
              <w:ind w:left="357"/>
              <w:contextualSpacing w:val="0"/>
            </w:pPr>
            <w:r>
              <w:t xml:space="preserve">Note: this recommendation should be aligned to </w:t>
            </w:r>
            <w:r w:rsidR="00BF0654">
              <w:t xml:space="preserve">the </w:t>
            </w:r>
            <w:r w:rsidR="00AB2439">
              <w:t>first Statewide Plan fo</w:t>
            </w:r>
            <w:r w:rsidR="00EA36C9">
              <w:t>r the Promotion</w:t>
            </w:r>
            <w:r w:rsidR="00C13D14">
              <w:t xml:space="preserve"> of Good Mental Health and Wellbeing, and the Prevention of Mental Illness</w:t>
            </w:r>
            <w:r w:rsidR="006C5298">
              <w:t>, being delivered</w:t>
            </w:r>
            <w:r w:rsidR="00C13D14">
              <w:t xml:space="preserve"> as part of the Mental </w:t>
            </w:r>
            <w:r w:rsidR="00B35FDD">
              <w:t xml:space="preserve">Health Royal </w:t>
            </w:r>
            <w:r w:rsidR="006C5298">
              <w:t>Commission roll out</w:t>
            </w:r>
            <w:r>
              <w:t xml:space="preserve">; and Priority </w:t>
            </w:r>
            <w:r w:rsidR="002042C6">
              <w:t xml:space="preserve">1 </w:t>
            </w:r>
            <w:r w:rsidR="00D6636F">
              <w:t>of Victoria’s youth strategy 2022-2027.</w:t>
            </w:r>
          </w:p>
          <w:p w14:paraId="4A00C9FE" w14:textId="54FC694B" w:rsidR="00FE25A3" w:rsidRDefault="00FE25A3" w:rsidP="00FF424C">
            <w:pPr>
              <w:pStyle w:val="ListParagraph"/>
              <w:numPr>
                <w:ilvl w:val="0"/>
                <w:numId w:val="17"/>
              </w:numPr>
              <w:spacing w:before="120" w:after="120"/>
              <w:ind w:left="357" w:hanging="357"/>
              <w:contextualSpacing w:val="0"/>
            </w:pPr>
            <w:r w:rsidRPr="00317F57">
              <w:t xml:space="preserve">Increase </w:t>
            </w:r>
            <w:r w:rsidR="00AB7BE0">
              <w:t xml:space="preserve">investment </w:t>
            </w:r>
            <w:r w:rsidR="00A84873">
              <w:t xml:space="preserve">in </w:t>
            </w:r>
            <w:r w:rsidR="00AB7BE0">
              <w:t xml:space="preserve">and </w:t>
            </w:r>
            <w:r w:rsidRPr="00317F57">
              <w:t>access to free</w:t>
            </w:r>
            <w:r w:rsidR="00AB7BE0">
              <w:t xml:space="preserve"> place-based youth</w:t>
            </w:r>
            <w:r w:rsidRPr="00317F57">
              <w:t xml:space="preserve"> mental health </w:t>
            </w:r>
            <w:r w:rsidR="00303E8D">
              <w:t xml:space="preserve">early intervention, prevention and treatment </w:t>
            </w:r>
            <w:r w:rsidRPr="00317F57">
              <w:t xml:space="preserve">services in rural and regional areas, not limiting services to </w:t>
            </w:r>
            <w:r>
              <w:t>disaster</w:t>
            </w:r>
            <w:r w:rsidRPr="00317F57">
              <w:t xml:space="preserve"> recovery periods. </w:t>
            </w:r>
          </w:p>
          <w:p w14:paraId="5A6DA9C1" w14:textId="38472157" w:rsidR="00003D0A" w:rsidRPr="00317F57" w:rsidRDefault="00003D0A" w:rsidP="00FF424C">
            <w:pPr>
              <w:pStyle w:val="ListParagraph"/>
              <w:numPr>
                <w:ilvl w:val="0"/>
                <w:numId w:val="17"/>
              </w:numPr>
              <w:spacing w:before="120" w:after="120"/>
              <w:ind w:left="357" w:hanging="357"/>
              <w:contextualSpacing w:val="0"/>
            </w:pPr>
            <w:r>
              <w:t>Scale up funding for place</w:t>
            </w:r>
            <w:r w:rsidR="00D41467">
              <w:t xml:space="preserve"> and school-</w:t>
            </w:r>
            <w:r>
              <w:t xml:space="preserve">based </w:t>
            </w:r>
            <w:r w:rsidR="003D61E8">
              <w:t>youth workers to provide trauma</w:t>
            </w:r>
            <w:r w:rsidR="00B85A6B">
              <w:t>-informed</w:t>
            </w:r>
            <w:r w:rsidR="00355F70">
              <w:t>, protected and trusted relationships and supports to young people</w:t>
            </w:r>
            <w:r w:rsidR="00570815">
              <w:t xml:space="preserve">, not limiting services to </w:t>
            </w:r>
            <w:r w:rsidR="00266E0D">
              <w:t>disaster recovery periods.</w:t>
            </w:r>
          </w:p>
          <w:p w14:paraId="11029AA8" w14:textId="23C36134" w:rsidR="008C55D6" w:rsidRPr="00190AEB" w:rsidRDefault="00764368" w:rsidP="00FF424C">
            <w:pPr>
              <w:pStyle w:val="pf0"/>
              <w:numPr>
                <w:ilvl w:val="0"/>
                <w:numId w:val="17"/>
              </w:numPr>
              <w:spacing w:before="120" w:beforeAutospacing="0" w:after="120" w:afterAutospacing="0"/>
              <w:ind w:left="357" w:hanging="357"/>
              <w:rPr>
                <w:rStyle w:val="cf01"/>
                <w:rFonts w:ascii="Karla" w:hAnsi="Karla" w:cs="Arial"/>
                <w:sz w:val="24"/>
                <w:szCs w:val="24"/>
              </w:rPr>
            </w:pPr>
            <w:r>
              <w:rPr>
                <w:rStyle w:val="cf01"/>
                <w:rFonts w:ascii="Karla" w:eastAsiaTheme="majorEastAsia" w:hAnsi="Karla"/>
                <w:sz w:val="24"/>
                <w:szCs w:val="24"/>
              </w:rPr>
              <w:t>Build</w:t>
            </w:r>
            <w:r w:rsidRPr="005761C4">
              <w:rPr>
                <w:rStyle w:val="cf01"/>
                <w:rFonts w:ascii="Karla" w:eastAsiaTheme="majorEastAsia" w:hAnsi="Karla"/>
                <w:sz w:val="24"/>
                <w:szCs w:val="24"/>
              </w:rPr>
              <w:t xml:space="preserve"> </w:t>
            </w:r>
            <w:r w:rsidR="005004EC">
              <w:rPr>
                <w:rStyle w:val="cf01"/>
                <w:rFonts w:ascii="Karla" w:eastAsiaTheme="majorEastAsia" w:hAnsi="Karla"/>
                <w:sz w:val="24"/>
                <w:szCs w:val="24"/>
              </w:rPr>
              <w:t xml:space="preserve">the </w:t>
            </w:r>
            <w:r w:rsidR="00F97B05" w:rsidRPr="005761C4">
              <w:rPr>
                <w:rStyle w:val="cf01"/>
                <w:rFonts w:ascii="Karla" w:eastAsiaTheme="majorEastAsia" w:hAnsi="Karla"/>
                <w:sz w:val="24"/>
                <w:szCs w:val="24"/>
              </w:rPr>
              <w:t xml:space="preserve">capacity for trauma-informed responses </w:t>
            </w:r>
            <w:r w:rsidR="005004EC">
              <w:rPr>
                <w:rStyle w:val="cf01"/>
                <w:rFonts w:ascii="Karla" w:eastAsiaTheme="majorEastAsia" w:hAnsi="Karla"/>
                <w:sz w:val="24"/>
                <w:szCs w:val="24"/>
              </w:rPr>
              <w:t xml:space="preserve">in </w:t>
            </w:r>
            <w:r w:rsidR="00034FD4">
              <w:rPr>
                <w:rStyle w:val="cf01"/>
                <w:rFonts w:ascii="Karla" w:eastAsiaTheme="majorEastAsia" w:hAnsi="Karla"/>
                <w:sz w:val="24"/>
                <w:szCs w:val="24"/>
              </w:rPr>
              <w:t xml:space="preserve">key </w:t>
            </w:r>
            <w:r w:rsidR="001D7C85">
              <w:rPr>
                <w:rStyle w:val="cf01"/>
                <w:rFonts w:ascii="Karla" w:eastAsiaTheme="majorEastAsia" w:hAnsi="Karla"/>
                <w:sz w:val="24"/>
                <w:szCs w:val="24"/>
              </w:rPr>
              <w:t xml:space="preserve">providers working with young people </w:t>
            </w:r>
            <w:r w:rsidR="001328DF">
              <w:rPr>
                <w:rStyle w:val="cf01"/>
                <w:rFonts w:ascii="Karla" w:eastAsiaTheme="majorEastAsia" w:hAnsi="Karla"/>
                <w:sz w:val="24"/>
                <w:szCs w:val="24"/>
              </w:rPr>
              <w:t xml:space="preserve">in </w:t>
            </w:r>
            <w:r w:rsidR="00065CA7">
              <w:rPr>
                <w:rStyle w:val="cf01"/>
                <w:rFonts w:ascii="Karla" w:eastAsiaTheme="majorEastAsia" w:hAnsi="Karla"/>
                <w:sz w:val="24"/>
                <w:szCs w:val="24"/>
              </w:rPr>
              <w:t xml:space="preserve">identified </w:t>
            </w:r>
            <w:r w:rsidR="0099032D">
              <w:rPr>
                <w:rStyle w:val="cf01"/>
                <w:rFonts w:ascii="Karla" w:eastAsiaTheme="majorEastAsia" w:hAnsi="Karla"/>
                <w:sz w:val="24"/>
                <w:szCs w:val="24"/>
              </w:rPr>
              <w:t xml:space="preserve">high risk locations, </w:t>
            </w:r>
            <w:r w:rsidR="001D7C85">
              <w:rPr>
                <w:rStyle w:val="cf01"/>
                <w:rFonts w:ascii="Karla" w:eastAsiaTheme="majorEastAsia" w:hAnsi="Karla"/>
                <w:sz w:val="24"/>
                <w:szCs w:val="24"/>
              </w:rPr>
              <w:t xml:space="preserve">including </w:t>
            </w:r>
            <w:r w:rsidR="00F270AE">
              <w:rPr>
                <w:rStyle w:val="cf01"/>
                <w:rFonts w:ascii="Karla" w:eastAsiaTheme="majorEastAsia" w:hAnsi="Karla"/>
                <w:sz w:val="24"/>
                <w:szCs w:val="24"/>
              </w:rPr>
              <w:t xml:space="preserve">mental health and </w:t>
            </w:r>
            <w:r w:rsidR="00F90F9B">
              <w:rPr>
                <w:rStyle w:val="cf01"/>
                <w:rFonts w:ascii="Karla" w:eastAsiaTheme="majorEastAsia" w:hAnsi="Karla"/>
                <w:sz w:val="24"/>
                <w:szCs w:val="24"/>
              </w:rPr>
              <w:t>alcohol and other drug</w:t>
            </w:r>
            <w:r w:rsidR="00F270AE">
              <w:rPr>
                <w:rStyle w:val="cf01"/>
                <w:rFonts w:ascii="Karla" w:eastAsiaTheme="majorEastAsia" w:hAnsi="Karla"/>
                <w:sz w:val="24"/>
                <w:szCs w:val="24"/>
              </w:rPr>
              <w:t xml:space="preserve"> workforces, </w:t>
            </w:r>
            <w:r w:rsidR="0000137F">
              <w:rPr>
                <w:rStyle w:val="cf01"/>
                <w:rFonts w:ascii="Karla" w:eastAsiaTheme="majorEastAsia" w:hAnsi="Karla"/>
                <w:sz w:val="24"/>
                <w:szCs w:val="24"/>
              </w:rPr>
              <w:t xml:space="preserve">GPs and school-based nurses, </w:t>
            </w:r>
            <w:r w:rsidR="00F270AE">
              <w:rPr>
                <w:rStyle w:val="cf01"/>
                <w:rFonts w:ascii="Karla" w:eastAsiaTheme="majorEastAsia" w:hAnsi="Karla"/>
                <w:sz w:val="24"/>
                <w:szCs w:val="24"/>
              </w:rPr>
              <w:t xml:space="preserve">generalist youth services and </w:t>
            </w:r>
            <w:r w:rsidR="001D7C85">
              <w:rPr>
                <w:rStyle w:val="cf01"/>
                <w:rFonts w:ascii="Karla" w:eastAsiaTheme="majorEastAsia" w:hAnsi="Karla"/>
                <w:sz w:val="24"/>
                <w:szCs w:val="24"/>
              </w:rPr>
              <w:t>schools</w:t>
            </w:r>
            <w:r w:rsidR="005761C4" w:rsidRPr="005761C4">
              <w:rPr>
                <w:rStyle w:val="cf01"/>
                <w:rFonts w:ascii="Karla" w:eastAsiaTheme="majorEastAsia" w:hAnsi="Karla"/>
                <w:sz w:val="24"/>
                <w:szCs w:val="24"/>
              </w:rPr>
              <w:t>.</w:t>
            </w:r>
          </w:p>
          <w:p w14:paraId="009FC901" w14:textId="77777777" w:rsidR="007F0C79" w:rsidRDefault="006424FD" w:rsidP="007F0C79">
            <w:pPr>
              <w:pStyle w:val="ListParagraph"/>
              <w:numPr>
                <w:ilvl w:val="0"/>
                <w:numId w:val="17"/>
              </w:numPr>
            </w:pPr>
            <w:r>
              <w:t>Provide</w:t>
            </w:r>
            <w:r w:rsidR="00D04F36">
              <w:t xml:space="preserve"> free access to</w:t>
            </w:r>
            <w:r w:rsidR="00190AEB" w:rsidRPr="00942A79">
              <w:t xml:space="preserve"> Youth Mental Health First Aid training</w:t>
            </w:r>
            <w:r w:rsidRPr="00942A79">
              <w:t xml:space="preserve"> local service providers and community members</w:t>
            </w:r>
            <w:r w:rsidR="007069F2">
              <w:t xml:space="preserve"> in identified high risk </w:t>
            </w:r>
            <w:r w:rsidR="00065CA7">
              <w:t>locations</w:t>
            </w:r>
            <w:r w:rsidR="00190AEB" w:rsidRPr="00942A79">
              <w:t>, to support young people in the immediate aftermath of the disaster, and to build the resilience of the community for the recovery and rebuilding stage, and future disasters.</w:t>
            </w:r>
            <w:r w:rsidR="00FA344A">
              <w:t xml:space="preserve"> </w:t>
            </w:r>
          </w:p>
          <w:p w14:paraId="179A997C" w14:textId="4B4DBEDC" w:rsidR="008C55D6" w:rsidRPr="00E61534" w:rsidRDefault="00EC3633" w:rsidP="007F0C79">
            <w:pPr>
              <w:pStyle w:val="ListParagraph"/>
              <w:numPr>
                <w:ilvl w:val="0"/>
                <w:numId w:val="17"/>
              </w:numPr>
            </w:pPr>
            <w:r>
              <w:t xml:space="preserve">Conduct an inquiry </w:t>
            </w:r>
            <w:r w:rsidR="00EF430E">
              <w:t xml:space="preserve">into </w:t>
            </w:r>
            <w:r w:rsidR="00C679B5">
              <w:t xml:space="preserve">the impact of climate change on Victorian young people, </w:t>
            </w:r>
            <w:r w:rsidR="002D45CC">
              <w:t xml:space="preserve">with specific attention to </w:t>
            </w:r>
            <w:r w:rsidR="00B14818">
              <w:t xml:space="preserve">mental </w:t>
            </w:r>
            <w:r w:rsidR="00995781">
              <w:t xml:space="preserve">and physical </w:t>
            </w:r>
            <w:r w:rsidR="00B14818">
              <w:t xml:space="preserve">health. </w:t>
            </w:r>
            <w:r w:rsidR="00E61534">
              <w:br/>
            </w:r>
          </w:p>
        </w:tc>
      </w:tr>
    </w:tbl>
    <w:p w14:paraId="272C8A6A" w14:textId="2C05E0DC" w:rsidR="00800A0F" w:rsidRPr="00317F57" w:rsidRDefault="00800A0F" w:rsidP="009213F6">
      <w:r w:rsidRPr="00317F57">
        <w:rPr>
          <w:rFonts w:eastAsia="Calibri" w:cs="Times New Roman"/>
        </w:rPr>
        <w:t xml:space="preserve"> </w:t>
      </w:r>
    </w:p>
    <w:p w14:paraId="651B6139" w14:textId="23B421D9" w:rsidR="007976F5" w:rsidRPr="00317F57" w:rsidRDefault="007976F5" w:rsidP="006E5D79">
      <w:pPr>
        <w:pStyle w:val="Heading4"/>
      </w:pPr>
      <w:r w:rsidRPr="00317F57">
        <w:lastRenderedPageBreak/>
        <w:t>2.</w:t>
      </w:r>
      <w:r w:rsidR="6ADEFB32" w:rsidRPr="00317F57">
        <w:t>5</w:t>
      </w:r>
      <w:r w:rsidRPr="00317F57">
        <w:t xml:space="preserve"> Access to essential services </w:t>
      </w:r>
    </w:p>
    <w:p w14:paraId="6937EB27" w14:textId="77777777" w:rsidR="007976F5" w:rsidRPr="00317F57" w:rsidRDefault="007976F5" w:rsidP="77FB5566">
      <w:pPr>
        <w:pStyle w:val="Heading7"/>
      </w:pPr>
      <w:r w:rsidRPr="00317F57">
        <w:t>What we heard:</w:t>
      </w:r>
    </w:p>
    <w:p w14:paraId="4C444137" w14:textId="325CCC6E" w:rsidR="00C41F64" w:rsidRPr="00317F57" w:rsidRDefault="00BE51B7">
      <w:r w:rsidRPr="00317F57">
        <w:t xml:space="preserve">Due to </w:t>
      </w:r>
      <w:r w:rsidR="009E0B58" w:rsidRPr="00317F57">
        <w:t>severe property damage and road blockages, y</w:t>
      </w:r>
      <w:r w:rsidR="007976F5" w:rsidRPr="00317F57">
        <w:t xml:space="preserve">oung people faced challenges in accessing essential </w:t>
      </w:r>
      <w:r w:rsidR="009E0B58" w:rsidRPr="00317F57">
        <w:t xml:space="preserve">resources and </w:t>
      </w:r>
      <w:r w:rsidR="007976F5" w:rsidRPr="00317F57">
        <w:t>services</w:t>
      </w:r>
      <w:r w:rsidR="002320AC" w:rsidRPr="00317F57">
        <w:t>.</w:t>
      </w:r>
    </w:p>
    <w:p w14:paraId="5C8F0FEB" w14:textId="7C728B5A" w:rsidR="007976F5" w:rsidRPr="00317F57" w:rsidRDefault="6FE7059B">
      <w:r w:rsidRPr="00317F57">
        <w:t xml:space="preserve">Many young people were unable to access schools, GP appointments, recreational activities and support services. </w:t>
      </w:r>
      <w:r w:rsidR="7DE90123" w:rsidRPr="00317F57">
        <w:t>While some services still operat</w:t>
      </w:r>
      <w:r w:rsidR="00B71766" w:rsidRPr="00317F57">
        <w:t>ed</w:t>
      </w:r>
      <w:r w:rsidR="7DE90123" w:rsidRPr="00317F57">
        <w:t xml:space="preserve"> online where internet connection </w:t>
      </w:r>
      <w:r w:rsidR="69B82413" w:rsidRPr="00317F57">
        <w:t>was available, other services stopped operating.</w:t>
      </w:r>
    </w:p>
    <w:p w14:paraId="31355105" w14:textId="1E891307" w:rsidR="034F8580" w:rsidRPr="00317F57" w:rsidRDefault="034F8580" w:rsidP="006E5D79">
      <w:pPr>
        <w:pStyle w:val="IntenseQuote"/>
      </w:pPr>
      <w:r w:rsidRPr="00317F57">
        <w:t>“Essential services were affected, roads were affected, isolation became an issue. Young people were not a priority group with regards to communication and support.”</w:t>
      </w:r>
    </w:p>
    <w:p w14:paraId="74634E7B" w14:textId="77777777" w:rsidR="007976F5" w:rsidRPr="00317F57" w:rsidRDefault="007976F5" w:rsidP="77FB5566">
      <w:pPr>
        <w:pStyle w:val="Heading7"/>
      </w:pPr>
      <w:r w:rsidRPr="00317F57">
        <w:t>What the evidence says:</w:t>
      </w:r>
    </w:p>
    <w:p w14:paraId="4D0D8E46" w14:textId="02503FFE" w:rsidR="00415EA4" w:rsidRDefault="0EA02828" w:rsidP="2E6D7188">
      <w:pPr>
        <w:rPr>
          <w:rFonts w:eastAsia="Calibri" w:cs="Times New Roman"/>
          <w:vertAlign w:val="superscript"/>
        </w:rPr>
      </w:pPr>
      <w:r w:rsidRPr="2E6D7188">
        <w:rPr>
          <w:rFonts w:eastAsia="Calibri" w:cs="Times New Roman"/>
        </w:rPr>
        <w:t>During the 2019-2020 Victorian bushfires, there was a major loss of communication due to the power outages. Young people noted they experienced poor mobile phone coverage f</w:t>
      </w:r>
      <w:r w:rsidR="2BAEF7D9" w:rsidRPr="2E6D7188">
        <w:rPr>
          <w:rFonts w:eastAsia="Calibri" w:cs="Times New Roman"/>
        </w:rPr>
        <w:t>rom</w:t>
      </w:r>
      <w:r w:rsidRPr="2E6D7188">
        <w:rPr>
          <w:rFonts w:eastAsia="Calibri" w:cs="Times New Roman"/>
        </w:rPr>
        <w:t xml:space="preserve"> some providers, inconsistent </w:t>
      </w:r>
      <w:r w:rsidR="43FF1DDC" w:rsidRPr="2E6D7188">
        <w:rPr>
          <w:rFonts w:eastAsia="Calibri" w:cs="Times New Roman"/>
        </w:rPr>
        <w:t>information</w:t>
      </w:r>
      <w:r w:rsidRPr="2E6D7188">
        <w:rPr>
          <w:rFonts w:eastAsia="Calibri" w:cs="Times New Roman"/>
        </w:rPr>
        <w:t xml:space="preserve"> or misinformation, and living for days/weeks after the fire without power or access to the internet and online communication.</w:t>
      </w:r>
      <w:r w:rsidR="03A91EA9" w:rsidRPr="33A2A667">
        <w:rPr>
          <w:rFonts w:eastAsia="Calibri" w:cs="Times New Roman"/>
          <w:vertAlign w:val="superscript"/>
        </w:rPr>
        <w:t>3</w:t>
      </w:r>
      <w:r w:rsidR="630606D4" w:rsidRPr="33A2A667">
        <w:rPr>
          <w:rFonts w:eastAsia="Calibri" w:cs="Times New Roman"/>
          <w:vertAlign w:val="superscript"/>
        </w:rPr>
        <w:t>8</w:t>
      </w:r>
      <w:r w:rsidR="007976F5" w:rsidRPr="2E6D7188">
        <w:rPr>
          <w:rFonts w:eastAsia="Calibri" w:cs="Times New Roman"/>
        </w:rPr>
        <w:fldChar w:fldCharType="begin"/>
      </w:r>
      <w:r w:rsidR="007976F5" w:rsidRPr="2E6D7188">
        <w:rPr>
          <w:rFonts w:eastAsia="Calibri" w:cs="Times New Roman"/>
        </w:rPr>
        <w:instrText xml:space="preserve"> ADDIN ZOTERO_ITEM CSL_CITATION {"citationID":"wsWc8GvK","properties":{"formattedCitation":"\\super 31\\nosupersub{}","plainCitation":"31","noteIndex":0},"citationItems":[{"id":"J9apTI4r/vF6FJyGj","uris":["http://zotero.org/users/13955344/items/LHFKAYAA"],"itemData":{"id":469,"type":"report","abstract":"Young people’s experiences and perceptions of the effectiveness of relief and recovery from the 2019-20 bushfires","genre":"Publication","language":"en","license":"https://www.igem.vic.gov.au/index.php//node/763ec647-327c-4007-a799-75a00e412cbe","note":"Last Modified: 2023-11-08\npublisher: Inspector-General for Emergency Management Victoria, State Government of Victoria","title":"Evidence from Experience: Young people's experiences and perceptions of the effect","URL":"https://www.igem.vic.gov.au/index.php/publications/publications/evidence-from-experience","author":[{"family":"Inspector-General for Emergency Management Victoria","given":"State Government of Victoria"}],"accessed":{"date-parts":[["2023",11,15]]},"issued":{"date-parts":[["2021",11,10]]}}}],"schema":"https://github.com/citation-style-language/schema/raw/master/csl-citation.json"} </w:instrText>
      </w:r>
      <w:r w:rsidR="00000000">
        <w:rPr>
          <w:rFonts w:eastAsia="Calibri" w:cs="Times New Roman"/>
        </w:rPr>
        <w:fldChar w:fldCharType="separate"/>
      </w:r>
      <w:r w:rsidR="007976F5" w:rsidRPr="2E6D7188">
        <w:rPr>
          <w:rFonts w:eastAsia="Calibri" w:cs="Times New Roman"/>
        </w:rPr>
        <w:fldChar w:fldCharType="end"/>
      </w:r>
      <w:r w:rsidRPr="2E6D7188">
        <w:rPr>
          <w:rFonts w:eastAsia="Calibri" w:cs="Times New Roman"/>
        </w:rPr>
        <w:t xml:space="preserve"> A number of young people indicated that they did not own a phone, had limited coverage, or no credit left on their mobile devices. They also expressed concern for younger children, under the age of 12, who do not have mobile phones or access to social networks.</w:t>
      </w:r>
      <w:r w:rsidR="4617D125" w:rsidRPr="33A2A667">
        <w:rPr>
          <w:rFonts w:eastAsia="Calibri" w:cs="Times New Roman"/>
          <w:vertAlign w:val="superscript"/>
        </w:rPr>
        <w:t>3</w:t>
      </w:r>
      <w:r w:rsidR="7B8DF7B8" w:rsidRPr="33A2A667">
        <w:rPr>
          <w:rFonts w:eastAsia="Calibri" w:cs="Times New Roman"/>
          <w:vertAlign w:val="superscript"/>
        </w:rPr>
        <w:t>8</w:t>
      </w:r>
    </w:p>
    <w:p w14:paraId="3FF7AC8D" w14:textId="2CAD9C5F" w:rsidR="005E6E45" w:rsidRPr="00317F57" w:rsidRDefault="009673F3" w:rsidP="006E5D79">
      <w:pPr>
        <w:pStyle w:val="Heading4"/>
      </w:pPr>
      <w:r w:rsidRPr="00317F57">
        <w:t xml:space="preserve">2.6 </w:t>
      </w:r>
      <w:r w:rsidR="005E6E45" w:rsidRPr="00317F57">
        <w:t xml:space="preserve">Inequality of climate change impacts </w:t>
      </w:r>
    </w:p>
    <w:p w14:paraId="04189779" w14:textId="6AB64571" w:rsidR="001E4DCE" w:rsidRPr="00317F57" w:rsidRDefault="001E4DCE" w:rsidP="001E4DCE">
      <w:pPr>
        <w:pStyle w:val="Heading7"/>
      </w:pPr>
      <w:r w:rsidRPr="00317F57">
        <w:t>What we heard:</w:t>
      </w:r>
    </w:p>
    <w:p w14:paraId="423E65FB" w14:textId="59113CF3" w:rsidR="001E4DCE" w:rsidRPr="00317F57" w:rsidRDefault="001C311C" w:rsidP="003E3249">
      <w:r w:rsidRPr="00317F57">
        <w:t xml:space="preserve">The </w:t>
      </w:r>
      <w:r w:rsidR="00923205" w:rsidRPr="00923205">
        <w:t xml:space="preserve">2022 Victorian </w:t>
      </w:r>
      <w:r w:rsidRPr="00923205">
        <w:t>Flood Event</w:t>
      </w:r>
      <w:r w:rsidRPr="00317F57">
        <w:t xml:space="preserve"> </w:t>
      </w:r>
      <w:r w:rsidR="00802591" w:rsidRPr="00317F57">
        <w:t>disproportionately</w:t>
      </w:r>
      <w:r w:rsidR="00663721" w:rsidRPr="00317F57">
        <w:t xml:space="preserve"> </w:t>
      </w:r>
      <w:r w:rsidR="00802591" w:rsidRPr="00317F57">
        <w:t>impacted young people and communities already struggling and/or marginalised</w:t>
      </w:r>
      <w:r w:rsidRPr="00317F57">
        <w:t>, including</w:t>
      </w:r>
      <w:r w:rsidR="00802591" w:rsidRPr="00317F57">
        <w:t xml:space="preserve"> limiting</w:t>
      </w:r>
      <w:r w:rsidRPr="00317F57">
        <w:t xml:space="preserve"> their ability to access services and supports. Many youth workers reported housing services were overwhelmed </w:t>
      </w:r>
      <w:r w:rsidR="007B5B14">
        <w:t>due to</w:t>
      </w:r>
      <w:r w:rsidRPr="00317F57">
        <w:t xml:space="preserve"> homes affected by flood damage. </w:t>
      </w:r>
      <w:r w:rsidR="00342BB2" w:rsidRPr="00317F57">
        <w:t xml:space="preserve">In rural and regional areas where accessing housing services is </w:t>
      </w:r>
      <w:r w:rsidR="00A1187A">
        <w:t xml:space="preserve">already </w:t>
      </w:r>
      <w:r w:rsidR="00342BB2" w:rsidRPr="00317F57">
        <w:t>difficult, m</w:t>
      </w:r>
      <w:r w:rsidRPr="00317F57">
        <w:t xml:space="preserve">any young people had no options </w:t>
      </w:r>
      <w:r w:rsidR="0022207A" w:rsidRPr="00317F57">
        <w:t xml:space="preserve">but </w:t>
      </w:r>
      <w:r w:rsidRPr="00317F57">
        <w:t xml:space="preserve">to live in overcrowded dwellings. </w:t>
      </w:r>
    </w:p>
    <w:p w14:paraId="412D0F98" w14:textId="5DB3DDC9" w:rsidR="001E4DCE" w:rsidRPr="00317F57" w:rsidRDefault="001E4DCE" w:rsidP="00A62BCF">
      <w:pPr>
        <w:pStyle w:val="Heading7"/>
      </w:pPr>
      <w:r w:rsidRPr="00317F57">
        <w:t>What the evidence says:</w:t>
      </w:r>
    </w:p>
    <w:p w14:paraId="7800B668" w14:textId="15D64DF6" w:rsidR="00565254" w:rsidRDefault="4D0637FE" w:rsidP="005E6E45">
      <w:pPr>
        <w:rPr>
          <w:vertAlign w:val="superscript"/>
        </w:rPr>
      </w:pPr>
      <w:r>
        <w:t>The inequality of climate change impacts is well documented</w:t>
      </w:r>
      <w:r w:rsidR="5061AE55">
        <w:t xml:space="preserve"> – </w:t>
      </w:r>
      <w:r w:rsidR="47F8DF98">
        <w:t>i</w:t>
      </w:r>
      <w:r w:rsidR="531B6D4B">
        <w:t>nfluenced by</w:t>
      </w:r>
      <w:r w:rsidR="31F8BABA">
        <w:t xml:space="preserve"> </w:t>
      </w:r>
      <w:r w:rsidR="6DDAE34E">
        <w:t xml:space="preserve">factors such as </w:t>
      </w:r>
      <w:r w:rsidR="31F8BABA">
        <w:t>location</w:t>
      </w:r>
      <w:r w:rsidR="311F7211">
        <w:t xml:space="preserve">, </w:t>
      </w:r>
      <w:r w:rsidR="31F8BABA">
        <w:t>age</w:t>
      </w:r>
      <w:r w:rsidR="16F8B7F2">
        <w:t xml:space="preserve">, </w:t>
      </w:r>
      <w:r w:rsidR="29717755">
        <w:t>and</w:t>
      </w:r>
      <w:r w:rsidR="47212DF9">
        <w:t xml:space="preserve"> </w:t>
      </w:r>
      <w:r w:rsidR="6364346A">
        <w:t xml:space="preserve">socioeconomic </w:t>
      </w:r>
      <w:r w:rsidR="26301383">
        <w:t>inequalit</w:t>
      </w:r>
      <w:r w:rsidR="26301383" w:rsidRPr="2E6D7188">
        <w:t>y</w:t>
      </w:r>
      <w:r w:rsidR="16B768BF" w:rsidRPr="2E6D7188">
        <w:t>.</w:t>
      </w:r>
      <w:r w:rsidR="101D6B1C" w:rsidRPr="33A2A667">
        <w:rPr>
          <w:vertAlign w:val="superscript"/>
        </w:rPr>
        <w:t>9</w:t>
      </w:r>
      <w:r w:rsidR="16B768BF" w:rsidRPr="33A2A667">
        <w:rPr>
          <w:vertAlign w:val="superscript"/>
        </w:rPr>
        <w:t>,3</w:t>
      </w:r>
      <w:r w:rsidR="717B486D" w:rsidRPr="33A2A667">
        <w:rPr>
          <w:vertAlign w:val="superscript"/>
        </w:rPr>
        <w:t>9</w:t>
      </w:r>
      <w:r w:rsidR="16B768BF" w:rsidRPr="33A2A667">
        <w:rPr>
          <w:vertAlign w:val="superscript"/>
        </w:rPr>
        <w:t>,</w:t>
      </w:r>
      <w:r w:rsidR="1096E59C" w:rsidRPr="33A2A667">
        <w:rPr>
          <w:vertAlign w:val="superscript"/>
        </w:rPr>
        <w:t>40</w:t>
      </w:r>
      <w:r w:rsidR="00565254">
        <w:fldChar w:fldCharType="begin"/>
      </w:r>
      <w:r w:rsidR="00565254">
        <w:instrText xml:space="preserve"> ADDIN ZOTERO_ITEM CSL_CITATION {"citationID":"zG1tHOfd","properties":{"formattedCitation":"\\super 4,32,33\\nosupersub{}","plainCitation":"4,32,33","noteIndex":0},"citationItems":[{"id":893,"uris":["http://zotero.org/groups/5275306/items/PMZ72V63"],"itemData":{"id":893,"type":"report","page":"1-50","title":"Climate Change Impacts on Access to Justice","URL":"https://assets.nationbuilder.com/fclc/pages/715/attachments/original/1704861023/Climate_Change_Impacts_on_Access_to_Justice_Review_21_Dec_%281%29.pdf?1704861023","author":[{"family":"Federation of Community Legal Centres VIC","given":""}],"accessed":{"date-parts":[["2024",4,10]]},"issued":{"date-parts":[["2023",11]]}}},{"id":881,"uris":["http://zotero.org/groups/5275306/items/8J6RAXYE"],"itemData":{"id":881,"type":"article-journal","abstract":"This paper traces an expanded ethical perspective for youth and community work (YCW) practice in response to the climate and biodiversity crises. Discussing ecological ethics, we problematise the liberal humanist emphasis on utilitarianism and reject it as inappropriate for YCW in these times. Instead, we argue for an ecocentric practice ethic which intrinsically values the non-human world. To advance an ecocentric ethical perspective for YCW we draw on decolonial and posthuman theory. Inspired by a Freirean dialogical approach, we apply these theoretical domains as lenses to problematise YCW practice, seeking a generative dialogue between perspectives. Through this, we identify three emergent tasks for ecocentric YCW: (a) thinking and acting beyond the individual; (b) cultivating reciprocal care and connection and (c) practicing critical pedagogies of place. This third element builds on YCW's social pedagogic tradition and provides a practical means to incorporate ecocentric ideas into practice. We conclude that, given the unprecedented implications of climate crises and biodiversity collapse, a YCW ethics that does not consider these implications for young people is insufficient for the context of practice today. Enacting an ecocentric YCW ethics requires ongoing collective praxis and dialogue between young people, practitioners, educators, managers and students.","container-title":"Ethics and Social Welfare","DOI":"10.1080/17496535.2024.2327379","ISSN":"1749-6535","issue":"0","note":"publisher: Routledge\n_eprint: https://doi.org/10.1080/17496535.2024.2327379","page":"1-16","source":"Taylor and Francis+NEJM","title":"Youth and Community Work for Climate Justice: Towards an Ecocentric Ethics for Practice","title-short":"Youth and Community Work for Climate Justice","volume":"0","author":[{"family":"Gorman","given":"J."},{"family":"Baker","given":"A."},{"family":"Corney","given":"T."},{"family":"Cooper","given":"T."}],"issued":{"date-parts":[["2024"]]}}},{"id":1030,"uris":["http://zotero.org/groups/5275306/items/RI4FNVAA"],"itemData":{"id":1030,"type":"article-journal","abstract":"Climate change certainly shapes weather events. However, describing climate and weather as the cause of disasters can be misleading, since disasters are caused by pre-existing fragilities and inequalities on the ground. Analytic frames that attribute disaster to climate can divert attention from these place-based vulnerabilities and their socio-political causes. Thus, while politicians may want to blame crises on climate change, members of the public may prefer to hold government accountable for inadequate investments in flood or drought prevention and precarious living conditions. To be both strategic and moral, framing choices must therefore be sensitive to context-dependent political meanings and particularities, and to how the values implicit within analytic frames about the causes of disasters shape policy responses. Such sensitivity requires multicausal analysis of weather-linked disasters to illuminate a broader range of means to reduce the damages associated with climate change and weather extremes. Through examples from around the world, and especially Brazil, we discuss how and why climate-centric disaster framing can erase from view—and, thus, from policy agendas—the very socio-economic and political factors that most centrally cause vulnerability and suffering in weather extremes and disasters. We also offer a theoretical discussion of why attribution is not neutral. Analytic frameworks always embed choices about factors that matter, and thus are inherently normative and consequential for understandings of responsibility and action. This article is categorized under: Social Status of Climate Change Knowledge &gt; Climate Science and Decision Making Highlight Attributing crises only to climate is inadequate from a mechanical, moral, and strategic policy points of view.","container-title":"WIREs Climate Change","DOI":"10.1002/wcc.750","ISSN":"1757-7799","issue":"1","language":"en","license":"© 2021 The Authors. WIREs Climate Change published by Wiley Periodicals LLC.","note":"_eprint: https://onlinelibrary.wiley.com/doi/pdf/10.1002/wcc.750","page":"e750","source":"Wiley Online Library","title":"Politics of attributing extreme events and disasters to climate change","volume":"13","author":[{"family":"Lahsen","given":"Myanna"},{"family":"Ribot","given":"Jesse"}],"issued":{"date-parts":[["2022"]]}}}],"schema":"https://github.com/citation-style-language/schema/raw/master/csl-citation.json"} </w:instrText>
      </w:r>
      <w:r w:rsidR="00000000">
        <w:fldChar w:fldCharType="separate"/>
      </w:r>
      <w:r w:rsidR="00565254">
        <w:fldChar w:fldCharType="end"/>
      </w:r>
    </w:p>
    <w:p w14:paraId="06C35CBF" w14:textId="1056F45F" w:rsidR="008E2419" w:rsidRDefault="00D50815" w:rsidP="00AE0013">
      <w:pPr>
        <w:pStyle w:val="ListParagraph"/>
        <w:numPr>
          <w:ilvl w:val="0"/>
          <w:numId w:val="31"/>
        </w:numPr>
      </w:pPr>
      <w:r w:rsidRPr="00EC1F89">
        <w:rPr>
          <w:b/>
          <w:bCs/>
        </w:rPr>
        <w:t>Location:</w:t>
      </w:r>
      <w:r w:rsidR="00D46640" w:rsidRPr="00E172D6">
        <w:rPr>
          <w:b/>
          <w:bCs/>
        </w:rPr>
        <w:t xml:space="preserve"> </w:t>
      </w:r>
      <w:r w:rsidR="008629D5">
        <w:t>While the impacts of climate change are felt state-wide, certain</w:t>
      </w:r>
      <w:r w:rsidR="005E28DA">
        <w:t xml:space="preserve"> Victorian</w:t>
      </w:r>
      <w:r w:rsidR="008629D5">
        <w:t xml:space="preserve"> regions are at higher risk of experiencing disasters or extreme weather because of their location</w:t>
      </w:r>
      <w:r w:rsidR="00A33857">
        <w:t>.</w:t>
      </w:r>
      <w:r w:rsidR="00CC32E8">
        <w:t xml:space="preserve"> For e</w:t>
      </w:r>
      <w:r w:rsidR="00244988">
        <w:t>xample</w:t>
      </w:r>
      <w:r w:rsidR="00BA12A1">
        <w:t>,</w:t>
      </w:r>
      <w:r w:rsidR="008E2419">
        <w:t xml:space="preserve"> </w:t>
      </w:r>
      <w:r w:rsidR="00264F37">
        <w:t>by the 2050s</w:t>
      </w:r>
      <w:r w:rsidR="008E2419">
        <w:t>:</w:t>
      </w:r>
    </w:p>
    <w:p w14:paraId="637FF525" w14:textId="149A8541" w:rsidR="008629D5" w:rsidRDefault="00264F37" w:rsidP="00AE0013">
      <w:pPr>
        <w:pStyle w:val="ListParagraph"/>
        <w:numPr>
          <w:ilvl w:val="0"/>
          <w:numId w:val="32"/>
        </w:numPr>
        <w:spacing w:before="120" w:after="120"/>
      </w:pPr>
      <w:r>
        <w:t xml:space="preserve">Bendigo, Ballarat and </w:t>
      </w:r>
      <w:r w:rsidR="001A362A">
        <w:t>Shepparton</w:t>
      </w:r>
      <w:r>
        <w:t xml:space="preserve"> show a 60% increase in the number of high fire danger</w:t>
      </w:r>
      <w:r w:rsidR="00BF09A7">
        <w:t xml:space="preserve"> days compared to 19</w:t>
      </w:r>
      <w:r w:rsidR="001A362A">
        <w:t>86 – 2005.</w:t>
      </w:r>
      <w:r w:rsidR="1CD9A774" w:rsidRPr="33A2A667">
        <w:rPr>
          <w:vertAlign w:val="superscript"/>
        </w:rPr>
        <w:t>21</w:t>
      </w:r>
      <w:r>
        <w:fldChar w:fldCharType="begin"/>
      </w:r>
      <w:r>
        <w:instrText xml:space="preserve"> ADDIN ZOTERO_ITEM CSL_CITATION {"citationID":"dmCfKRex","properties":{"formattedCitation":"\\super 15\\nosupersub{}","plainCitation":"15","noteIndex":0},"citationItems":[{"id":1057,"uris":["http://zotero.org/groups/5275306/items/IU9RGBYE"],"itemData":{"id":1057,"type":"webpage","abstract":"Understanding the impacts of climate change on Victoria","container-title":"Climate Change","language":"en","note":"Last Modified: 2021-06-04\npublisher: Climate Change","title":"Victoria’s changing climate","URL":"https://www.climatechange.vic.gov.au/victorias-changing-climate","author":[{"family":"Department of Energy, Environment and Climate Action","given":""}],"accessed":{"date-parts":[["2024",5,30]]},"issued":{"date-parts":[["2021",6,4]]}}}],"schema":"https://github.com/citation-style-language/schema/raw/master/csl-citation.json"} </w:instrText>
      </w:r>
      <w:r w:rsidR="00000000">
        <w:fldChar w:fldCharType="separate"/>
      </w:r>
      <w:r>
        <w:fldChar w:fldCharType="end"/>
      </w:r>
      <w:r w:rsidR="001A362A">
        <w:t xml:space="preserve"> </w:t>
      </w:r>
    </w:p>
    <w:p w14:paraId="0351DD6D" w14:textId="57B2373D" w:rsidR="005A655D" w:rsidRDefault="7D46B6C5" w:rsidP="00AE0013">
      <w:pPr>
        <w:pStyle w:val="ListParagraph"/>
        <w:numPr>
          <w:ilvl w:val="0"/>
          <w:numId w:val="32"/>
        </w:numPr>
        <w:spacing w:before="120" w:after="120"/>
      </w:pPr>
      <w:r>
        <w:lastRenderedPageBreak/>
        <w:t>Wentworth</w:t>
      </w:r>
      <w:r w:rsidR="03D53D9D">
        <w:t xml:space="preserve">, Greater Shepparton, </w:t>
      </w:r>
      <w:r w:rsidR="17F5ED22">
        <w:t>and Wangaratta are at high</w:t>
      </w:r>
      <w:r w:rsidR="2C13E6D3">
        <w:t xml:space="preserve"> risk of Riverine Flooding, with</w:t>
      </w:r>
      <w:r w:rsidR="0E2013AC">
        <w:t xml:space="preserve"> up to 65% of properties </w:t>
      </w:r>
      <w:r w:rsidR="7D58A9C9">
        <w:t xml:space="preserve">in Greater Shepparton </w:t>
      </w:r>
      <w:r w:rsidR="0E2013AC">
        <w:t>at risk</w:t>
      </w:r>
      <w:r w:rsidR="423BCF7E">
        <w:t xml:space="preserve"> of damage.</w:t>
      </w:r>
      <w:r w:rsidR="7153F2E3" w:rsidRPr="33A2A667">
        <w:rPr>
          <w:vertAlign w:val="superscript"/>
        </w:rPr>
        <w:t>41</w:t>
      </w:r>
      <w:r w:rsidR="00C252A8">
        <w:fldChar w:fldCharType="begin"/>
      </w:r>
      <w:r w:rsidR="00C252A8">
        <w:instrText xml:space="preserve"> ADDIN ZOTERO_ITEM CSL_CITATION {"citationID":"i3is6qyM","properties":{"formattedCitation":"\\super 34\\nosupersub{}","plainCitation":"34","noteIndex":0},"citationItems":[{"id":1055,"uris":["http://zotero.org/groups/5275306/items/3RJXZ7PQ"],"itemData":{"id":1055,"type":"webpage","abstract":"The Climate Council’s Climate Risk Map of Australia is an interactive map of climate vulnerable places in Australia. Enter your suburb or postcode in the search bar in the top right corner of the map below to understand risks in your area. Climate change impact analysis is supplied by Climate Valuation. Visit www.climatevaluation.com for more information. Important […]","container-title":"Climate Council","language":"en-GB","title":"Climate Risk Map of Australia","URL":"https://www.climatecouncil.org.au/resources/climate-risk-map/","author":[{"family":"Climate Council","given":""}],"accessed":{"date-parts":[["2024",5,30]]}}}],"schema":"https://github.com/citation-style-language/schema/raw/master/csl-citation.json"} </w:instrText>
      </w:r>
      <w:r w:rsidR="00000000">
        <w:fldChar w:fldCharType="separate"/>
      </w:r>
      <w:r w:rsidR="00C252A8">
        <w:fldChar w:fldCharType="end"/>
      </w:r>
    </w:p>
    <w:p w14:paraId="7E139636" w14:textId="18E364FB" w:rsidR="006F2991" w:rsidRDefault="3CECA616" w:rsidP="00AE0013">
      <w:pPr>
        <w:pStyle w:val="ListParagraph"/>
        <w:numPr>
          <w:ilvl w:val="0"/>
          <w:numId w:val="31"/>
        </w:numPr>
      </w:pPr>
      <w:r w:rsidRPr="2E6D7188">
        <w:rPr>
          <w:b/>
          <w:bCs/>
        </w:rPr>
        <w:t>Ag</w:t>
      </w:r>
      <w:r w:rsidR="10BF2893" w:rsidRPr="2E6D7188">
        <w:rPr>
          <w:b/>
          <w:bCs/>
        </w:rPr>
        <w:t>e:</w:t>
      </w:r>
      <w:r w:rsidR="561A68B4">
        <w:t xml:space="preserve"> </w:t>
      </w:r>
      <w:r w:rsidR="2FFA1918">
        <w:t>The impact of climate change</w:t>
      </w:r>
      <w:r w:rsidR="4CCFCBB3">
        <w:t xml:space="preserve"> and associated harms fall </w:t>
      </w:r>
      <w:r w:rsidR="64FE905E">
        <w:t>disproportionately</w:t>
      </w:r>
      <w:r w:rsidR="2FFA1918">
        <w:t xml:space="preserve"> on </w:t>
      </w:r>
      <w:r w:rsidR="4CCFCBB3">
        <w:t xml:space="preserve">young people and future generations, who experience intergenerational </w:t>
      </w:r>
      <w:r w:rsidR="17014EB0">
        <w:t xml:space="preserve">climate </w:t>
      </w:r>
      <w:r w:rsidR="4CCFCBB3">
        <w:t xml:space="preserve">injustice </w:t>
      </w:r>
      <w:r w:rsidR="6A86E506">
        <w:t xml:space="preserve">due to </w:t>
      </w:r>
      <w:r w:rsidR="6EE7BC38">
        <w:t xml:space="preserve">the </w:t>
      </w:r>
      <w:r w:rsidR="6A86E506">
        <w:t>climate inaction of past</w:t>
      </w:r>
      <w:r w:rsidR="4CCFCBB3">
        <w:t xml:space="preserve"> generations.</w:t>
      </w:r>
      <w:r w:rsidR="1344267C" w:rsidRPr="33A2A667">
        <w:rPr>
          <w:vertAlign w:val="superscript"/>
        </w:rPr>
        <w:t>3</w:t>
      </w:r>
      <w:r w:rsidR="21061BEE" w:rsidRPr="33A2A667">
        <w:rPr>
          <w:vertAlign w:val="superscript"/>
        </w:rPr>
        <w:t>9</w:t>
      </w:r>
      <w:r w:rsidR="00A33857">
        <w:fldChar w:fldCharType="begin"/>
      </w:r>
      <w:r w:rsidR="00A33857">
        <w:instrText xml:space="preserve"> ADDIN ZOTERO_ITEM CSL_CITATION {"citationID":"d3QtaB2J","properties":{"formattedCitation":"\\super 32\\nosupersub{}","plainCitation":"32","noteIndex":0},"citationItems":[{"id":881,"uris":["http://zotero.org/groups/5275306/items/8J6RAXYE"],"itemData":{"id":881,"type":"article-journal","abstract":"This paper traces an expanded ethical perspective for youth and community work (YCW) practice in response to the climate and biodiversity crises. Discussing ecological ethics, we problematise the liberal humanist emphasis on utilitarianism and reject it as inappropriate for YCW in these times. Instead, we argue for an ecocentric practice ethic which intrinsically values the non-human world. To advance an ecocentric ethical perspective for YCW we draw on decolonial and posthuman theory. Inspired by a Freirean dialogical approach, we apply these theoretical domains as lenses to problematise YCW practice, seeking a generative dialogue between perspectives. Through this, we identify three emergent tasks for ecocentric YCW: (a) thinking and acting beyond the individual; (b) cultivating reciprocal care and connection and (c) practicing critical pedagogies of place. This third element builds on YCW's social pedagogic tradition and provides a practical means to incorporate ecocentric ideas into practice. We conclude that, given the unprecedented implications of climate crises and biodiversity collapse, a YCW ethics that does not consider these implications for young people is insufficient for the context of practice today. Enacting an ecocentric YCW ethics requires ongoing collective praxis and dialogue between young people, practitioners, educators, managers and students.","container-title":"Ethics and Social Welfare","DOI":"10.1080/17496535.2024.2327379","ISSN":"1749-6535","issue":"0","note":"publisher: Routledge\n_eprint: https://doi.org/10.1080/17496535.2024.2327379","page":"1-16","source":"Taylor and Francis+NEJM","title":"Youth and Community Work for Climate Justice: Towards an Ecocentric Ethics for Practice","title-short":"Youth and Community Work for Climate Justice","volume":"0","author":[{"family":"Gorman","given":"J."},{"family":"Baker","given":"A."},{"family":"Corney","given":"T."},{"family":"Cooper","given":"T."}],"issued":{"date-parts":[["2024"]]}}}],"schema":"https://github.com/citation-style-language/schema/raw/master/csl-citation.json"} </w:instrText>
      </w:r>
      <w:r w:rsidR="00000000">
        <w:fldChar w:fldCharType="separate"/>
      </w:r>
      <w:r w:rsidR="00A33857">
        <w:fldChar w:fldCharType="end"/>
      </w:r>
      <w:r w:rsidR="611AC373">
        <w:t xml:space="preserve"> </w:t>
      </w:r>
      <w:r w:rsidR="754468DE">
        <w:t>This will be addressed below</w:t>
      </w:r>
      <w:r w:rsidR="589AA296" w:rsidRPr="2E6D7188">
        <w:rPr>
          <w:rStyle w:val="CommentReference"/>
        </w:rPr>
        <w:t xml:space="preserve">, </w:t>
      </w:r>
      <w:r w:rsidR="589AA296">
        <w:t>in</w:t>
      </w:r>
      <w:r w:rsidR="06886DEC">
        <w:t xml:space="preserve">cluding </w:t>
      </w:r>
      <w:r w:rsidR="28EB4B1F">
        <w:t>the</w:t>
      </w:r>
      <w:r w:rsidR="66EC04A9">
        <w:t xml:space="preserve"> urgent need to </w:t>
      </w:r>
      <w:r w:rsidR="47D2FDAC">
        <w:t xml:space="preserve">embed intergenerational policy </w:t>
      </w:r>
      <w:r w:rsidR="555A68C7">
        <w:t xml:space="preserve">thinking </w:t>
      </w:r>
      <w:r w:rsidR="337D6FDD">
        <w:t>within decision</w:t>
      </w:r>
      <w:r w:rsidR="5BA344C1">
        <w:t>-making about climate</w:t>
      </w:r>
      <w:r w:rsidR="28EB4B1F">
        <w:t xml:space="preserve"> change. </w:t>
      </w:r>
      <w:r w:rsidR="1819E636">
        <w:t xml:space="preserve"> </w:t>
      </w:r>
    </w:p>
    <w:p w14:paraId="535CA797" w14:textId="679D413A" w:rsidR="00531543" w:rsidRDefault="10BF2893" w:rsidP="00AE0013">
      <w:pPr>
        <w:pStyle w:val="ListParagraph"/>
        <w:numPr>
          <w:ilvl w:val="0"/>
          <w:numId w:val="31"/>
        </w:numPr>
      </w:pPr>
      <w:r w:rsidRPr="2E6D7188">
        <w:rPr>
          <w:b/>
          <w:bCs/>
        </w:rPr>
        <w:t xml:space="preserve">Socioeconomic </w:t>
      </w:r>
      <w:r w:rsidR="26301383" w:rsidRPr="2E6D7188">
        <w:rPr>
          <w:b/>
          <w:bCs/>
        </w:rPr>
        <w:t>inequality</w:t>
      </w:r>
      <w:r w:rsidR="559DB2AC" w:rsidRPr="2E6D7188">
        <w:rPr>
          <w:b/>
          <w:bCs/>
        </w:rPr>
        <w:t xml:space="preserve"> and access to support:</w:t>
      </w:r>
      <w:r w:rsidR="34CBC31E">
        <w:t xml:space="preserve"> </w:t>
      </w:r>
      <w:r w:rsidR="6AEAB0B4">
        <w:t>E</w:t>
      </w:r>
      <w:r w:rsidR="4772F952">
        <w:t xml:space="preserve">xposure and </w:t>
      </w:r>
      <w:r w:rsidR="5B824C25">
        <w:t xml:space="preserve">‘vulnerability’ to </w:t>
      </w:r>
      <w:r w:rsidR="1B4F3004">
        <w:t>climate change</w:t>
      </w:r>
      <w:r w:rsidR="750676A4">
        <w:t xml:space="preserve"> risk </w:t>
      </w:r>
      <w:r w:rsidR="5E3FC810">
        <w:t>is</w:t>
      </w:r>
      <w:r w:rsidR="21E68DD3">
        <w:t xml:space="preserve"> also</w:t>
      </w:r>
      <w:r w:rsidR="5E3FC810">
        <w:t xml:space="preserve"> </w:t>
      </w:r>
      <w:r w:rsidR="01F97599">
        <w:t xml:space="preserve">informed </w:t>
      </w:r>
      <w:r w:rsidR="7FF6F606">
        <w:t xml:space="preserve">by factors such as </w:t>
      </w:r>
      <w:r w:rsidR="1A0A1833">
        <w:t>soci</w:t>
      </w:r>
      <w:r w:rsidR="3CDF6BC0">
        <w:t>al exclusion</w:t>
      </w:r>
      <w:r w:rsidR="15E91C2F">
        <w:t xml:space="preserve">, racism and discrimination, </w:t>
      </w:r>
      <w:r w:rsidR="19D4A3DC">
        <w:t>a lack of private property ownership and social infrastructure, and poverty and power relations.</w:t>
      </w:r>
      <w:r w:rsidR="3B1B1D71" w:rsidRPr="33A2A667">
        <w:rPr>
          <w:vertAlign w:val="superscript"/>
        </w:rPr>
        <w:t>9</w:t>
      </w:r>
      <w:r w:rsidR="00662A0F">
        <w:fldChar w:fldCharType="begin"/>
      </w:r>
      <w:r w:rsidR="00662A0F">
        <w:instrText xml:space="preserve"> ADDIN ZOTERO_ITEM CSL_CITATION {"citationID":"PqYRJfD3","properties":{"formattedCitation":"\\super 4\\nosupersub{}","plainCitation":"4","noteIndex":0},"citationItems":[{"id":893,"uris":["http://zotero.org/groups/5275306/items/PMZ72V63"],"itemData":{"id":893,"type":"report","page":"1-50","title":"Climate Change Impacts on Access to Justice","URL":"https://assets.nationbuilder.com/fclc/pages/715/attachments/original/1704861023/Climate_Change_Impacts_on_Access_to_Justice_Review_21_Dec_%281%29.pdf?1704861023","author":[{"family":"Federation of Community Legal Centres VIC","given":""}],"accessed":{"date-parts":[["2024",4,10]]},"issued":{"date-parts":[["2023",11]]}}}],"schema":"https://github.com/citation-style-language/schema/raw/master/csl-citation.json"} </w:instrText>
      </w:r>
      <w:r w:rsidR="00000000">
        <w:fldChar w:fldCharType="separate"/>
      </w:r>
      <w:r w:rsidR="00662A0F">
        <w:fldChar w:fldCharType="end"/>
      </w:r>
      <w:r w:rsidR="41B1AF17">
        <w:t xml:space="preserve"> </w:t>
      </w:r>
      <w:r w:rsidR="438B7E27">
        <w:t>As such, dispro</w:t>
      </w:r>
      <w:r w:rsidR="7C327079">
        <w:t>portionately</w:t>
      </w:r>
      <w:r w:rsidR="50E319D9">
        <w:t xml:space="preserve"> impact</w:t>
      </w:r>
      <w:r w:rsidR="7F320D4A">
        <w:t>s</w:t>
      </w:r>
      <w:r w:rsidR="50E319D9">
        <w:t xml:space="preserve"> </w:t>
      </w:r>
      <w:r w:rsidR="78D54CFB">
        <w:t xml:space="preserve">those </w:t>
      </w:r>
      <w:r w:rsidR="44923A85">
        <w:t xml:space="preserve">already facing poverty and oppression – such as Aboriginal and Torres Strait Islander people, refugee and migrant communities, </w:t>
      </w:r>
      <w:r w:rsidR="00B6798E">
        <w:t>disabled people</w:t>
      </w:r>
      <w:r w:rsidR="44923A85">
        <w:t xml:space="preserve">, and </w:t>
      </w:r>
      <w:r w:rsidR="6AE85DA7">
        <w:t>people</w:t>
      </w:r>
      <w:r w:rsidR="44923A85">
        <w:t xml:space="preserve"> living in rural and regional areas.</w:t>
      </w:r>
      <w:r w:rsidR="0E91C955" w:rsidRPr="33A2A667">
        <w:rPr>
          <w:vertAlign w:val="superscript"/>
        </w:rPr>
        <w:t>4</w:t>
      </w:r>
      <w:r w:rsidR="0469DDB4" w:rsidRPr="33A2A667">
        <w:rPr>
          <w:vertAlign w:val="superscript"/>
        </w:rPr>
        <w:t>2</w:t>
      </w:r>
      <w:r w:rsidR="00662A0F">
        <w:fldChar w:fldCharType="begin"/>
      </w:r>
      <w:r w:rsidR="00662A0F">
        <w:instrText xml:space="preserve"> ADDIN ZOTERO_ITEM CSL_CITATION {"citationID":"XUwTGSjs","properties":{"formattedCitation":"\\super 35\\nosupersub{}","plainCitation":"35","noteIndex":0},"citationItems":[{"id":"J9apTI4r/fSqtkTin","uris":["http://zotero.org/users/13955344/items/KNPWIH7P"],"itemData":{"id":598,"type":"article-journal","abstract":"Historically, disaster response management for children and young people, people from linguistically diverse cultural backgrounds and Aboriginal and Torres Strait Islander peoples have been shaped by a vulnerability and risk discourse, informed by trauma-informed and risk mitigation strategies. These are vital, but the vulnerability discourse has moved into other areas of disaster prevention, preparedness, response, recovery and resilience. Vulnerability has been linked to pre-existing, socially produced inequalities and power structures. This has worked to homogenise, marginalise and diminish the capability of community members in resilience efforts. The United Nations Sendai Framework for Disaster Risk Reduction 2015-2030 [Sendai Framework] calls for governments and relevant stakeholders to ‘advocate for resilient communities and an inclusive and all-of-society disaster risk management’ (UNDRR 2015, p.23). This includes the meaningful engagement of people who are marginalised from resilience building. The Sendai Framework makes a specific argument for engaging children and young people, declaring they are agents of change who should be given the space to contribute to disaster risk reduction. The aim of this paper is to consider how the Sendai Framework has influenced the inclusion of young people in disaster resilience and to introduce emerging evidence of how young people are joining the dots to reimagine community resilience.","container-title":"Australian Journal of Emergency Management","DOI":"10.47389/38.4.85","issue":"4","journalAbbreviation":"Australian Journal of Emergency Management","page":"85-89","source":"ResearchGate","title":"Joining the dots to reimagine community resilience: empowering young people","title-short":"Joining the dots to reimagine community resilience","volume":"38","author":[{"family":"MacDonald","given":"Fiona"},{"family":"Woods","given":"Brett"},{"family":"Hall","given":"Carla"},{"family":"Corney","given":"Tim"},{"family":"Ryan","given":"Derm"}],"issued":{"date-parts":[["2023",10,20]]}}}],"schema":"https://github.com/citation-style-language/schema/raw/master/csl-citation.json"} </w:instrText>
      </w:r>
      <w:r w:rsidR="00000000">
        <w:fldChar w:fldCharType="separate"/>
      </w:r>
      <w:r w:rsidR="00662A0F">
        <w:fldChar w:fldCharType="end"/>
      </w:r>
      <w:r w:rsidR="44923A85">
        <w:t xml:space="preserve"> </w:t>
      </w:r>
    </w:p>
    <w:p w14:paraId="50CE5742" w14:textId="214DDEB3" w:rsidR="00933291" w:rsidRDefault="7EA9932E" w:rsidP="009D1C1E">
      <w:r>
        <w:t>So, w</w:t>
      </w:r>
      <w:r w:rsidR="75F69CF4">
        <w:t xml:space="preserve">hile climate change </w:t>
      </w:r>
      <w:r w:rsidR="1EBADB5B">
        <w:t>has worsened extreme weather</w:t>
      </w:r>
      <w:r w:rsidR="7C3F9595">
        <w:t xml:space="preserve"> events</w:t>
      </w:r>
      <w:r w:rsidR="1EBADB5B">
        <w:t xml:space="preserve">, </w:t>
      </w:r>
      <w:r w:rsidR="1440159A">
        <w:t>impacts</w:t>
      </w:r>
      <w:r w:rsidR="3C061983">
        <w:t xml:space="preserve"> experienced by individuals and communities</w:t>
      </w:r>
      <w:r w:rsidR="1440159A">
        <w:t xml:space="preserve"> </w:t>
      </w:r>
      <w:r w:rsidR="057ED563">
        <w:t>are</w:t>
      </w:r>
      <w:r w:rsidR="70565F24">
        <w:t xml:space="preserve"> </w:t>
      </w:r>
      <w:r w:rsidR="6667D426">
        <w:t xml:space="preserve">compounded </w:t>
      </w:r>
      <w:r w:rsidR="16D6CAFF">
        <w:t xml:space="preserve">and/or caused </w:t>
      </w:r>
      <w:r w:rsidR="6667D426">
        <w:t>by</w:t>
      </w:r>
      <w:r w:rsidR="54E29B04">
        <w:t xml:space="preserve"> pre</w:t>
      </w:r>
      <w:r w:rsidR="4D84368B">
        <w:t>-existing in</w:t>
      </w:r>
      <w:r w:rsidR="265CADD9">
        <w:t>equalities.</w:t>
      </w:r>
      <w:r w:rsidR="55E001F2" w:rsidRPr="33A2A667">
        <w:rPr>
          <w:vertAlign w:val="superscript"/>
        </w:rPr>
        <w:t>40</w:t>
      </w:r>
      <w:r w:rsidR="000000FC">
        <w:fldChar w:fldCharType="begin"/>
      </w:r>
      <w:r w:rsidR="000000FC">
        <w:instrText xml:space="preserve"> ADDIN ZOTERO_ITEM CSL_CITATION {"citationID":"5BR6La66","properties":{"formattedCitation":"\\super 33\\nosupersub{}","plainCitation":"33","noteIndex":0},"citationItems":[{"id":1030,"uris":["http://zotero.org/groups/5275306/items/RI4FNVAA"],"itemData":{"id":1030,"type":"article-journal","abstract":"Climate change certainly shapes weather events. However, describing climate and weather as the cause of disasters can be misleading, since disasters are caused by pre-existing fragilities and inequalities on the ground. Analytic frames that attribute disaster to climate can divert attention from these place-based vulnerabilities and their socio-political causes. Thus, while politicians may want to blame crises on climate change, members of the public may prefer to hold government accountable for inadequate investments in flood or drought prevention and precarious living conditions. To be both strategic and moral, framing choices must therefore be sensitive to context-dependent political meanings and particularities, and to how the values implicit within analytic frames about the causes of disasters shape policy responses. Such sensitivity requires multicausal analysis of weather-linked disasters to illuminate a broader range of means to reduce the damages associated with climate change and weather extremes. Through examples from around the world, and especially Brazil, we discuss how and why climate-centric disaster framing can erase from view—and, thus, from policy agendas—the very socio-economic and political factors that most centrally cause vulnerability and suffering in weather extremes and disasters. We also offer a theoretical discussion of why attribution is not neutral. Analytic frameworks always embed choices about factors that matter, and thus are inherently normative and consequential for understandings of responsibility and action. This article is categorized under: Social Status of Climate Change Knowledge &gt; Climate Science and Decision Making Highlight Attributing crises only to climate is inadequate from a mechanical, moral, and strategic policy points of view.","container-title":"WIREs Climate Change","DOI":"10.1002/wcc.750","ISSN":"1757-7799","issue":"1","language":"en","license":"© 2021 The Authors. WIREs Climate Change published by Wiley Periodicals LLC.","note":"_eprint: https://onlinelibrary.wiley.com/doi/pdf/10.1002/wcc.750","page":"e750","source":"Wiley Online Library","title":"Politics of attributing extreme events and disasters to climate change","volume":"13","author":[{"family":"Lahsen","given":"Myanna"},{"family":"Ribot","given":"Jesse"}],"issued":{"date-parts":[["2022"]]}}}],"schema":"https://github.com/citation-style-language/schema/raw/master/csl-citation.json"} </w:instrText>
      </w:r>
      <w:r w:rsidR="00000000">
        <w:fldChar w:fldCharType="separate"/>
      </w:r>
      <w:r w:rsidR="000000FC">
        <w:fldChar w:fldCharType="end"/>
      </w:r>
      <w:r w:rsidR="518B4681">
        <w:t xml:space="preserve"> </w:t>
      </w:r>
      <w:r w:rsidR="1C26A389">
        <w:t>A lack of investment in disaster preparedness, alongside barriers to accessing health, legal, education, and social infrastructure</w:t>
      </w:r>
      <w:r w:rsidR="2DFF7029">
        <w:t xml:space="preserve"> all contribute to these disproportionate impacts</w:t>
      </w:r>
      <w:r w:rsidR="1C26A389">
        <w:t>.</w:t>
      </w:r>
      <w:r w:rsidR="7A926D53" w:rsidRPr="2E6D7188">
        <w:rPr>
          <w:vertAlign w:val="superscript"/>
        </w:rPr>
        <w:t>7</w:t>
      </w:r>
      <w:r w:rsidR="000000FC">
        <w:fldChar w:fldCharType="begin"/>
      </w:r>
      <w:r w:rsidR="000000FC">
        <w:instrText xml:space="preserve"> ADDIN ZOTERO_ITEM CSL_CITATION {"citationID":"vthPyhv8","properties":{"formattedCitation":"\\super 36\\nosupersub{}","plainCitation":"36","noteIndex":0},"citationItems":[{"id":"J9apTI4r/1SMv2Fit","uris":["http://zotero.org/users/13955344/items/P9M5NBWQ"],"itemData":{"id":642,"type":"document","title":"Climate_Change_Impacts_on_Access_to_Justice_Review_21_Dec_(1).pdf","URL":"https://assets.nationbuilder.com/fclc/pages/715/attachments/original/1704861023/Climate_Change_Impacts_on_Access_to_Justice_Review_21_Dec_%281%29.pdf?1704861023","accessed":{"date-parts":[["2024",5,1]]}}}],"schema":"https://github.com/citation-style-language/schema/raw/master/csl-citation.json"} </w:instrText>
      </w:r>
      <w:r w:rsidR="00000000">
        <w:fldChar w:fldCharType="separate"/>
      </w:r>
      <w:r w:rsidR="000000FC">
        <w:fldChar w:fldCharType="end"/>
      </w:r>
      <w:r w:rsidR="4E7AFC61">
        <w:t xml:space="preserve"> </w:t>
      </w:r>
      <w:r w:rsidR="2D8EEE21">
        <w:t>Therefore,</w:t>
      </w:r>
      <w:r w:rsidR="38FA6793">
        <w:t xml:space="preserve"> </w:t>
      </w:r>
      <w:r w:rsidR="57522A5A">
        <w:t>while ‘vulnerability’</w:t>
      </w:r>
      <w:r w:rsidR="2413665D">
        <w:t xml:space="preserve"> </w:t>
      </w:r>
      <w:r w:rsidR="57522A5A">
        <w:t xml:space="preserve">to </w:t>
      </w:r>
      <w:r w:rsidR="5CFD8CBE">
        <w:t xml:space="preserve">climate change impacts </w:t>
      </w:r>
      <w:r w:rsidR="3596E9AB">
        <w:t xml:space="preserve">is </w:t>
      </w:r>
      <w:r w:rsidR="5CFD8CBE">
        <w:t xml:space="preserve">often </w:t>
      </w:r>
      <w:r w:rsidR="30F880DA">
        <w:t xml:space="preserve">cited </w:t>
      </w:r>
      <w:r w:rsidR="5CFD8CBE">
        <w:t>to describe a person or communit</w:t>
      </w:r>
      <w:r w:rsidR="1D628B7C">
        <w:t>y’s</w:t>
      </w:r>
      <w:r w:rsidR="1CBBF03F">
        <w:t xml:space="preserve"> </w:t>
      </w:r>
      <w:r w:rsidR="00A04562">
        <w:t>experience</w:t>
      </w:r>
      <w:r w:rsidR="5E40B46F">
        <w:t xml:space="preserve"> of disaster</w:t>
      </w:r>
      <w:r w:rsidR="221A1F79">
        <w:t xml:space="preserve">, </w:t>
      </w:r>
      <w:r w:rsidR="75172FA8">
        <w:t>it</w:t>
      </w:r>
      <w:r w:rsidR="7D72E427">
        <w:t xml:space="preserve"> i</w:t>
      </w:r>
      <w:r w:rsidR="75172FA8">
        <w:t xml:space="preserve">s </w:t>
      </w:r>
      <w:r w:rsidR="0284666A">
        <w:t>government</w:t>
      </w:r>
      <w:r w:rsidR="56E1A0FF">
        <w:t xml:space="preserve">s </w:t>
      </w:r>
      <w:r w:rsidR="75172FA8">
        <w:t xml:space="preserve">who </w:t>
      </w:r>
      <w:r w:rsidR="56E1A0FF">
        <w:t>are</w:t>
      </w:r>
      <w:r w:rsidR="1AA3EAF7">
        <w:t xml:space="preserve"> accountable </w:t>
      </w:r>
      <w:r w:rsidR="0284666A">
        <w:t>for</w:t>
      </w:r>
      <w:r w:rsidR="046ED002">
        <w:t xml:space="preserve"> unstable living conditions and</w:t>
      </w:r>
      <w:r w:rsidR="0284666A">
        <w:t xml:space="preserve"> inadequate investments in flood or drought prevention infrastructure</w:t>
      </w:r>
      <w:r w:rsidR="046ED002">
        <w:t>.</w:t>
      </w:r>
      <w:r w:rsidR="2C0171DD" w:rsidRPr="33A2A667">
        <w:rPr>
          <w:vertAlign w:val="superscript"/>
        </w:rPr>
        <w:t>40</w:t>
      </w:r>
      <w:r w:rsidR="000000FC">
        <w:fldChar w:fldCharType="begin"/>
      </w:r>
      <w:r w:rsidR="000000FC">
        <w:instrText xml:space="preserve"> ADDIN ZOTERO_ITEM CSL_CITATION {"citationID":"MYkDpNXV","properties":{"formattedCitation":"\\super 33\\nosupersub{}","plainCitation":"33","noteIndex":0},"citationItems":[{"id":1030,"uris":["http://zotero.org/groups/5275306/items/RI4FNVAA"],"itemData":{"id":1030,"type":"article-journal","abstract":"Climate change certainly shapes weather events. However, describing climate and weather as the cause of disasters can be misleading, since disasters are caused by pre-existing fragilities and inequalities on the ground. Analytic frames that attribute disaster to climate can divert attention from these place-based vulnerabilities and their socio-political causes. Thus, while politicians may want to blame crises on climate change, members of the public may prefer to hold government accountable for inadequate investments in flood or drought prevention and precarious living conditions. To be both strategic and moral, framing choices must therefore be sensitive to context-dependent political meanings and particularities, and to how the values implicit within analytic frames about the causes of disasters shape policy responses. Such sensitivity requires multicausal analysis of weather-linked disasters to illuminate a broader range of means to reduce the damages associated with climate change and weather extremes. Through examples from around the world, and especially Brazil, we discuss how and why climate-centric disaster framing can erase from view—and, thus, from policy agendas—the very socio-economic and political factors that most centrally cause vulnerability and suffering in weather extremes and disasters. We also offer a theoretical discussion of why attribution is not neutral. Analytic frameworks always embed choices about factors that matter, and thus are inherently normative and consequential for understandings of responsibility and action. This article is categorized under: Social Status of Climate Change Knowledge &gt; Climate Science and Decision Making Highlight Attributing crises only to climate is inadequate from a mechanical, moral, and strategic policy points of view.","container-title":"WIREs Climate Change","DOI":"10.1002/wcc.750","ISSN":"1757-7799","issue":"1","language":"en","license":"© 2021 The Authors. WIREs Climate Change published by Wiley Periodicals LLC.","note":"_eprint: https://onlinelibrary.wiley.com/doi/pdf/10.1002/wcc.750","page":"e750","source":"Wiley Online Library","title":"Politics of attributing extreme events and disasters to climate change","volume":"13","author":[{"family":"Lahsen","given":"Myanna"},{"family":"Ribot","given":"Jesse"}],"issued":{"date-parts":[["2022"]]}}}],"schema":"https://github.com/citation-style-language/schema/raw/master/csl-citation.json"} </w:instrText>
      </w:r>
      <w:r w:rsidR="00000000">
        <w:fldChar w:fldCharType="separate"/>
      </w:r>
      <w:r w:rsidR="000000FC">
        <w:fldChar w:fldCharType="end"/>
      </w:r>
      <w:r w:rsidR="6FC692EA">
        <w:t xml:space="preserve"> </w:t>
      </w:r>
    </w:p>
    <w:p w14:paraId="48E71E86" w14:textId="2357052C" w:rsidR="00C91AAE" w:rsidRDefault="008D5477" w:rsidP="005E6E45">
      <w:r>
        <w:t>Whe</w:t>
      </w:r>
      <w:r w:rsidR="00C91AAE">
        <w:t>n</w:t>
      </w:r>
      <w:r>
        <w:t xml:space="preserve"> </w:t>
      </w:r>
      <w:r w:rsidR="00C91AAE">
        <w:t xml:space="preserve">government </w:t>
      </w:r>
      <w:r>
        <w:t>invest</w:t>
      </w:r>
      <w:r w:rsidR="00C91AAE">
        <w:t>s</w:t>
      </w:r>
      <w:r>
        <w:t xml:space="preserve"> in </w:t>
      </w:r>
      <w:r w:rsidR="00D76A45">
        <w:t xml:space="preserve">systems </w:t>
      </w:r>
      <w:r w:rsidR="00DE204D">
        <w:t>to cope with</w:t>
      </w:r>
      <w:r w:rsidR="000D7C12">
        <w:t xml:space="preserve"> </w:t>
      </w:r>
      <w:r w:rsidR="00574477">
        <w:t>climate stressors and disasters</w:t>
      </w:r>
      <w:r w:rsidR="008444AF">
        <w:t xml:space="preserve"> that strengthen community resilience and self-determination</w:t>
      </w:r>
      <w:r w:rsidR="00574477">
        <w:t xml:space="preserve">, </w:t>
      </w:r>
      <w:r w:rsidR="002A52A7">
        <w:t xml:space="preserve">the impact on communities </w:t>
      </w:r>
      <w:r w:rsidR="008444AF">
        <w:t>can minimised</w:t>
      </w:r>
      <w:r w:rsidR="00E76575">
        <w:t>.</w:t>
      </w:r>
      <w:r w:rsidR="7516A94E" w:rsidRPr="33A2A667">
        <w:rPr>
          <w:vertAlign w:val="superscript"/>
        </w:rPr>
        <w:t>9</w:t>
      </w:r>
      <w:r>
        <w:fldChar w:fldCharType="begin"/>
      </w:r>
      <w:r>
        <w:instrText xml:space="preserve"> ADDIN ZOTERO_ITEM CSL_CITATION {"citationID":"MLXbnudx","properties":{"formattedCitation":"\\super 4\\nosupersub{}","plainCitation":"4","noteIndex":0},"citationItems":[{"id":893,"uris":["http://zotero.org/groups/5275306/items/PMZ72V63"],"itemData":{"id":893,"type":"report","page":"1-50","title":"Climate Change Impacts on Access to Justice","URL":"https://assets.nationbuilder.com/fclc/pages/715/attachments/original/1704861023/Climate_Change_Impacts_on_Access_to_Justice_Review_21_Dec_%281%29.pdf?1704861023","author":[{"family":"Federation of Community Legal Centres VIC","given":""}],"accessed":{"date-parts":[["2024",4,10]]},"issued":{"date-parts":[["2023",11]]}}}],"schema":"https://github.com/citation-style-language/schema/raw/master/csl-citation.json"} </w:instrText>
      </w:r>
      <w:r w:rsidR="00000000">
        <w:fldChar w:fldCharType="separate"/>
      </w:r>
      <w:r>
        <w:fldChar w:fldCharType="end"/>
      </w:r>
      <w:r w:rsidR="00E76575">
        <w:t xml:space="preserve"> </w:t>
      </w:r>
    </w:p>
    <w:p w14:paraId="769F89E4" w14:textId="025C5235" w:rsidR="65E601AA" w:rsidRDefault="65E601AA" w:rsidP="65E601A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E6E45" w:rsidRPr="00317F57" w14:paraId="7C9A0BC5" w14:textId="77777777" w:rsidTr="004E734B">
        <w:tc>
          <w:tcPr>
            <w:tcW w:w="9016" w:type="dxa"/>
            <w:shd w:val="clear" w:color="auto" w:fill="008296" w:themeFill="accent1"/>
          </w:tcPr>
          <w:p w14:paraId="59F5859B" w14:textId="23B3FA59" w:rsidR="005E6E45" w:rsidRPr="00317F57" w:rsidRDefault="005E6E45" w:rsidP="002744D8">
            <w:pPr>
              <w:rPr>
                <w:b/>
                <w:bCs/>
              </w:rPr>
            </w:pPr>
            <w:r w:rsidRPr="00714DF3">
              <w:rPr>
                <w:b/>
                <w:color w:val="FFFFFF" w:themeColor="background1"/>
              </w:rPr>
              <w:t xml:space="preserve">Recommendations </w:t>
            </w:r>
          </w:p>
          <w:p w14:paraId="27582BEE" w14:textId="77777777" w:rsidR="00EE6D67" w:rsidRPr="00317F57" w:rsidRDefault="00EE6D67" w:rsidP="002744D8"/>
        </w:tc>
      </w:tr>
      <w:tr w:rsidR="005E6E45" w:rsidRPr="00317F57" w14:paraId="59A0B46F" w14:textId="77777777" w:rsidTr="004E734B">
        <w:tc>
          <w:tcPr>
            <w:tcW w:w="9016" w:type="dxa"/>
            <w:shd w:val="clear" w:color="auto" w:fill="FFEFDC" w:themeFill="background2"/>
          </w:tcPr>
          <w:p w14:paraId="01E6B034" w14:textId="31FBF8B8" w:rsidR="006055F3" w:rsidRDefault="00C35DA8" w:rsidP="009318F0">
            <w:pPr>
              <w:pStyle w:val="ListParagraph"/>
              <w:numPr>
                <w:ilvl w:val="0"/>
                <w:numId w:val="17"/>
              </w:numPr>
              <w:spacing w:before="120" w:after="120"/>
              <w:rPr>
                <w:szCs w:val="24"/>
              </w:rPr>
            </w:pPr>
            <w:r>
              <w:rPr>
                <w:szCs w:val="24"/>
              </w:rPr>
              <w:t xml:space="preserve">Deliver </w:t>
            </w:r>
            <w:r w:rsidR="00737997">
              <w:rPr>
                <w:szCs w:val="24"/>
              </w:rPr>
              <w:t>c</w:t>
            </w:r>
            <w:r w:rsidR="00737997">
              <w:t>limate</w:t>
            </w:r>
            <w:r>
              <w:rPr>
                <w:szCs w:val="24"/>
              </w:rPr>
              <w:t xml:space="preserve"> resilience upgrades to Victoria’s housing stock, </w:t>
            </w:r>
            <w:r w:rsidR="0026054E">
              <w:rPr>
                <w:szCs w:val="24"/>
              </w:rPr>
              <w:t xml:space="preserve">with a focus on </w:t>
            </w:r>
            <w:r w:rsidR="00835861">
              <w:rPr>
                <w:szCs w:val="24"/>
              </w:rPr>
              <w:t xml:space="preserve">public, social and community housing and First Nations </w:t>
            </w:r>
            <w:r w:rsidR="00F429C7">
              <w:rPr>
                <w:szCs w:val="24"/>
              </w:rPr>
              <w:t>housing.</w:t>
            </w:r>
          </w:p>
          <w:p w14:paraId="09A61799" w14:textId="77777777" w:rsidR="00D13B05" w:rsidRDefault="00D13B05"/>
          <w:p w14:paraId="0BFF3BAB" w14:textId="38549230" w:rsidR="005E6E45" w:rsidRPr="00D13B05" w:rsidRDefault="009A2A86" w:rsidP="009A2A86">
            <w:pPr>
              <w:rPr>
                <w:szCs w:val="24"/>
              </w:rPr>
            </w:pPr>
            <w:r w:rsidRPr="00C14FA6">
              <w:rPr>
                <w:szCs w:val="24"/>
              </w:rPr>
              <w:t xml:space="preserve">See also </w:t>
            </w:r>
            <w:r w:rsidR="00A40CF7" w:rsidRPr="00C14FA6">
              <w:rPr>
                <w:szCs w:val="24"/>
              </w:rPr>
              <w:t xml:space="preserve">recommendation </w:t>
            </w:r>
            <w:r w:rsidR="001C6867" w:rsidRPr="00AE0013">
              <w:rPr>
                <w:szCs w:val="24"/>
              </w:rPr>
              <w:t xml:space="preserve">8, </w:t>
            </w:r>
            <w:r w:rsidR="00AE4329" w:rsidRPr="00AE0013">
              <w:rPr>
                <w:szCs w:val="24"/>
              </w:rPr>
              <w:t xml:space="preserve">11, 12, </w:t>
            </w:r>
            <w:r w:rsidR="008F7762" w:rsidRPr="00C14FA6">
              <w:rPr>
                <w:szCs w:val="24"/>
              </w:rPr>
              <w:t>14</w:t>
            </w:r>
            <w:r w:rsidR="008A272C" w:rsidRPr="00C14FA6">
              <w:rPr>
                <w:szCs w:val="24"/>
              </w:rPr>
              <w:t xml:space="preserve">, </w:t>
            </w:r>
            <w:r w:rsidR="008F7762" w:rsidRPr="00C14FA6">
              <w:rPr>
                <w:szCs w:val="24"/>
              </w:rPr>
              <w:t>1</w:t>
            </w:r>
            <w:r w:rsidR="009C27AC" w:rsidRPr="00AE0013">
              <w:rPr>
                <w:szCs w:val="24"/>
              </w:rPr>
              <w:t>6</w:t>
            </w:r>
            <w:r w:rsidR="008A272C" w:rsidRPr="00C14FA6">
              <w:rPr>
                <w:szCs w:val="24"/>
              </w:rPr>
              <w:t xml:space="preserve">, </w:t>
            </w:r>
            <w:r w:rsidR="008F7762" w:rsidRPr="00C14FA6">
              <w:rPr>
                <w:szCs w:val="24"/>
              </w:rPr>
              <w:t>2</w:t>
            </w:r>
            <w:r w:rsidR="00EA6684" w:rsidRPr="00AE0013">
              <w:rPr>
                <w:szCs w:val="24"/>
              </w:rPr>
              <w:t>2</w:t>
            </w:r>
            <w:r w:rsidR="008A272C" w:rsidRPr="00C14FA6">
              <w:rPr>
                <w:szCs w:val="24"/>
              </w:rPr>
              <w:t xml:space="preserve">, </w:t>
            </w:r>
            <w:r w:rsidR="008F7762" w:rsidRPr="00C14FA6">
              <w:rPr>
                <w:szCs w:val="24"/>
              </w:rPr>
              <w:t>2</w:t>
            </w:r>
            <w:r w:rsidR="00EA6684" w:rsidRPr="00AE0013">
              <w:rPr>
                <w:szCs w:val="24"/>
              </w:rPr>
              <w:t>3</w:t>
            </w:r>
            <w:r w:rsidR="008F7762" w:rsidRPr="00C14FA6">
              <w:rPr>
                <w:szCs w:val="24"/>
              </w:rPr>
              <w:t>.</w:t>
            </w:r>
          </w:p>
        </w:tc>
      </w:tr>
      <w:tr w:rsidR="00D13B05" w:rsidRPr="00317F57" w14:paraId="218B0954" w14:textId="77777777" w:rsidTr="004E734B">
        <w:tc>
          <w:tcPr>
            <w:tcW w:w="9016" w:type="dxa"/>
            <w:shd w:val="clear" w:color="auto" w:fill="FFEFDC" w:themeFill="background2"/>
          </w:tcPr>
          <w:p w14:paraId="3B9D6DD3" w14:textId="77777777" w:rsidR="00D13B05" w:rsidRPr="00D13B05" w:rsidRDefault="00D13B05" w:rsidP="00AE0013">
            <w:pPr>
              <w:spacing w:before="120" w:after="120"/>
              <w:rPr>
                <w:szCs w:val="24"/>
              </w:rPr>
            </w:pPr>
          </w:p>
        </w:tc>
      </w:tr>
    </w:tbl>
    <w:p w14:paraId="79FD5C02" w14:textId="77777777" w:rsidR="002A4285" w:rsidRDefault="004E734B" w:rsidP="007D2694">
      <w:pPr>
        <w:pStyle w:val="Title"/>
        <w:rPr>
          <w:sz w:val="40"/>
          <w:szCs w:val="40"/>
        </w:rPr>
      </w:pPr>
      <w:r>
        <w:rPr>
          <w:sz w:val="40"/>
          <w:szCs w:val="40"/>
        </w:rPr>
        <w:br/>
      </w:r>
    </w:p>
    <w:p w14:paraId="3A4B642D" w14:textId="1B6482DF" w:rsidR="00AB6372" w:rsidRPr="007D2694" w:rsidRDefault="00093D22" w:rsidP="007D2694">
      <w:pPr>
        <w:pStyle w:val="Title"/>
        <w:rPr>
          <w:sz w:val="40"/>
          <w:szCs w:val="40"/>
        </w:rPr>
      </w:pPr>
      <w:r w:rsidRPr="007D2694">
        <w:rPr>
          <w:sz w:val="40"/>
          <w:szCs w:val="40"/>
        </w:rPr>
        <w:lastRenderedPageBreak/>
        <w:t xml:space="preserve">PART TWO: </w:t>
      </w:r>
      <w:r w:rsidR="00853B78" w:rsidRPr="007D2694">
        <w:rPr>
          <w:sz w:val="40"/>
          <w:szCs w:val="40"/>
        </w:rPr>
        <w:t>How can we</w:t>
      </w:r>
      <w:r w:rsidR="00671676" w:rsidRPr="007D2694">
        <w:rPr>
          <w:sz w:val="40"/>
          <w:szCs w:val="40"/>
        </w:rPr>
        <w:t xml:space="preserve"> better prepare our built environment and infrastructure for climate change</w:t>
      </w:r>
      <w:r w:rsidR="008233A0" w:rsidRPr="007D2694">
        <w:rPr>
          <w:sz w:val="40"/>
          <w:szCs w:val="40"/>
        </w:rPr>
        <w:t>?</w:t>
      </w:r>
    </w:p>
    <w:p w14:paraId="640D7070" w14:textId="5D43C0F4" w:rsidR="00890661" w:rsidRPr="00317F57" w:rsidRDefault="00890661" w:rsidP="00AE0013"/>
    <w:p w14:paraId="0D0A1ABC" w14:textId="3F7AAC24" w:rsidR="00A02336" w:rsidRPr="00317F57" w:rsidRDefault="00C1196F" w:rsidP="006E5D79">
      <w:pPr>
        <w:pStyle w:val="Heading1"/>
        <w:numPr>
          <w:ilvl w:val="0"/>
          <w:numId w:val="10"/>
        </w:numPr>
      </w:pPr>
      <w:bookmarkStart w:id="20" w:name="_Toc170221919"/>
      <w:r>
        <w:t>Investing in i</w:t>
      </w:r>
      <w:r w:rsidR="00172799">
        <w:t>nfras</w:t>
      </w:r>
      <w:r w:rsidR="005D6118">
        <w:t>tructure r</w:t>
      </w:r>
      <w:r w:rsidR="00A02336" w:rsidRPr="00317F57">
        <w:t xml:space="preserve">esilience </w:t>
      </w:r>
      <w:r w:rsidR="005D6118">
        <w:t>upgrades</w:t>
      </w:r>
      <w:bookmarkEnd w:id="20"/>
      <w:r w:rsidR="00811A34">
        <w:t xml:space="preserve"> </w:t>
      </w:r>
    </w:p>
    <w:p w14:paraId="57B0434F" w14:textId="3B6490FC" w:rsidR="00A02336" w:rsidRPr="00317F57" w:rsidRDefault="008017E0" w:rsidP="006E5D79">
      <w:pPr>
        <w:pStyle w:val="Heading4"/>
      </w:pPr>
      <w:r w:rsidRPr="00317F57">
        <w:t>3</w:t>
      </w:r>
      <w:r w:rsidR="00A02336" w:rsidRPr="00317F57">
        <w:t>.1 Resilience upgrades to community infrastructure</w:t>
      </w:r>
    </w:p>
    <w:p w14:paraId="20132390" w14:textId="0AE5D8B0" w:rsidR="00A02336" w:rsidRPr="00317F57" w:rsidRDefault="00A02336" w:rsidP="00A02336">
      <w:pPr>
        <w:pStyle w:val="Heading7"/>
      </w:pPr>
      <w:r w:rsidRPr="00317F57">
        <w:t>What we heard:</w:t>
      </w:r>
    </w:p>
    <w:p w14:paraId="21EE98AF" w14:textId="77777777" w:rsidR="00C4718D" w:rsidRDefault="005B678E" w:rsidP="00F16C7B">
      <w:r w:rsidRPr="00317F57">
        <w:t xml:space="preserve">Young people access a range of community-based infrastructure buildings including community and youth spaces, schools, recreational facilities and clubs, many of which </w:t>
      </w:r>
      <w:r w:rsidR="00C07F49">
        <w:t xml:space="preserve">aren’t </w:t>
      </w:r>
      <w:r w:rsidRPr="00317F57">
        <w:t xml:space="preserve">built (or retrofitted) to lessen the impact of a changing climate. </w:t>
      </w:r>
    </w:p>
    <w:p w14:paraId="7596A2E6" w14:textId="46477FA0" w:rsidR="00F16C7B" w:rsidRPr="00317F57" w:rsidRDefault="00F16C7B" w:rsidP="00F16C7B">
      <w:r w:rsidRPr="00317F57">
        <w:t xml:space="preserve">Young people told us about the urgent need to upgrade infrastructure to enhance resilience to climate change. </w:t>
      </w:r>
      <w:r w:rsidR="00B14DDA">
        <w:t>Specifically, so they can access essential infrastructure during times of disaster.</w:t>
      </w:r>
    </w:p>
    <w:p w14:paraId="19F71516" w14:textId="195EA8DE" w:rsidR="008A4DE8" w:rsidRDefault="00E82655" w:rsidP="00AE0013">
      <w:r w:rsidRPr="00317F57">
        <w:t xml:space="preserve">Young people </w:t>
      </w:r>
      <w:r w:rsidR="007F42B9">
        <w:t>also</w:t>
      </w:r>
      <w:r w:rsidRPr="00317F57">
        <w:t xml:space="preserve"> </w:t>
      </w:r>
      <w:r w:rsidR="00C66CA8" w:rsidRPr="00317F57">
        <w:t xml:space="preserve">suggested </w:t>
      </w:r>
      <w:r w:rsidRPr="00317F57">
        <w:t>actions</w:t>
      </w:r>
      <w:r w:rsidR="00C66CA8" w:rsidRPr="00317F57">
        <w:t xml:space="preserve"> like reinforcing riverbanks, </w:t>
      </w:r>
      <w:r w:rsidR="54432883" w:rsidRPr="00317F57">
        <w:t xml:space="preserve">using support beams/stilts, </w:t>
      </w:r>
      <w:r w:rsidR="00B25C0E" w:rsidRPr="00317F57">
        <w:t xml:space="preserve">making </w:t>
      </w:r>
      <w:r w:rsidR="69196042" w:rsidRPr="00317F57">
        <w:t>sure</w:t>
      </w:r>
      <w:r w:rsidR="00B25C0E" w:rsidRPr="00317F57">
        <w:t xml:space="preserve"> we are not building on flood plains, </w:t>
      </w:r>
      <w:r w:rsidR="00C4718D">
        <w:t xml:space="preserve">and </w:t>
      </w:r>
      <w:r w:rsidR="00C66CA8" w:rsidRPr="00317F57">
        <w:t xml:space="preserve">utilising heat-resistant materials for roads to prevent deterioration. </w:t>
      </w:r>
    </w:p>
    <w:p w14:paraId="580B57A0" w14:textId="5F8109A3" w:rsidR="003A3C95" w:rsidRPr="003A3C95" w:rsidRDefault="008A4DE8" w:rsidP="008A4DE8">
      <w:pPr>
        <w:pStyle w:val="IntenseQuote"/>
      </w:pPr>
      <w:r w:rsidRPr="00317F57">
        <w:t>“[In] floodplain related areas... underneath house[s], it has to have more support beams and stilts."</w:t>
      </w:r>
    </w:p>
    <w:p w14:paraId="7E2B0D54" w14:textId="5375E915" w:rsidR="00A02336" w:rsidRPr="00317F57" w:rsidRDefault="00A02336" w:rsidP="00DA4BDC">
      <w:pPr>
        <w:pStyle w:val="Heading7"/>
      </w:pPr>
      <w:r w:rsidRPr="00317F57">
        <w:t>What the evidence says:</w:t>
      </w:r>
    </w:p>
    <w:p w14:paraId="54AB5D21" w14:textId="3CF04656" w:rsidR="00A02336" w:rsidRPr="00317F57" w:rsidRDefault="449F0423" w:rsidP="00A02336">
      <w:r>
        <w:t>Climate risks to infrastructure can be reduced by building in areas that are less exposed to risk (like not constructing on flood plains), and by making current infrastructure more resilient to impacts.</w:t>
      </w:r>
      <w:r w:rsidR="5D99582E" w:rsidRPr="33A2A667">
        <w:rPr>
          <w:vertAlign w:val="superscript"/>
        </w:rPr>
        <w:t>4</w:t>
      </w:r>
      <w:r w:rsidR="262F5F74" w:rsidRPr="33A2A667">
        <w:rPr>
          <w:vertAlign w:val="superscript"/>
        </w:rPr>
        <w:t>3</w:t>
      </w:r>
      <w:r w:rsidR="00A02336">
        <w:fldChar w:fldCharType="begin"/>
      </w:r>
      <w:r w:rsidR="00A02336">
        <w:instrText xml:space="preserve"> ADDIN ZOTERO_ITEM CSL_CITATION {"citationID":"4Cmf5cAK","properties":{"formattedCitation":"\\super 37\\nosupersub{}","plainCitation":"37","noteIndex":0},"citationItems":[{"id":972,"uris":["http://zotero.org/groups/5275306/items/E4NT5W6H"],"itemData":{"id":972,"type":"report","collection-title":"OECD Environment Policy Papers","event-place":"Paris","number":"14","page":"48","publisher-place":"Paris","title":"Climate-Resilient Infrastructure","URL":"https://www.oecd.org/environment/cc/policy-perspectives-climate-resilient-infrastructure.pdf","author":[{"family":"OECD","given":""}],"accessed":{"date-parts":[["2024",4,15]]},"issued":{"date-parts":[["2018",12,7]]}}}],"schema":"https://github.com/citation-style-language/schema/raw/master/csl-citation.json"} </w:instrText>
      </w:r>
      <w:r w:rsidR="00000000">
        <w:fldChar w:fldCharType="separate"/>
      </w:r>
      <w:r w:rsidR="00A02336">
        <w:fldChar w:fldCharType="end"/>
      </w:r>
    </w:p>
    <w:p w14:paraId="4D20A084" w14:textId="454B403D" w:rsidR="00A02336" w:rsidRPr="00317F57" w:rsidRDefault="449F0423" w:rsidP="00A02336">
      <w:r>
        <w:t>Climate resilient infrastructure is planned, built and operated in a way that anticipates, prepares for and adapts to ongoing climate condition</w:t>
      </w:r>
      <w:r w:rsidR="2F7DFCB4">
        <w:t xml:space="preserve"> changes</w:t>
      </w:r>
      <w:r>
        <w:t xml:space="preserve">. </w:t>
      </w:r>
      <w:r w:rsidR="1223782F">
        <w:t>And</w:t>
      </w:r>
      <w:r>
        <w:t xml:space="preserve"> </w:t>
      </w:r>
      <w:r w:rsidR="24BBC1F2">
        <w:t xml:space="preserve">it is infrastructure that </w:t>
      </w:r>
      <w:r>
        <w:t>can withstand, respond to and recover quickly from climate change</w:t>
      </w:r>
      <w:r w:rsidR="2DE8CA05">
        <w:t>-related disruptions</w:t>
      </w:r>
      <w:r>
        <w:t>.</w:t>
      </w:r>
      <w:r w:rsidR="26AF5130" w:rsidRPr="33A2A667">
        <w:rPr>
          <w:vertAlign w:val="superscript"/>
        </w:rPr>
        <w:t>4</w:t>
      </w:r>
      <w:r w:rsidR="72C60C2D" w:rsidRPr="33A2A667">
        <w:rPr>
          <w:vertAlign w:val="superscript"/>
        </w:rPr>
        <w:t>3</w:t>
      </w:r>
      <w:r w:rsidR="00A02336">
        <w:fldChar w:fldCharType="begin"/>
      </w:r>
      <w:r w:rsidR="00A02336">
        <w:instrText xml:space="preserve"> ADDIN ZOTERO_ITEM CSL_CITATION {"citationID":"ulUEE3Fd","properties":{"formattedCitation":"\\super 37\\nosupersub{}","plainCitation":"37","noteIndex":0},"citationItems":[{"id":972,"uris":["http://zotero.org/groups/5275306/items/E4NT5W6H"],"itemData":{"id":972,"type":"report","collection-title":"OECD Environment Policy Papers","event-place":"Paris","number":"14","page":"48","publisher-place":"Paris","title":"Climate-Resilient Infrastructure","URL":"https://www.oecd.org/environment/cc/policy-perspectives-climate-resilient-infrastructure.pdf","author":[{"family":"OECD","given":""}],"accessed":{"date-parts":[["2024",4,15]]},"issued":{"date-parts":[["2018",12,7]]}}}],"schema":"https://github.com/citation-style-language/schema/raw/master/csl-citation.json"} </w:instrText>
      </w:r>
      <w:r w:rsidR="00000000">
        <w:fldChar w:fldCharType="separate"/>
      </w:r>
      <w:r w:rsidR="00A02336">
        <w:fldChar w:fldCharType="end"/>
      </w:r>
    </w:p>
    <w:p w14:paraId="77BAC682" w14:textId="7E789AEB" w:rsidR="00A02336" w:rsidRPr="00317F57" w:rsidRDefault="00A02336" w:rsidP="00F74C29">
      <w:r w:rsidRPr="00317F57">
        <w:t xml:space="preserve">The development of </w:t>
      </w:r>
      <w:r w:rsidR="00942C19" w:rsidRPr="00317F57">
        <w:t xml:space="preserve">climate resilient </w:t>
      </w:r>
      <w:r w:rsidRPr="00317F57">
        <w:t xml:space="preserve">community infrastructure </w:t>
      </w:r>
      <w:r w:rsidR="00281ADA" w:rsidRPr="00317F57">
        <w:t xml:space="preserve">– </w:t>
      </w:r>
      <w:r w:rsidR="00B75AB6">
        <w:t>i.e.</w:t>
      </w:r>
      <w:r w:rsidR="004D6429">
        <w:t xml:space="preserve"> </w:t>
      </w:r>
      <w:r w:rsidR="00281ADA" w:rsidRPr="00317F57">
        <w:t>schools</w:t>
      </w:r>
      <w:r w:rsidR="00EA738E" w:rsidRPr="00317F57">
        <w:t xml:space="preserve">, </w:t>
      </w:r>
      <w:r w:rsidR="00195558" w:rsidRPr="00317F57">
        <w:t>hospitals</w:t>
      </w:r>
      <w:r w:rsidR="00B149CF" w:rsidRPr="00317F57">
        <w:t xml:space="preserve">, </w:t>
      </w:r>
      <w:r w:rsidR="00E574A0" w:rsidRPr="00317F57">
        <w:t>roads,</w:t>
      </w:r>
      <w:r w:rsidR="00195558" w:rsidRPr="00317F57">
        <w:t xml:space="preserve"> community </w:t>
      </w:r>
      <w:r w:rsidR="00195556" w:rsidRPr="00317F57">
        <w:t>services</w:t>
      </w:r>
      <w:r w:rsidR="00195558" w:rsidRPr="00317F57">
        <w:t>,</w:t>
      </w:r>
      <w:r w:rsidR="00E574A0" w:rsidRPr="00317F57">
        <w:t xml:space="preserve"> </w:t>
      </w:r>
      <w:r w:rsidR="00EA738E" w:rsidRPr="00317F57">
        <w:t xml:space="preserve">recreational facilities and public transport – </w:t>
      </w:r>
      <w:r w:rsidRPr="00317F57">
        <w:t xml:space="preserve">is crucial to ensure young people </w:t>
      </w:r>
      <w:r w:rsidR="00C653A8" w:rsidRPr="00317F57">
        <w:t xml:space="preserve">and their communities </w:t>
      </w:r>
      <w:r w:rsidR="00C4271C" w:rsidRPr="00317F57">
        <w:t xml:space="preserve">have access </w:t>
      </w:r>
      <w:r w:rsidR="005062A0" w:rsidRPr="00317F57">
        <w:t>to essential services and resources</w:t>
      </w:r>
      <w:r w:rsidR="005739EB">
        <w:t>.</w:t>
      </w:r>
    </w:p>
    <w:p w14:paraId="2E759209" w14:textId="57841F81" w:rsidR="006F5886" w:rsidRPr="00317F57" w:rsidRDefault="006F5886" w:rsidP="00A02336">
      <w:r w:rsidRPr="00317F57">
        <w:t xml:space="preserve">Victoria </w:t>
      </w:r>
      <w:r w:rsidR="00801440" w:rsidRPr="00317F57">
        <w:t xml:space="preserve">must </w:t>
      </w:r>
      <w:r w:rsidR="00C076E0" w:rsidRPr="00317F57">
        <w:t xml:space="preserve">invest in </w:t>
      </w:r>
      <w:r w:rsidRPr="00317F57">
        <w:t xml:space="preserve">climate-resilient infrastructure projects to </w:t>
      </w:r>
      <w:r w:rsidR="00267087" w:rsidRPr="00317F57">
        <w:t>reduce</w:t>
      </w:r>
      <w:r w:rsidRPr="00317F57">
        <w:t xml:space="preserve"> the impacts of climate change. For example</w:t>
      </w:r>
      <w:r w:rsidR="00801440" w:rsidRPr="00317F57">
        <w:t>:</w:t>
      </w:r>
    </w:p>
    <w:p w14:paraId="40668706" w14:textId="76D0748E" w:rsidR="006F5886" w:rsidRPr="00317F57" w:rsidRDefault="5D34D2E7" w:rsidP="2E6D7188">
      <w:pPr>
        <w:pStyle w:val="ListParagraph"/>
        <w:numPr>
          <w:ilvl w:val="0"/>
          <w:numId w:val="9"/>
        </w:numPr>
        <w:spacing w:before="120" w:after="120"/>
        <w:ind w:left="714" w:hanging="357"/>
      </w:pPr>
      <w:r>
        <w:lastRenderedPageBreak/>
        <w:t>Building</w:t>
      </w:r>
      <w:r w:rsidR="32C476CF">
        <w:t xml:space="preserve"> and </w:t>
      </w:r>
      <w:r>
        <w:t>enhancing costal protection infrastructure</w:t>
      </w:r>
      <w:r w:rsidR="32C476CF">
        <w:t>.</w:t>
      </w:r>
      <w:r w:rsidR="68EADC3C" w:rsidRPr="33A2A667">
        <w:rPr>
          <w:vertAlign w:val="superscript"/>
        </w:rPr>
        <w:t>4</w:t>
      </w:r>
      <w:r w:rsidR="454E6770" w:rsidRPr="33A2A667">
        <w:rPr>
          <w:vertAlign w:val="superscript"/>
        </w:rPr>
        <w:t>3</w:t>
      </w:r>
      <w:r w:rsidR="006F5886">
        <w:fldChar w:fldCharType="begin"/>
      </w:r>
      <w:r w:rsidR="006F5886">
        <w:instrText xml:space="preserve"> ADDIN ZOTERO_ITEM CSL_CITATION {"citationID":"8mfqqeVk","properties":{"formattedCitation":"\\super 37\\nosupersub{}","plainCitation":"37","noteIndex":0},"citationItems":[{"id":972,"uris":["http://zotero.org/groups/5275306/items/E4NT5W6H"],"itemData":{"id":972,"type":"report","collection-title":"OECD Environment Policy Papers","event-place":"Paris","number":"14","page":"48","publisher-place":"Paris","title":"Climate-Resilient Infrastructure","URL":"https://www.oecd.org/environment/cc/policy-perspectives-climate-resilient-infrastructure.pdf","author":[{"family":"OECD","given":""}],"accessed":{"date-parts":[["2024",4,15]]},"issued":{"date-parts":[["2018",12,7]]}}}],"schema":"https://github.com/citation-style-language/schema/raw/master/csl-citation.json"} </w:instrText>
      </w:r>
      <w:r w:rsidR="00000000">
        <w:fldChar w:fldCharType="separate"/>
      </w:r>
      <w:r w:rsidR="006F5886">
        <w:fldChar w:fldCharType="end"/>
      </w:r>
    </w:p>
    <w:p w14:paraId="12BCBE65" w14:textId="5AB06F35" w:rsidR="00B91B3D" w:rsidRPr="00317F57" w:rsidRDefault="44EE1593" w:rsidP="045B3E41">
      <w:pPr>
        <w:pStyle w:val="ListParagraph"/>
        <w:numPr>
          <w:ilvl w:val="0"/>
          <w:numId w:val="9"/>
        </w:numPr>
        <w:spacing w:before="120" w:after="120"/>
        <w:ind w:left="714" w:hanging="357"/>
      </w:pPr>
      <w:r>
        <w:t>Changing the composition of road surfaces so they don’t de</w:t>
      </w:r>
      <w:r w:rsidR="7C05513A">
        <w:t>t</w:t>
      </w:r>
      <w:r w:rsidR="490DF6AF">
        <w:t>eriorate</w:t>
      </w:r>
      <w:r>
        <w:t xml:space="preserve"> in high temperatures</w:t>
      </w:r>
      <w:r w:rsidR="644FDCE1">
        <w:t>.</w:t>
      </w:r>
      <w:r w:rsidR="3F26D31C" w:rsidRPr="33A2A667">
        <w:rPr>
          <w:vertAlign w:val="superscript"/>
        </w:rPr>
        <w:t>4</w:t>
      </w:r>
      <w:r w:rsidR="13B939ED" w:rsidRPr="33A2A667">
        <w:rPr>
          <w:vertAlign w:val="superscript"/>
        </w:rPr>
        <w:t>3</w:t>
      </w:r>
      <w:r w:rsidR="00B91B3D">
        <w:fldChar w:fldCharType="begin"/>
      </w:r>
      <w:r w:rsidR="00B91B3D">
        <w:instrText xml:space="preserve"> ADDIN ZOTERO_ITEM CSL_CITATION {"citationID":"Xrcr2e6k","properties":{"formattedCitation":"\\super 37\\nosupersub{}","plainCitation":"37","noteIndex":0},"citationItems":[{"id":972,"uris":["http://zotero.org/groups/5275306/items/E4NT5W6H"],"itemData":{"id":972,"type":"report","collection-title":"OECD Environment Policy Papers","event-place":"Paris","number":"14","page":"48","publisher-place":"Paris","title":"Climate-Resilient Infrastructure","URL":"https://www.oecd.org/environment/cc/policy-perspectives-climate-resilient-infrastructure.pdf","author":[{"family":"OECD","given":""}],"accessed":{"date-parts":[["2024",4,15]]},"issued":{"date-parts":[["2018",12,7]]}}}],"schema":"https://github.com/citation-style-language/schema/raw/master/csl-citation.json"} </w:instrText>
      </w:r>
      <w:r w:rsidR="00000000">
        <w:fldChar w:fldCharType="separate"/>
      </w:r>
      <w:r w:rsidR="00B91B3D">
        <w:fldChar w:fldCharType="end"/>
      </w:r>
    </w:p>
    <w:p w14:paraId="15F812FC" w14:textId="395D59F0" w:rsidR="002D40A7" w:rsidRPr="00317F57" w:rsidRDefault="2055F7B9" w:rsidP="045B3E41">
      <w:pPr>
        <w:pStyle w:val="ListParagraph"/>
        <w:numPr>
          <w:ilvl w:val="0"/>
          <w:numId w:val="9"/>
        </w:numPr>
        <w:spacing w:before="120" w:after="120"/>
        <w:ind w:left="714" w:hanging="357"/>
      </w:pPr>
      <w:r>
        <w:t>Using permeable paving surfaces to reduce run-off in heavy rainfall</w:t>
      </w:r>
      <w:r w:rsidR="32C476CF">
        <w:t>.</w:t>
      </w:r>
      <w:r w:rsidR="401B1CB1" w:rsidRPr="33A2A667">
        <w:rPr>
          <w:vertAlign w:val="superscript"/>
        </w:rPr>
        <w:t>4</w:t>
      </w:r>
      <w:r w:rsidR="3B75EFC6" w:rsidRPr="33A2A667">
        <w:rPr>
          <w:vertAlign w:val="superscript"/>
        </w:rPr>
        <w:t>3</w:t>
      </w:r>
      <w:r w:rsidR="008C5BA7">
        <w:fldChar w:fldCharType="begin"/>
      </w:r>
      <w:r w:rsidR="008C5BA7">
        <w:instrText xml:space="preserve"> ADDIN ZOTERO_ITEM CSL_CITATION {"citationID":"Rh3kDGsk","properties":{"formattedCitation":"\\super 37\\nosupersub{}","plainCitation":"37","noteIndex":0},"citationItems":[{"id":972,"uris":["http://zotero.org/groups/5275306/items/E4NT5W6H"],"itemData":{"id":972,"type":"report","collection-title":"OECD Environment Policy Papers","event-place":"Paris","number":"14","page":"48","publisher-place":"Paris","title":"Climate-Resilient Infrastructure","URL":"https://www.oecd.org/environment/cc/policy-perspectives-climate-resilient-infrastructure.pdf","author":[{"family":"OECD","given":""}],"accessed":{"date-parts":[["2024",4,15]]},"issued":{"date-parts":[["2018",12,7]]}}}],"schema":"https://github.com/citation-style-language/schema/raw/master/csl-citation.json"} </w:instrText>
      </w:r>
      <w:r w:rsidR="00000000">
        <w:fldChar w:fldCharType="separate"/>
      </w:r>
      <w:r w:rsidR="008C5BA7">
        <w:fldChar w:fldCharType="end"/>
      </w:r>
    </w:p>
    <w:p w14:paraId="05BDABCD" w14:textId="66294C11" w:rsidR="006F5886" w:rsidRPr="00317F57" w:rsidRDefault="5D34D2E7" w:rsidP="045B3E41">
      <w:pPr>
        <w:pStyle w:val="ListParagraph"/>
        <w:numPr>
          <w:ilvl w:val="0"/>
          <w:numId w:val="9"/>
        </w:numPr>
        <w:spacing w:before="120" w:after="120"/>
        <w:ind w:left="714" w:hanging="357"/>
      </w:pPr>
      <w:r>
        <w:t>Installing green roofs and walls in buildings to reduce the urban heat island effect</w:t>
      </w:r>
      <w:r w:rsidR="32C476CF">
        <w:t>.</w:t>
      </w:r>
      <w:r w:rsidR="644FCD3C" w:rsidRPr="33A2A667">
        <w:rPr>
          <w:vertAlign w:val="superscript"/>
        </w:rPr>
        <w:t>4</w:t>
      </w:r>
      <w:r w:rsidR="77D9CDFE" w:rsidRPr="33A2A667">
        <w:rPr>
          <w:vertAlign w:val="superscript"/>
        </w:rPr>
        <w:t>4</w:t>
      </w:r>
      <w:r w:rsidR="006F5886">
        <w:fldChar w:fldCharType="begin"/>
      </w:r>
      <w:r w:rsidR="006F5886">
        <w:instrText xml:space="preserve"> ADDIN ZOTERO_ITEM CSL_CITATION {"citationID":"QPPqYJNN","properties":{"formattedCitation":"\\super 38\\nosupersub{}","plainCitation":"38","noteIndex":0},"citationItems":[{"id":"J9apTI4r/9YlsDpJy","uris":["http://zotero.org/users/13955344/items/8IDMFHVX"],"itemData":{"id":637,"type":"document","title":"Environmentally-sustainable-development-of-buildings-and-subdivisions-A-roadmap-for-Victorias-Planning-System.pdf","URL":"https://www.planning.vic.gov.au/__data/assets/pdf_file/0038/638399/Environmentally-sustainable-development-of-buildings-and-subdivisions-A-roadmap-for-Victorias-Planning-System.pdf","accessed":{"date-parts":[["2024",4,30]]}}}],"schema":"https://github.com/citation-style-language/schema/raw/master/csl-citation.json"} </w:instrText>
      </w:r>
      <w:r w:rsidR="00000000">
        <w:fldChar w:fldCharType="separate"/>
      </w:r>
      <w:r w:rsidR="006F5886">
        <w:fldChar w:fldCharType="end"/>
      </w:r>
    </w:p>
    <w:p w14:paraId="2394B318" w14:textId="4CEC3E23" w:rsidR="006F5886" w:rsidRPr="00317F57" w:rsidRDefault="5D34D2E7" w:rsidP="2E6D7188">
      <w:pPr>
        <w:pStyle w:val="ListParagraph"/>
        <w:numPr>
          <w:ilvl w:val="0"/>
          <w:numId w:val="9"/>
        </w:numPr>
        <w:spacing w:before="120" w:after="120"/>
        <w:ind w:left="714" w:hanging="357"/>
      </w:pPr>
      <w:r>
        <w:t>Investing in renewable energy infrastructure</w:t>
      </w:r>
      <w:r w:rsidR="445F8E9E">
        <w:t xml:space="preserve"> such as solar</w:t>
      </w:r>
      <w:r w:rsidR="6DF33374">
        <w:t>.</w:t>
      </w:r>
      <w:r w:rsidR="668D5E8D" w:rsidRPr="33A2A667">
        <w:rPr>
          <w:vertAlign w:val="superscript"/>
        </w:rPr>
        <w:t>4</w:t>
      </w:r>
      <w:r w:rsidR="0FCE09EE" w:rsidRPr="33A2A667">
        <w:rPr>
          <w:vertAlign w:val="superscript"/>
        </w:rPr>
        <w:t>4</w:t>
      </w:r>
      <w:r w:rsidR="006F5886">
        <w:fldChar w:fldCharType="begin"/>
      </w:r>
      <w:r w:rsidR="006F5886">
        <w:instrText xml:space="preserve"> ADDIN ZOTERO_ITEM CSL_CITATION {"citationID":"Eq5FE2mc","properties":{"formattedCitation":"\\super 38\\nosupersub{}","plainCitation":"38","noteIndex":0},"citationItems":[{"id":"J9apTI4r/9YlsDpJy","uris":["http://zotero.org/users/13955344/items/8IDMFHVX"],"itemData":{"id":637,"type":"document","title":"Environmentally-sustainable-development-of-buildings-and-subdivisions-A-roadmap-for-Victorias-Planning-System.pdf","URL":"https://www.planning.vic.gov.au/__data/assets/pdf_file/0038/638399/Environmentally-sustainable-development-of-buildings-and-subdivisions-A-roadmap-for-Victorias-Planning-System.pdf","accessed":{"date-parts":[["2024",4,30]]}}}],"schema":"https://github.com/citation-style-language/schema/raw/master/csl-citation.json"} </w:instrText>
      </w:r>
      <w:r w:rsidR="00000000">
        <w:fldChar w:fldCharType="separate"/>
      </w:r>
      <w:r w:rsidR="006F5886">
        <w:fldChar w:fldCharType="end"/>
      </w:r>
    </w:p>
    <w:p w14:paraId="44794E57" w14:textId="7E9E9393" w:rsidR="00E221A3" w:rsidRPr="0012546A" w:rsidRDefault="022A3E06" w:rsidP="045B3E41">
      <w:pPr>
        <w:pStyle w:val="ListParagraph"/>
        <w:numPr>
          <w:ilvl w:val="0"/>
          <w:numId w:val="9"/>
        </w:numPr>
        <w:spacing w:before="120" w:after="120"/>
        <w:ind w:left="714" w:hanging="357"/>
      </w:pPr>
      <w:r>
        <w:t xml:space="preserve">Installation of energy </w:t>
      </w:r>
      <w:r w:rsidR="2466E03B">
        <w:t>efficiency upgrades.</w:t>
      </w:r>
      <w:r w:rsidR="642EA16F" w:rsidRPr="33A2A667">
        <w:rPr>
          <w:vertAlign w:val="superscript"/>
        </w:rPr>
        <w:t>4</w:t>
      </w:r>
      <w:r w:rsidR="3E0BE1C8" w:rsidRPr="33A2A667">
        <w:rPr>
          <w:vertAlign w:val="superscript"/>
        </w:rPr>
        <w:t>4</w:t>
      </w:r>
    </w:p>
    <w:p w14:paraId="113EAFC8" w14:textId="23B0D96F" w:rsidR="000E5DEC" w:rsidRDefault="0072025C" w:rsidP="00A02336">
      <w:r w:rsidRPr="00317F57">
        <w:t>Importantly, th</w:t>
      </w:r>
      <w:r w:rsidR="00FB2569" w:rsidRPr="00317F57">
        <w:t>e</w:t>
      </w:r>
      <w:r w:rsidRPr="00317F57">
        <w:t xml:space="preserve"> t</w:t>
      </w:r>
      <w:r w:rsidR="00A02336" w:rsidRPr="00317F57">
        <w:t>ransition to climate resilien</w:t>
      </w:r>
      <w:r w:rsidRPr="00317F57">
        <w:t>t</w:t>
      </w:r>
      <w:r w:rsidR="00A02336" w:rsidRPr="00317F57">
        <w:t xml:space="preserve"> infrastructure</w:t>
      </w:r>
      <w:r w:rsidR="00A02336" w:rsidRPr="00317F57" w:rsidDel="0072025C">
        <w:t xml:space="preserve"> </w:t>
      </w:r>
      <w:r w:rsidR="001C78C1">
        <w:t xml:space="preserve">pathways </w:t>
      </w:r>
      <w:r w:rsidR="00A02336" w:rsidRPr="00317F57">
        <w:t xml:space="preserve">must be place-based and empower local people to identify </w:t>
      </w:r>
      <w:r w:rsidR="0053427B">
        <w:t xml:space="preserve">needs </w:t>
      </w:r>
      <w:r w:rsidR="00A02336" w:rsidRPr="00317F57">
        <w:t>and develop solutions</w:t>
      </w:r>
      <w:r w:rsidR="0002464B">
        <w:t>.</w:t>
      </w:r>
      <w:r w:rsidR="00A02336" w:rsidRPr="00317F57">
        <w:t xml:space="preserve"> </w:t>
      </w:r>
      <w:r w:rsidR="00F4041F">
        <w:t xml:space="preserve"> This</w:t>
      </w:r>
      <w:r w:rsidR="00227CA3">
        <w:t xml:space="preserve"> </w:t>
      </w:r>
      <w:r w:rsidR="00F4041F">
        <w:t>means</w:t>
      </w:r>
      <w:r w:rsidR="000E5DEC">
        <w:t>:</w:t>
      </w:r>
    </w:p>
    <w:p w14:paraId="1F69B908" w14:textId="5767759C" w:rsidR="000E5DEC" w:rsidRDefault="002E59B9" w:rsidP="045B3E41">
      <w:pPr>
        <w:pStyle w:val="ListParagraph"/>
        <w:numPr>
          <w:ilvl w:val="0"/>
          <w:numId w:val="21"/>
        </w:numPr>
        <w:spacing w:before="120" w:after="120"/>
        <w:ind w:left="771" w:hanging="357"/>
      </w:pPr>
      <w:r>
        <w:t>T</w:t>
      </w:r>
      <w:r w:rsidR="00737498">
        <w:t xml:space="preserve">argeting </w:t>
      </w:r>
      <w:r w:rsidR="00446D3C">
        <w:t>places most at risk</w:t>
      </w:r>
      <w:r w:rsidR="001A37A8">
        <w:t xml:space="preserve"> – for example </w:t>
      </w:r>
      <w:r w:rsidR="003D11BA">
        <w:t xml:space="preserve">the </w:t>
      </w:r>
      <w:r w:rsidR="003D11BA" w:rsidRPr="045B3E41">
        <w:rPr>
          <w:i/>
          <w:iCs/>
        </w:rPr>
        <w:t>Resilient Homes Program</w:t>
      </w:r>
      <w:r w:rsidR="003D11BA">
        <w:t xml:space="preserve"> in New South Wales defines grant </w:t>
      </w:r>
      <w:r w:rsidR="007655D4">
        <w:t>eligibility</w:t>
      </w:r>
      <w:r w:rsidR="003D11BA">
        <w:t xml:space="preserve"> criteria based on flood mapping</w:t>
      </w:r>
      <w:r w:rsidR="004D1F2A">
        <w:t>.</w:t>
      </w:r>
      <w:r w:rsidR="74196811" w:rsidRPr="33A2A667">
        <w:rPr>
          <w:vertAlign w:val="superscript"/>
        </w:rPr>
        <w:t>11</w:t>
      </w:r>
      <w:r w:rsidR="00737498">
        <w:fldChar w:fldCharType="begin"/>
      </w:r>
      <w:r w:rsidR="00737498">
        <w:instrText xml:space="preserve"> ADDIN ZOTERO_ITEM CSL_CITATION {"citationID":"z9GlyIZK","properties":{"formattedCitation":"\\super 6\\nosupersub{}","plainCitation":"6","noteIndex":0},"citationItems":[{"id":1054,"uris":["http://zotero.org/groups/5275306/items/GUSAEE6D"],"itemData":{"id":1054,"type":"book","event-place":"Paris","ISBN":"978-92-64-42194-3","language":"en","note":"DOI: 10.1787/a74a45b0-en","publisher":"OECD","publisher-place":"Paris","source":"DOI.org (Crossref)","title":"Infrastructure for a Climate-Resilient Future","URL":"https://www.oecd-ilibrary.org/finance-and-investment/infrastructure-for-a-climate-resilient-future_a74a45b0-en","author":[{"literal":"OECD"}],"accessed":{"date-parts":[["2024",5,30]]},"issued":{"date-parts":[["2024",4,9]]}}}],"schema":"https://github.com/citation-style-language/schema/raw/master/csl-citation.json"} </w:instrText>
      </w:r>
      <w:r w:rsidR="00000000">
        <w:fldChar w:fldCharType="separate"/>
      </w:r>
      <w:r w:rsidR="00737498">
        <w:fldChar w:fldCharType="end"/>
      </w:r>
      <w:r w:rsidR="004D1F2A">
        <w:t xml:space="preserve"> </w:t>
      </w:r>
    </w:p>
    <w:p w14:paraId="7E0DE38F" w14:textId="08814BFF" w:rsidR="0063109E" w:rsidRDefault="002E59B9" w:rsidP="045B3E41">
      <w:pPr>
        <w:pStyle w:val="ListParagraph"/>
        <w:numPr>
          <w:ilvl w:val="0"/>
          <w:numId w:val="21"/>
        </w:numPr>
        <w:spacing w:before="120" w:after="120"/>
        <w:ind w:left="771" w:hanging="357"/>
      </w:pPr>
      <w:r>
        <w:t>S</w:t>
      </w:r>
      <w:r w:rsidR="00ED3749">
        <w:t xml:space="preserve">upporting </w:t>
      </w:r>
      <w:r w:rsidR="00755B74">
        <w:t>re</w:t>
      </w:r>
      <w:r w:rsidR="006B3C72">
        <w:t xml:space="preserve">gional and local governments </w:t>
      </w:r>
      <w:r w:rsidR="009073EA">
        <w:t xml:space="preserve">to develop </w:t>
      </w:r>
      <w:r w:rsidR="00702650">
        <w:t xml:space="preserve">tailored </w:t>
      </w:r>
      <w:r w:rsidR="00ED3749">
        <w:t xml:space="preserve">policy actions </w:t>
      </w:r>
      <w:r w:rsidR="00187FBE">
        <w:t xml:space="preserve">through deep </w:t>
      </w:r>
      <w:r w:rsidR="005414F1">
        <w:t>community</w:t>
      </w:r>
      <w:r w:rsidR="00477C6D">
        <w:t xml:space="preserve"> engagement</w:t>
      </w:r>
      <w:r w:rsidR="0063109E">
        <w:t>.</w:t>
      </w:r>
      <w:r w:rsidR="1FAAC22D" w:rsidRPr="33A2A667">
        <w:rPr>
          <w:vertAlign w:val="superscript"/>
        </w:rPr>
        <w:t>11</w:t>
      </w:r>
      <w:r w:rsidR="00ED3749">
        <w:fldChar w:fldCharType="begin"/>
      </w:r>
      <w:r w:rsidR="00ED3749">
        <w:instrText xml:space="preserve"> ADDIN ZOTERO_ITEM CSL_CITATION {"citationID":"Dz2LwXAt","properties":{"formattedCitation":"\\super 6\\nosupersub{}","plainCitation":"6","noteIndex":0},"citationItems":[{"id":1054,"uris":["http://zotero.org/groups/5275306/items/GUSAEE6D"],"itemData":{"id":1054,"type":"book","event-place":"Paris","ISBN":"978-92-64-42194-3","language":"en","note":"DOI: 10.1787/a74a45b0-en","publisher":"OECD","publisher-place":"Paris","source":"DOI.org (Crossref)","title":"Infrastructure for a Climate-Resilient Future","URL":"https://www.oecd-ilibrary.org/finance-and-investment/infrastructure-for-a-climate-resilient-future_a74a45b0-en","author":[{"literal":"OECD"}],"accessed":{"date-parts":[["2024",5,30]]},"issued":{"date-parts":[["2024",4,9]]}}}],"schema":"https://github.com/citation-style-language/schema/raw/master/csl-citation.json"} </w:instrText>
      </w:r>
      <w:r w:rsidR="00000000">
        <w:fldChar w:fldCharType="separate"/>
      </w:r>
      <w:r w:rsidR="00ED3749">
        <w:fldChar w:fldCharType="end"/>
      </w:r>
    </w:p>
    <w:p w14:paraId="22553936" w14:textId="3D3313F2" w:rsidR="00A02336" w:rsidRPr="00317F57" w:rsidRDefault="002E59B9" w:rsidP="045B3E41">
      <w:pPr>
        <w:pStyle w:val="ListParagraph"/>
        <w:numPr>
          <w:ilvl w:val="0"/>
          <w:numId w:val="21"/>
        </w:numPr>
        <w:spacing w:before="120" w:after="120"/>
        <w:ind w:left="771" w:hanging="357"/>
      </w:pPr>
      <w:r>
        <w:t>L</w:t>
      </w:r>
      <w:r w:rsidR="004366DD">
        <w:t xml:space="preserve">everaging </w:t>
      </w:r>
      <w:r w:rsidR="00E17428">
        <w:t xml:space="preserve">and building existing </w:t>
      </w:r>
      <w:r w:rsidR="00044F87">
        <w:t xml:space="preserve">community </w:t>
      </w:r>
      <w:r w:rsidR="00026DB1">
        <w:t>assets, capacities and skills</w:t>
      </w:r>
      <w:r w:rsidR="001C78C1">
        <w:t xml:space="preserve"> </w:t>
      </w:r>
      <w:r w:rsidR="00FD64B9">
        <w:t xml:space="preserve">– </w:t>
      </w:r>
      <w:r w:rsidR="00416A37">
        <w:t>for example</w:t>
      </w:r>
      <w:r w:rsidR="0082547F">
        <w:t xml:space="preserve">, strengthening local workforce capacity in renewable energy </w:t>
      </w:r>
      <w:r w:rsidR="00012B79">
        <w:t xml:space="preserve">in </w:t>
      </w:r>
      <w:r w:rsidR="0067657E">
        <w:t>regions important to green transition</w:t>
      </w:r>
      <w:r w:rsidR="003D1DA3">
        <w:t>.</w:t>
      </w:r>
      <w:r w:rsidR="12391332" w:rsidRPr="33A2A667">
        <w:rPr>
          <w:vertAlign w:val="superscript"/>
        </w:rPr>
        <w:t>11</w:t>
      </w:r>
      <w:r w:rsidR="004366DD">
        <w:fldChar w:fldCharType="begin"/>
      </w:r>
      <w:r w:rsidR="004366DD">
        <w:instrText xml:space="preserve"> ADDIN ZOTERO_ITEM CSL_CITATION {"citationID":"rSTD3JJp","properties":{"formattedCitation":"\\super 6\\nosupersub{}","plainCitation":"6","noteIndex":0},"citationItems":[{"id":1054,"uris":["http://zotero.org/groups/5275306/items/GUSAEE6D"],"itemData":{"id":1054,"type":"book","event-place":"Paris","ISBN":"978-92-64-42194-3","language":"en","note":"DOI: 10.1787/a74a45b0-en","publisher":"OECD","publisher-place":"Paris","source":"DOI.org (Crossref)","title":"Infrastructure for a Climate-Resilient Future","URL":"https://www.oecd-ilibrary.org/finance-and-investment/infrastructure-for-a-climate-resilient-future_a74a45b0-en","author":[{"literal":"OECD"}],"accessed":{"date-parts":[["2024",5,30]]},"issued":{"date-parts":[["2024",4,9]]}}}],"schema":"https://github.com/citation-style-language/schema/raw/master/csl-citation.json"} </w:instrText>
      </w:r>
      <w:r w:rsidR="00000000">
        <w:fldChar w:fldCharType="separate"/>
      </w:r>
      <w:r w:rsidR="004366DD">
        <w:fldChar w:fldCharType="end"/>
      </w:r>
      <w:r w:rsidR="00680CE5">
        <w:t xml:space="preserve"> </w:t>
      </w:r>
      <w:r w:rsidR="00FD64B9">
        <w:t xml:space="preserve"> </w:t>
      </w:r>
    </w:p>
    <w:p w14:paraId="0A945D98" w14:textId="1AF12698" w:rsidR="001C5489" w:rsidRDefault="001C5489" w:rsidP="00A02336">
      <w:r w:rsidRPr="00317F57">
        <w:t xml:space="preserve">By investing in resilient infrastructure, we can create </w:t>
      </w:r>
      <w:r w:rsidR="00E90D2F">
        <w:t xml:space="preserve">a </w:t>
      </w:r>
      <w:r w:rsidRPr="00317F57">
        <w:t xml:space="preserve">safer and more sustainable </w:t>
      </w:r>
      <w:r w:rsidR="005B6F25">
        <w:t>fu</w:t>
      </w:r>
      <w:r w:rsidR="00E90D2F">
        <w:t>ture for</w:t>
      </w:r>
      <w:r w:rsidRPr="00317F57">
        <w:t xml:space="preserve"> young people </w:t>
      </w:r>
      <w:r w:rsidR="00E90D2F">
        <w:t>to</w:t>
      </w:r>
      <w:r w:rsidRPr="00317F57">
        <w:t xml:space="preserve"> thrive, learn, </w:t>
      </w:r>
      <w:r w:rsidR="001C303B" w:rsidRPr="00317F57">
        <w:t xml:space="preserve">work, play </w:t>
      </w:r>
      <w:r w:rsidRPr="00317F57">
        <w:t>and grow, despite the challenges posed by a changing climate.</w:t>
      </w:r>
    </w:p>
    <w:p w14:paraId="7B0C7477" w14:textId="77777777" w:rsidR="008954C3" w:rsidRPr="00317F57" w:rsidRDefault="008954C3" w:rsidP="00A023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2336" w:rsidRPr="00317F57" w14:paraId="5DB8062B" w14:textId="77777777" w:rsidTr="2E6D7188">
        <w:tc>
          <w:tcPr>
            <w:tcW w:w="9016" w:type="dxa"/>
            <w:shd w:val="clear" w:color="auto" w:fill="008296" w:themeFill="accent1"/>
          </w:tcPr>
          <w:p w14:paraId="3A809C91" w14:textId="77777777" w:rsidR="00A02336" w:rsidRPr="00BE7056" w:rsidRDefault="00A02336" w:rsidP="002744D8">
            <w:pPr>
              <w:rPr>
                <w:b/>
                <w:color w:val="FFFFFF" w:themeColor="background1"/>
                <w:szCs w:val="24"/>
              </w:rPr>
            </w:pPr>
            <w:r w:rsidRPr="00BE7056">
              <w:rPr>
                <w:b/>
                <w:color w:val="FFFFFF" w:themeColor="background1"/>
                <w:szCs w:val="24"/>
              </w:rPr>
              <w:t xml:space="preserve">Recommendations </w:t>
            </w:r>
          </w:p>
          <w:p w14:paraId="7303393E" w14:textId="77777777" w:rsidR="00A02336" w:rsidRPr="00317F57" w:rsidRDefault="00A02336" w:rsidP="002744D8">
            <w:pPr>
              <w:rPr>
                <w:szCs w:val="24"/>
              </w:rPr>
            </w:pPr>
          </w:p>
        </w:tc>
      </w:tr>
      <w:tr w:rsidR="00A02336" w:rsidRPr="00317F57" w14:paraId="2D04957D" w14:textId="77777777" w:rsidTr="2E6D7188">
        <w:tc>
          <w:tcPr>
            <w:tcW w:w="9016" w:type="dxa"/>
            <w:shd w:val="clear" w:color="auto" w:fill="FFEFDC" w:themeFill="background2"/>
          </w:tcPr>
          <w:p w14:paraId="150EC9AE" w14:textId="34C97E49" w:rsidR="00DA7231" w:rsidRPr="008A538B" w:rsidRDefault="4571A6B1" w:rsidP="00AE0013">
            <w:pPr>
              <w:pStyle w:val="ListParagraph"/>
              <w:numPr>
                <w:ilvl w:val="0"/>
                <w:numId w:val="17"/>
              </w:numPr>
              <w:spacing w:before="120" w:after="120"/>
              <w:ind w:left="357" w:hanging="357"/>
              <w:contextualSpacing w:val="0"/>
            </w:pPr>
            <w:r>
              <w:t>E</w:t>
            </w:r>
            <w:r w:rsidR="449F0423">
              <w:t xml:space="preserve">stablish </w:t>
            </w:r>
            <w:r>
              <w:t xml:space="preserve">a </w:t>
            </w:r>
            <w:r w:rsidR="253713E7">
              <w:t>climate resilient</w:t>
            </w:r>
            <w:r w:rsidR="449F0423">
              <w:t xml:space="preserve"> infrastructure fund to support local government and community organisations to mitigate the consequences of climate change on public infrastructure </w:t>
            </w:r>
            <w:r w:rsidR="361BB5C2">
              <w:t>through</w:t>
            </w:r>
            <w:r w:rsidR="449F0423">
              <w:t xml:space="preserve"> resilience upgrades. </w:t>
            </w:r>
            <w:r w:rsidR="46ED39F2">
              <w:t xml:space="preserve">To focus first on </w:t>
            </w:r>
            <w:r w:rsidR="62867F6A">
              <w:t xml:space="preserve">infrastructure that supports </w:t>
            </w:r>
            <w:r w:rsidR="3BEE69AD">
              <w:t>priority groups</w:t>
            </w:r>
            <w:r w:rsidR="65241A44">
              <w:t xml:space="preserve"> such as young people, those in </w:t>
            </w:r>
            <w:r w:rsidR="55E11465">
              <w:t>high-risk</w:t>
            </w:r>
            <w:r w:rsidR="65241A44">
              <w:t xml:space="preserve"> </w:t>
            </w:r>
            <w:r w:rsidR="6A8135C2">
              <w:t xml:space="preserve">locations and </w:t>
            </w:r>
            <w:r w:rsidR="46ED39F2">
              <w:t xml:space="preserve">marginalised </w:t>
            </w:r>
            <w:r w:rsidR="334ABDBA">
              <w:t>communities</w:t>
            </w:r>
            <w:r w:rsidR="72E2E261">
              <w:t>.</w:t>
            </w:r>
          </w:p>
          <w:p w14:paraId="72C5E58F" w14:textId="2C30AA46" w:rsidR="003568DB" w:rsidRPr="00C1349E" w:rsidRDefault="00C62657" w:rsidP="00C1349E">
            <w:pPr>
              <w:pStyle w:val="ListParagraph"/>
              <w:numPr>
                <w:ilvl w:val="0"/>
                <w:numId w:val="17"/>
              </w:numPr>
              <w:spacing w:before="120" w:after="120"/>
              <w:ind w:left="357" w:hanging="357"/>
              <w:contextualSpacing w:val="0"/>
              <w:rPr>
                <w:szCs w:val="24"/>
              </w:rPr>
            </w:pPr>
            <w:r>
              <w:rPr>
                <w:szCs w:val="24"/>
              </w:rPr>
              <w:t>Upgrade</w:t>
            </w:r>
            <w:r w:rsidR="000C44B4">
              <w:rPr>
                <w:szCs w:val="24"/>
              </w:rPr>
              <w:t xml:space="preserve"> youth-specific organisations</w:t>
            </w:r>
            <w:r w:rsidR="00AD70C7">
              <w:rPr>
                <w:szCs w:val="24"/>
              </w:rPr>
              <w:t xml:space="preserve"> and</w:t>
            </w:r>
            <w:r w:rsidR="000C44B4">
              <w:rPr>
                <w:szCs w:val="24"/>
              </w:rPr>
              <w:t xml:space="preserve"> buildings</w:t>
            </w:r>
            <w:r w:rsidR="008D4158" w:rsidRPr="008A538B">
              <w:rPr>
                <w:szCs w:val="24"/>
              </w:rPr>
              <w:t xml:space="preserve"> </w:t>
            </w:r>
            <w:r w:rsidR="00AD70C7">
              <w:rPr>
                <w:szCs w:val="24"/>
              </w:rPr>
              <w:t xml:space="preserve">with </w:t>
            </w:r>
            <w:r w:rsidR="005D51DE">
              <w:rPr>
                <w:szCs w:val="24"/>
              </w:rPr>
              <w:t>solar panels</w:t>
            </w:r>
            <w:r w:rsidR="004E2D5F">
              <w:rPr>
                <w:szCs w:val="24"/>
              </w:rPr>
              <w:t>, batteries</w:t>
            </w:r>
            <w:r w:rsidR="00A4112F">
              <w:rPr>
                <w:szCs w:val="24"/>
              </w:rPr>
              <w:t xml:space="preserve"> and</w:t>
            </w:r>
            <w:r w:rsidR="005D51DE">
              <w:rPr>
                <w:szCs w:val="24"/>
              </w:rPr>
              <w:t xml:space="preserve"> generators </w:t>
            </w:r>
            <w:r w:rsidR="00A4112F">
              <w:rPr>
                <w:szCs w:val="24"/>
              </w:rPr>
              <w:t xml:space="preserve">to ensure they </w:t>
            </w:r>
            <w:r w:rsidR="00857106">
              <w:rPr>
                <w:szCs w:val="24"/>
              </w:rPr>
              <w:t xml:space="preserve">can continue to </w:t>
            </w:r>
            <w:r w:rsidR="006501CB">
              <w:rPr>
                <w:szCs w:val="24"/>
              </w:rPr>
              <w:t xml:space="preserve">provide connection, belonging and </w:t>
            </w:r>
            <w:r w:rsidR="00857106">
              <w:rPr>
                <w:szCs w:val="24"/>
              </w:rPr>
              <w:t xml:space="preserve">support </w:t>
            </w:r>
            <w:r w:rsidR="006501CB">
              <w:rPr>
                <w:szCs w:val="24"/>
              </w:rPr>
              <w:t xml:space="preserve">to </w:t>
            </w:r>
            <w:r w:rsidR="00857106">
              <w:rPr>
                <w:szCs w:val="24"/>
              </w:rPr>
              <w:t xml:space="preserve">young people during times of </w:t>
            </w:r>
            <w:r w:rsidR="007013D4">
              <w:rPr>
                <w:szCs w:val="24"/>
              </w:rPr>
              <w:t>disaster</w:t>
            </w:r>
            <w:r w:rsidR="000B13B7">
              <w:rPr>
                <w:szCs w:val="24"/>
              </w:rPr>
              <w:t>.</w:t>
            </w:r>
          </w:p>
        </w:tc>
      </w:tr>
    </w:tbl>
    <w:p w14:paraId="5EE2A9D9" w14:textId="77777777" w:rsidR="0051443C" w:rsidRDefault="0051443C" w:rsidP="00A36D54">
      <w:pPr>
        <w:pStyle w:val="Heading4"/>
      </w:pPr>
    </w:p>
    <w:p w14:paraId="7D91A4B5" w14:textId="21CD5FD8" w:rsidR="00165067" w:rsidRDefault="00EB328B" w:rsidP="00A36D54">
      <w:pPr>
        <w:pStyle w:val="Heading4"/>
      </w:pPr>
      <w:r w:rsidRPr="00317F57">
        <w:t>3</w:t>
      </w:r>
      <w:r w:rsidR="005E58EC" w:rsidRPr="00317F57">
        <w:t xml:space="preserve">.2 </w:t>
      </w:r>
      <w:r w:rsidR="00F632C8" w:rsidRPr="00317F57">
        <w:t xml:space="preserve">Home </w:t>
      </w:r>
      <w:r w:rsidR="00F632C8">
        <w:t xml:space="preserve">resilience </w:t>
      </w:r>
      <w:r w:rsidR="00F632C8" w:rsidRPr="00317F57">
        <w:t xml:space="preserve">upgrades </w:t>
      </w:r>
      <w:r w:rsidR="00F632C8">
        <w:t xml:space="preserve">and minimum standards </w:t>
      </w:r>
      <w:r w:rsidR="00F632C8" w:rsidRPr="00317F57">
        <w:t>for energy efficiency</w:t>
      </w:r>
    </w:p>
    <w:p w14:paraId="24915593" w14:textId="78FC3895" w:rsidR="00165067" w:rsidRDefault="00165067" w:rsidP="00165067">
      <w:pPr>
        <w:pStyle w:val="Heading7"/>
      </w:pPr>
      <w:r w:rsidRPr="00317F57">
        <w:t>What the evidence says:</w:t>
      </w:r>
    </w:p>
    <w:p w14:paraId="1D8006B8" w14:textId="7C09E82C" w:rsidR="00EE27DA" w:rsidRDefault="00431BD1" w:rsidP="00431BD1">
      <w:pPr>
        <w:rPr>
          <w:rFonts w:eastAsia="Karla" w:cs="Karla"/>
          <w:color w:val="000000" w:themeColor="text1"/>
          <w:szCs w:val="24"/>
        </w:rPr>
      </w:pPr>
      <w:r>
        <w:rPr>
          <w:rFonts w:eastAsia="Karla" w:cs="Karla"/>
          <w:color w:val="000000" w:themeColor="text1"/>
          <w:szCs w:val="24"/>
        </w:rPr>
        <w:t xml:space="preserve">Access to </w:t>
      </w:r>
      <w:r w:rsidR="00743596">
        <w:rPr>
          <w:rFonts w:eastAsia="Karla" w:cs="Karla"/>
          <w:color w:val="000000" w:themeColor="text1"/>
          <w:szCs w:val="24"/>
        </w:rPr>
        <w:t xml:space="preserve">safe </w:t>
      </w:r>
      <w:r w:rsidR="00316425">
        <w:rPr>
          <w:rFonts w:eastAsia="Karla" w:cs="Karla"/>
          <w:color w:val="000000" w:themeColor="text1"/>
          <w:szCs w:val="24"/>
        </w:rPr>
        <w:t xml:space="preserve">and energy efficient </w:t>
      </w:r>
      <w:r>
        <w:rPr>
          <w:rFonts w:eastAsia="Karla" w:cs="Karla"/>
          <w:color w:val="000000" w:themeColor="text1"/>
          <w:szCs w:val="24"/>
        </w:rPr>
        <w:t>housing is crucial for protecting young people and communities from prolonged exposure to extreme</w:t>
      </w:r>
      <w:r w:rsidR="0045186E">
        <w:rPr>
          <w:rFonts w:eastAsia="Karla" w:cs="Karla"/>
          <w:color w:val="000000" w:themeColor="text1"/>
          <w:szCs w:val="24"/>
        </w:rPr>
        <w:t xml:space="preserve"> temperature</w:t>
      </w:r>
      <w:r w:rsidR="00316425">
        <w:rPr>
          <w:rFonts w:eastAsia="Karla" w:cs="Karla"/>
          <w:color w:val="000000" w:themeColor="text1"/>
          <w:szCs w:val="24"/>
        </w:rPr>
        <w:t>s</w:t>
      </w:r>
      <w:r>
        <w:rPr>
          <w:rFonts w:eastAsia="Karla" w:cs="Karla"/>
          <w:color w:val="000000" w:themeColor="text1"/>
          <w:szCs w:val="24"/>
        </w:rPr>
        <w:t xml:space="preserve">, and associated health issues. And, to overall wellbeing by providing a safe environment for </w:t>
      </w:r>
      <w:r w:rsidRPr="00317F57">
        <w:rPr>
          <w:rFonts w:eastAsia="Karla" w:cs="Karla"/>
          <w:color w:val="000000" w:themeColor="text1"/>
          <w:szCs w:val="24"/>
        </w:rPr>
        <w:t xml:space="preserve">studying, sleeping, </w:t>
      </w:r>
      <w:r w:rsidR="00162033">
        <w:rPr>
          <w:rFonts w:eastAsia="Karla" w:cs="Karla"/>
          <w:color w:val="000000" w:themeColor="text1"/>
          <w:szCs w:val="24"/>
        </w:rPr>
        <w:t>work</w:t>
      </w:r>
      <w:r w:rsidR="00BE478E">
        <w:rPr>
          <w:rFonts w:eastAsia="Karla" w:cs="Karla"/>
          <w:color w:val="000000" w:themeColor="text1"/>
          <w:szCs w:val="24"/>
        </w:rPr>
        <w:t xml:space="preserve">-from-home </w:t>
      </w:r>
      <w:r w:rsidRPr="00317F57">
        <w:rPr>
          <w:rFonts w:eastAsia="Karla" w:cs="Karla"/>
          <w:color w:val="000000" w:themeColor="text1"/>
          <w:szCs w:val="24"/>
        </w:rPr>
        <w:t>and recreation.</w:t>
      </w:r>
      <w:r>
        <w:rPr>
          <w:rFonts w:eastAsia="Karla" w:cs="Karla"/>
          <w:color w:val="000000" w:themeColor="text1"/>
          <w:szCs w:val="24"/>
        </w:rPr>
        <w:t xml:space="preserve"> </w:t>
      </w:r>
    </w:p>
    <w:p w14:paraId="743B05BE" w14:textId="201F126B" w:rsidR="00431BD1" w:rsidRDefault="69494752" w:rsidP="2E6D7188">
      <w:pPr>
        <w:rPr>
          <w:rFonts w:eastAsia="Karla" w:cs="Karla"/>
          <w:color w:val="000000" w:themeColor="text1"/>
        </w:rPr>
      </w:pPr>
      <w:r w:rsidRPr="2E6D7188">
        <w:rPr>
          <w:rFonts w:eastAsia="Karla" w:cs="Karla"/>
          <w:color w:val="000000" w:themeColor="text1"/>
        </w:rPr>
        <w:lastRenderedPageBreak/>
        <w:t>But, due to housing unaffordability</w:t>
      </w:r>
      <w:r w:rsidR="3D33A2D2" w:rsidRPr="2E6D7188">
        <w:rPr>
          <w:rFonts w:eastAsia="Karla" w:cs="Karla"/>
          <w:color w:val="000000" w:themeColor="text1"/>
        </w:rPr>
        <w:t xml:space="preserve"> and cost of living pressures</w:t>
      </w:r>
      <w:r w:rsidRPr="2E6D7188">
        <w:rPr>
          <w:rFonts w:eastAsia="Karla" w:cs="Karla"/>
          <w:color w:val="000000" w:themeColor="text1"/>
        </w:rPr>
        <w:t>, young people are likely to be long-term renters or in public housing,</w:t>
      </w:r>
      <w:r w:rsidR="0E15620E" w:rsidRPr="33A2A667">
        <w:rPr>
          <w:rFonts w:eastAsia="Karla" w:cs="Karla"/>
          <w:color w:val="000000" w:themeColor="text1"/>
          <w:vertAlign w:val="superscript"/>
        </w:rPr>
        <w:t>4</w:t>
      </w:r>
      <w:r w:rsidR="5E5E0822" w:rsidRPr="33A2A667">
        <w:rPr>
          <w:rFonts w:eastAsia="Karla" w:cs="Karla"/>
          <w:color w:val="000000" w:themeColor="text1"/>
          <w:vertAlign w:val="superscript"/>
        </w:rPr>
        <w:t>7</w:t>
      </w:r>
      <w:r w:rsidR="00431BD1" w:rsidRPr="2E6D7188">
        <w:rPr>
          <w:rFonts w:eastAsia="Karla" w:cs="Karla"/>
          <w:color w:val="000000" w:themeColor="text1"/>
        </w:rPr>
        <w:fldChar w:fldCharType="begin"/>
      </w:r>
      <w:r w:rsidR="00431BD1" w:rsidRPr="2E6D7188">
        <w:rPr>
          <w:rFonts w:eastAsia="Karla" w:cs="Karla"/>
          <w:color w:val="000000" w:themeColor="text1"/>
        </w:rPr>
        <w:instrText xml:space="preserve"> ADDIN ZOTERO_ITEM CSL_CITATION {"citationID":"OkSNyJ86","properties":{"formattedCitation":"\\super 39\\nosupersub{}","plainCitation":"39","noteIndex":0},"citationItems":[{"id":"J9apTI4r/fWi6FX3H","uris":["http://zotero.org/users/13955344/items/LD5U2AT3"],"itemData":{"id":536,"type":"article-journal","abstract":"‘Active ageing’ has become core to ageing policy internationally. This paper argues that housing, and specifically home purchase, is fundamental to the governance of active ageing in liberal welfare states such as Australia, the UK, the US and Canada. Specifically, the paper expands understanding of how neoliberally inflected active ageing agendas are advanced in conjunction with housing consumption, and builds new knowledge of the governance of asset-based welfare, the investor subject, and housing marginality, showing how these practices and identities are governed temporally through ideas about what it means to age well. Arguments are advanced through analysis of Australian government ageing and age-connected housing strategies in the 20 years to 2015. These strategies construct three key connections between housing and ageing. First, housing is framed as a base (or location) for active ageing, with secure, appropriate and affordable housing depicted as enabling participation. Second, home ownership is positioned as an individual responsibility. In this framing home ownership becomes a ‘choice’ and means through which individuals can demonstrate responsibility by self-insuring against the fiscal risks of older age. Third, home ownership is connected to the activation of ideal ageing identities by enabling home owners as productive agers (the home as a form of income) and active consumers (home as a resource to fund prudential and age-defying consumption in older age). Significantly, in framing home ownership as an individual responsibility and choice the importance of structural factors shaping housing access are downplayed. This is a question of key geographical significance, foregrounding an interlinked agenda of not just how, but where, ageing should take place.","container-title":"The Geographical Journal","DOI":"10.1111/geoj.12213","ISSN":"1475-4959","issue":"3","language":"en","note":"_eprint: https://onlinelibrary.wiley.com/doi/pdf/10.1111/geoj.12213","page":"233-246","source":"Wiley Online Library","title":"Housing, home ownership and the governance of ageing","volume":"183","author":[{"family":"Power","given":"Emma R"}],"issued":{"date-parts":[["2017"]]}}}],"schema":"https://github.com/citation-style-language/schema/raw/master/csl-citation.json"} </w:instrText>
      </w:r>
      <w:r w:rsidR="00000000">
        <w:rPr>
          <w:rFonts w:eastAsia="Karla" w:cs="Karla"/>
          <w:color w:val="000000" w:themeColor="text1"/>
        </w:rPr>
        <w:fldChar w:fldCharType="separate"/>
      </w:r>
      <w:r w:rsidR="00431BD1" w:rsidRPr="2E6D7188">
        <w:rPr>
          <w:rFonts w:eastAsia="Karla" w:cs="Karla"/>
          <w:color w:val="000000" w:themeColor="text1"/>
        </w:rPr>
        <w:fldChar w:fldCharType="end"/>
      </w:r>
      <w:r w:rsidRPr="2E6D7188">
        <w:rPr>
          <w:rFonts w:eastAsia="Karla" w:cs="Karla"/>
          <w:color w:val="000000" w:themeColor="text1"/>
        </w:rPr>
        <w:t xml:space="preserve"> which are often substandard, unsafe, and poorly adapted to temperature</w:t>
      </w:r>
      <w:r w:rsidR="2AD413D4" w:rsidRPr="2E6D7188">
        <w:rPr>
          <w:rFonts w:eastAsia="Karla" w:cs="Karla"/>
          <w:color w:val="000000" w:themeColor="text1"/>
        </w:rPr>
        <w:t xml:space="preserve"> changes</w:t>
      </w:r>
      <w:r w:rsidRPr="2E6D7188">
        <w:rPr>
          <w:rFonts w:eastAsia="Karla" w:cs="Karla"/>
          <w:color w:val="000000" w:themeColor="text1"/>
        </w:rPr>
        <w:t>.</w:t>
      </w:r>
      <w:r w:rsidR="36177032" w:rsidRPr="33A2A667">
        <w:rPr>
          <w:rFonts w:eastAsia="Karla" w:cs="Karla"/>
          <w:color w:val="000000" w:themeColor="text1"/>
          <w:vertAlign w:val="superscript"/>
        </w:rPr>
        <w:t>1</w:t>
      </w:r>
      <w:r w:rsidR="3510F694" w:rsidRPr="33A2A667">
        <w:rPr>
          <w:rFonts w:eastAsia="Karla" w:cs="Karla"/>
          <w:color w:val="000000" w:themeColor="text1"/>
          <w:vertAlign w:val="superscript"/>
        </w:rPr>
        <w:t>7</w:t>
      </w:r>
      <w:r w:rsidR="00431BD1" w:rsidRPr="2E6D7188">
        <w:rPr>
          <w:rFonts w:eastAsia="Karla" w:cs="Karla"/>
          <w:color w:val="000000" w:themeColor="text1"/>
        </w:rPr>
        <w:fldChar w:fldCharType="begin"/>
      </w:r>
      <w:r w:rsidR="00431BD1" w:rsidRPr="2E6D7188">
        <w:rPr>
          <w:rFonts w:eastAsia="Karla" w:cs="Karla"/>
          <w:color w:val="000000" w:themeColor="text1"/>
        </w:rPr>
        <w:instrText xml:space="preserve"> ADDIN ZOTERO_ITEM CSL_CITATION {"citationID":"w6GDIHLI","properties":{"formattedCitation":"\\super 11\\nosupersub{}","plainCitation":"11","noteIndex":0},"citationItems":[{"id":1051,"uris":["http://zotero.org/groups/5275306/items/SHSSYE4B"],"itemData":{"id":1051,"type":"report","event-place":"Sydney","publisher":"Mallee Family Care","publisher-place":"Sydney","title":"Extreme heat driven by the climate emergency: impacts on the health and wellbeing of public housing tenants in Mildura, Victoria","URL":"https://www.malleefamilycare.org.au/MFCSite/media/PDFDocuments/PublicHousing/2019/MalleeFamilyCare_PublicHousing_Report_2019.pdf","author":[{"family":"Lander","given":"J"},{"family":"Breth-Petersen","given":"M"},{"family":"Moait","given":"R"},{"family":"Forbes","given":"C"},{"family":"Stephens","given":"L"},{"family":"Dickson","given":"M"}],"accessed":{"date-parts":[["2024",5,29]]},"issued":{"date-parts":[["2019"]]}}}],"schema":"https://github.com/citation-style-language/schema/raw/master/csl-citation.json"} </w:instrText>
      </w:r>
      <w:r w:rsidR="00000000">
        <w:rPr>
          <w:rFonts w:eastAsia="Karla" w:cs="Karla"/>
          <w:color w:val="000000" w:themeColor="text1"/>
        </w:rPr>
        <w:fldChar w:fldCharType="separate"/>
      </w:r>
      <w:r w:rsidR="00431BD1" w:rsidRPr="2E6D7188">
        <w:rPr>
          <w:rFonts w:eastAsia="Karla" w:cs="Karla"/>
          <w:color w:val="000000" w:themeColor="text1"/>
        </w:rPr>
        <w:fldChar w:fldCharType="end"/>
      </w:r>
      <w:r w:rsidRPr="2E6D7188">
        <w:rPr>
          <w:rFonts w:eastAsia="Karla" w:cs="Karla"/>
          <w:color w:val="000000" w:themeColor="text1"/>
        </w:rPr>
        <w:t xml:space="preserve"> </w:t>
      </w:r>
      <w:r w:rsidR="62303C1F" w:rsidRPr="2E6D7188">
        <w:rPr>
          <w:rFonts w:eastAsia="Karla" w:cs="Karla"/>
          <w:color w:val="000000" w:themeColor="text1"/>
        </w:rPr>
        <w:t xml:space="preserve">It is estimated </w:t>
      </w:r>
      <w:r w:rsidR="61D69B36" w:rsidRPr="2E6D7188">
        <w:rPr>
          <w:rFonts w:eastAsia="Karla" w:cs="Karla"/>
          <w:color w:val="000000" w:themeColor="text1"/>
        </w:rPr>
        <w:t xml:space="preserve">more than 40 per cent of </w:t>
      </w:r>
      <w:r w:rsidR="52E103A7" w:rsidRPr="2E6D7188">
        <w:rPr>
          <w:rFonts w:eastAsia="Karla" w:cs="Karla"/>
          <w:color w:val="000000" w:themeColor="text1"/>
        </w:rPr>
        <w:t xml:space="preserve">renters may </w:t>
      </w:r>
      <w:r w:rsidR="1E99F175" w:rsidRPr="2E6D7188">
        <w:rPr>
          <w:rFonts w:eastAsia="Karla" w:cs="Karla"/>
          <w:color w:val="000000" w:themeColor="text1"/>
        </w:rPr>
        <w:t>experience</w:t>
      </w:r>
      <w:r w:rsidR="52E103A7" w:rsidRPr="2E6D7188">
        <w:rPr>
          <w:rFonts w:eastAsia="Karla" w:cs="Karla"/>
          <w:color w:val="000000" w:themeColor="text1"/>
        </w:rPr>
        <w:t xml:space="preserve"> energy hardship.</w:t>
      </w:r>
      <w:r w:rsidR="120103E6" w:rsidRPr="33A2A667">
        <w:rPr>
          <w:rFonts w:eastAsia="Karla" w:cs="Karla"/>
          <w:color w:val="000000" w:themeColor="text1"/>
          <w:vertAlign w:val="superscript"/>
        </w:rPr>
        <w:t>4</w:t>
      </w:r>
      <w:r w:rsidR="72FB514C" w:rsidRPr="33A2A667">
        <w:rPr>
          <w:rFonts w:eastAsia="Karla" w:cs="Karla"/>
          <w:color w:val="000000" w:themeColor="text1"/>
          <w:vertAlign w:val="superscript"/>
        </w:rPr>
        <w:t>6</w:t>
      </w:r>
      <w:r w:rsidR="00431BD1" w:rsidRPr="2E6D7188">
        <w:rPr>
          <w:rFonts w:eastAsia="Karla" w:cs="Karla"/>
          <w:color w:val="000000" w:themeColor="text1"/>
        </w:rPr>
        <w:fldChar w:fldCharType="begin"/>
      </w:r>
      <w:r w:rsidR="00431BD1" w:rsidRPr="2E6D7188">
        <w:rPr>
          <w:rFonts w:eastAsia="Karla" w:cs="Karla"/>
          <w:color w:val="000000" w:themeColor="text1"/>
        </w:rPr>
        <w:instrText xml:space="preserve"> ADDIN ZOTERO_ITEM CSL_CITATION {"citationID":"KkvGpwx5","properties":{"formattedCitation":"\\super 40\\nosupersub{}","plainCitation":"40","noteIndex":0},"citationItems":[{"id":1080,"uris":["http://zotero.org/groups/5275306/items/LENWYQCQ"],"itemData":{"id":1080,"type":"article-journal","abstract":"Key points This report presents the findings of an Investigative Panel that examined the prevalence and experience of energy hardship, in its different forms, within Australia’s rental housing market. The research considered the strategies and policy actions that could be taken to reduce the impact of energy hardship on the lives of Australian households. Important findings include the following.","container-title":"AHURI Final Report","DOI":"10.18408/ahuri-3122801","ISSN":"18347223","issue":"338","journalAbbreviation":"AHURI Final Report","language":"en","source":"DOI.org (Crossref)","title":"Warm, cool and energy-affordable housing policy solutions for low-income renters","URL":"http://www.ahuri.edu.au/research/final-reports/338","author":[{"family":"Daniel","given":"Lyrian"},{"family":"Moore","given":"Trivess"},{"family":"Baker","given":"Emma"},{"family":"Beer","given":"Andrew"},{"family":"Willand","given":"Nicola"},{"family":"Horne","given":"Ralph"},{"family":"Hamilton","given":"Cathryn"}],"accessed":{"date-parts":[["2024",6,3]]},"issued":{"date-parts":[["2020",9,23]]}}}],"schema":"https://github.com/citation-style-language/schema/raw/master/csl-citation.json"} </w:instrText>
      </w:r>
      <w:r w:rsidR="00000000">
        <w:rPr>
          <w:rFonts w:eastAsia="Karla" w:cs="Karla"/>
          <w:color w:val="000000" w:themeColor="text1"/>
        </w:rPr>
        <w:fldChar w:fldCharType="separate"/>
      </w:r>
      <w:r w:rsidR="00431BD1" w:rsidRPr="2E6D7188">
        <w:rPr>
          <w:rFonts w:eastAsia="Karla" w:cs="Karla"/>
          <w:color w:val="000000" w:themeColor="text1"/>
        </w:rPr>
        <w:fldChar w:fldCharType="end"/>
      </w:r>
    </w:p>
    <w:p w14:paraId="5E07B90D" w14:textId="589F6279" w:rsidR="00623BB5" w:rsidRDefault="77C3D696" w:rsidP="00787278">
      <w:pPr>
        <w:rPr>
          <w:rFonts w:eastAsia="Karla" w:cs="Karla"/>
          <w:color w:val="000000" w:themeColor="text1"/>
        </w:rPr>
      </w:pPr>
      <w:r w:rsidRPr="2E6D7188">
        <w:rPr>
          <w:rFonts w:eastAsia="Karla" w:cs="Karla"/>
          <w:color w:val="000000" w:themeColor="text1"/>
        </w:rPr>
        <w:t xml:space="preserve">We </w:t>
      </w:r>
      <w:r w:rsidR="28153F21" w:rsidRPr="2E6D7188">
        <w:rPr>
          <w:rFonts w:eastAsia="Karla" w:cs="Karla"/>
          <w:color w:val="000000" w:themeColor="text1"/>
        </w:rPr>
        <w:t xml:space="preserve">therefore </w:t>
      </w:r>
      <w:r w:rsidRPr="2E6D7188">
        <w:rPr>
          <w:rFonts w:eastAsia="Karla" w:cs="Karla"/>
          <w:color w:val="000000" w:themeColor="text1"/>
        </w:rPr>
        <w:t>wel</w:t>
      </w:r>
      <w:r w:rsidR="1357938E" w:rsidRPr="2E6D7188">
        <w:rPr>
          <w:rFonts w:eastAsia="Karla" w:cs="Karla"/>
          <w:color w:val="000000" w:themeColor="text1"/>
        </w:rPr>
        <w:t xml:space="preserve">come the </w:t>
      </w:r>
      <w:r w:rsidR="52713702" w:rsidRPr="2E6D7188">
        <w:rPr>
          <w:rFonts w:eastAsia="Karla" w:cs="Karla"/>
          <w:color w:val="000000" w:themeColor="text1"/>
        </w:rPr>
        <w:t xml:space="preserve">proposed changes to rental </w:t>
      </w:r>
      <w:r w:rsidR="7962472F" w:rsidRPr="2E6D7188">
        <w:rPr>
          <w:rFonts w:eastAsia="Karla" w:cs="Karla"/>
          <w:color w:val="000000" w:themeColor="text1"/>
        </w:rPr>
        <w:t>m</w:t>
      </w:r>
      <w:r w:rsidR="30799808" w:rsidRPr="2E6D7188">
        <w:rPr>
          <w:rFonts w:eastAsia="Karla" w:cs="Karla"/>
          <w:color w:val="000000" w:themeColor="text1"/>
        </w:rPr>
        <w:t xml:space="preserve">inimum standards for </w:t>
      </w:r>
      <w:r w:rsidR="2EDDBD34" w:rsidRPr="2E6D7188">
        <w:rPr>
          <w:rFonts w:eastAsia="Karla" w:cs="Karla"/>
          <w:color w:val="000000" w:themeColor="text1"/>
        </w:rPr>
        <w:t xml:space="preserve">energy </w:t>
      </w:r>
      <w:r w:rsidR="52713702" w:rsidRPr="2E6D7188">
        <w:rPr>
          <w:rFonts w:eastAsia="Karla" w:cs="Karla"/>
          <w:color w:val="000000" w:themeColor="text1"/>
        </w:rPr>
        <w:t>efficiency</w:t>
      </w:r>
      <w:r w:rsidR="28153F21" w:rsidRPr="2E6D7188">
        <w:rPr>
          <w:rFonts w:eastAsia="Karla" w:cs="Karla"/>
          <w:color w:val="000000" w:themeColor="text1"/>
        </w:rPr>
        <w:t>, currently</w:t>
      </w:r>
      <w:r w:rsidR="7962472F" w:rsidRPr="2E6D7188">
        <w:rPr>
          <w:rFonts w:eastAsia="Karla" w:cs="Karla"/>
          <w:color w:val="000000" w:themeColor="text1"/>
        </w:rPr>
        <w:t xml:space="preserve"> </w:t>
      </w:r>
      <w:r w:rsidR="1DEA66B3" w:rsidRPr="2E6D7188">
        <w:rPr>
          <w:rFonts w:eastAsia="Karla" w:cs="Karla"/>
          <w:color w:val="000000" w:themeColor="text1"/>
        </w:rPr>
        <w:t xml:space="preserve">subject to </w:t>
      </w:r>
      <w:r w:rsidR="6FC18E86" w:rsidRPr="2E6D7188">
        <w:rPr>
          <w:rFonts w:eastAsia="Karla" w:cs="Karla"/>
          <w:color w:val="000000" w:themeColor="text1"/>
        </w:rPr>
        <w:t xml:space="preserve">the </w:t>
      </w:r>
      <w:r w:rsidR="1DEA66B3" w:rsidRPr="2E6D7188">
        <w:rPr>
          <w:rFonts w:eastAsia="Karla" w:cs="Karla"/>
          <w:color w:val="000000" w:themeColor="text1"/>
        </w:rPr>
        <w:t>Victorian government</w:t>
      </w:r>
      <w:r w:rsidR="6FC18E86" w:rsidRPr="2E6D7188">
        <w:rPr>
          <w:rFonts w:eastAsia="Karla" w:cs="Karla"/>
          <w:color w:val="000000" w:themeColor="text1"/>
        </w:rPr>
        <w:t xml:space="preserve"> passing </w:t>
      </w:r>
      <w:r w:rsidR="28153F21" w:rsidRPr="2E6D7188">
        <w:rPr>
          <w:rFonts w:eastAsia="Karla" w:cs="Karla"/>
          <w:color w:val="000000" w:themeColor="text1"/>
        </w:rPr>
        <w:t xml:space="preserve">the </w:t>
      </w:r>
      <w:r w:rsidR="1DEA66B3" w:rsidRPr="2E6D7188">
        <w:rPr>
          <w:rFonts w:eastAsia="Karla" w:cs="Karla"/>
          <w:color w:val="000000" w:themeColor="text1"/>
        </w:rPr>
        <w:t>legislative changes</w:t>
      </w:r>
      <w:r w:rsidR="28153F21" w:rsidRPr="2E6D7188">
        <w:rPr>
          <w:rFonts w:eastAsia="Karla" w:cs="Karla"/>
          <w:color w:val="000000" w:themeColor="text1"/>
        </w:rPr>
        <w:t>.</w:t>
      </w:r>
      <w:r w:rsidR="0909644A" w:rsidRPr="33A2A667">
        <w:rPr>
          <w:rFonts w:eastAsia="Karla" w:cs="Karla"/>
          <w:color w:val="000000" w:themeColor="text1"/>
          <w:vertAlign w:val="superscript"/>
        </w:rPr>
        <w:t>4</w:t>
      </w:r>
      <w:r w:rsidR="2D5ECEEC" w:rsidRPr="33A2A667">
        <w:rPr>
          <w:rFonts w:eastAsia="Karla" w:cs="Karla"/>
          <w:color w:val="000000" w:themeColor="text1"/>
          <w:vertAlign w:val="superscript"/>
        </w:rPr>
        <w:t>7</w:t>
      </w:r>
      <w:r w:rsidR="28153F21" w:rsidRPr="2E6D7188">
        <w:rPr>
          <w:rFonts w:eastAsia="Karla" w:cs="Karla"/>
          <w:color w:val="000000" w:themeColor="text1"/>
        </w:rPr>
        <w:t xml:space="preserve"> These</w:t>
      </w:r>
      <w:r w:rsidR="2E1C41E2" w:rsidRPr="2E6D7188">
        <w:rPr>
          <w:rFonts w:eastAsia="Karla" w:cs="Karla"/>
          <w:color w:val="000000" w:themeColor="text1"/>
        </w:rPr>
        <w:t xml:space="preserve"> standards </w:t>
      </w:r>
      <w:r w:rsidR="60948986" w:rsidRPr="2E6D7188">
        <w:rPr>
          <w:rFonts w:eastAsia="Karla" w:cs="Karla"/>
          <w:color w:val="000000" w:themeColor="text1"/>
        </w:rPr>
        <w:t xml:space="preserve">may include </w:t>
      </w:r>
      <w:r w:rsidR="5908150B" w:rsidRPr="2E6D7188">
        <w:rPr>
          <w:rFonts w:eastAsia="Karla" w:cs="Karla"/>
          <w:color w:val="000000" w:themeColor="text1"/>
        </w:rPr>
        <w:t xml:space="preserve">changes to </w:t>
      </w:r>
      <w:r w:rsidR="4C744D6F" w:rsidRPr="2E6D7188">
        <w:rPr>
          <w:rFonts w:eastAsia="Karla" w:cs="Karla"/>
          <w:color w:val="000000" w:themeColor="text1"/>
        </w:rPr>
        <w:t>ceiling insulation</w:t>
      </w:r>
      <w:r w:rsidR="7A143609" w:rsidRPr="2E6D7188">
        <w:rPr>
          <w:rFonts w:eastAsia="Karla" w:cs="Karla"/>
          <w:color w:val="000000" w:themeColor="text1"/>
        </w:rPr>
        <w:t xml:space="preserve">, draught </w:t>
      </w:r>
      <w:r w:rsidR="2739ECEC" w:rsidRPr="2E6D7188">
        <w:rPr>
          <w:rFonts w:eastAsia="Karla" w:cs="Karla"/>
          <w:color w:val="000000" w:themeColor="text1"/>
        </w:rPr>
        <w:t>sealing, hot water, cooling and a revised heating standard</w:t>
      </w:r>
      <w:r w:rsidR="2E1C41E2" w:rsidRPr="2E6D7188">
        <w:rPr>
          <w:rFonts w:eastAsia="Karla" w:cs="Karla"/>
          <w:color w:val="000000" w:themeColor="text1"/>
        </w:rPr>
        <w:t xml:space="preserve"> and</w:t>
      </w:r>
      <w:r w:rsidR="7962472F" w:rsidRPr="2E6D7188">
        <w:rPr>
          <w:rFonts w:eastAsia="Karla" w:cs="Karla"/>
          <w:color w:val="000000" w:themeColor="text1"/>
        </w:rPr>
        <w:t xml:space="preserve"> are</w:t>
      </w:r>
      <w:r w:rsidR="2EDDBD34" w:rsidRPr="2E6D7188">
        <w:rPr>
          <w:rFonts w:eastAsia="Karla" w:cs="Karla"/>
          <w:color w:val="000000" w:themeColor="text1"/>
        </w:rPr>
        <w:t xml:space="preserve"> a critical starting point </w:t>
      </w:r>
      <w:r w:rsidR="507B338A" w:rsidRPr="2E6D7188">
        <w:rPr>
          <w:rFonts w:eastAsia="Karla" w:cs="Karla"/>
          <w:color w:val="000000" w:themeColor="text1"/>
        </w:rPr>
        <w:t>towards</w:t>
      </w:r>
      <w:r w:rsidR="698461E3" w:rsidRPr="2E6D7188">
        <w:rPr>
          <w:rFonts w:eastAsia="Karla" w:cs="Karla"/>
          <w:color w:val="000000" w:themeColor="text1"/>
        </w:rPr>
        <w:t xml:space="preserve"> </w:t>
      </w:r>
      <w:r w:rsidR="6495FD4B" w:rsidRPr="2E6D7188">
        <w:rPr>
          <w:rFonts w:eastAsia="Karla" w:cs="Karla"/>
          <w:color w:val="000000" w:themeColor="text1"/>
        </w:rPr>
        <w:t xml:space="preserve">mandating </w:t>
      </w:r>
      <w:r w:rsidR="65BA3B5B" w:rsidRPr="2E6D7188">
        <w:rPr>
          <w:rFonts w:eastAsia="Karla" w:cs="Karla"/>
          <w:color w:val="000000" w:themeColor="text1"/>
        </w:rPr>
        <w:t>large-scale adoption of energy-efficient technologies</w:t>
      </w:r>
      <w:r w:rsidR="23547A57" w:rsidRPr="2E6D7188">
        <w:rPr>
          <w:rFonts w:eastAsia="Karla" w:cs="Karla"/>
          <w:color w:val="000000" w:themeColor="text1"/>
        </w:rPr>
        <w:t>.</w:t>
      </w:r>
      <w:r w:rsidR="69544A2D" w:rsidRPr="33A2A667">
        <w:rPr>
          <w:rFonts w:eastAsia="Karla" w:cs="Karla"/>
          <w:color w:val="000000" w:themeColor="text1"/>
          <w:vertAlign w:val="superscript"/>
        </w:rPr>
        <w:t>4</w:t>
      </w:r>
      <w:r w:rsidR="2E03474A" w:rsidRPr="33A2A667">
        <w:rPr>
          <w:rFonts w:eastAsia="Karla" w:cs="Karla"/>
          <w:color w:val="000000" w:themeColor="text1"/>
          <w:vertAlign w:val="superscript"/>
        </w:rPr>
        <w:t>6</w:t>
      </w:r>
      <w:r w:rsidR="003E2361" w:rsidRPr="2E6D7188">
        <w:rPr>
          <w:rFonts w:eastAsia="Karla" w:cs="Karla"/>
          <w:color w:val="000000" w:themeColor="text1"/>
        </w:rPr>
        <w:fldChar w:fldCharType="begin"/>
      </w:r>
      <w:r w:rsidR="003E2361" w:rsidRPr="2E6D7188">
        <w:rPr>
          <w:rFonts w:eastAsia="Karla" w:cs="Karla"/>
          <w:color w:val="000000" w:themeColor="text1"/>
        </w:rPr>
        <w:instrText xml:space="preserve"> ADDIN ZOTERO_ITEM CSL_CITATION {"citationID":"PvK46BuN","properties":{"formattedCitation":"\\super 40\\nosupersub{}","plainCitation":"40","noteIndex":0},"citationItems":[{"id":1080,"uris":["http://zotero.org/groups/5275306/items/LENWYQCQ"],"itemData":{"id":1080,"type":"article-journal","abstract":"Key points This report presents the findings of an Investigative Panel that examined the prevalence and experience of energy hardship, in its different forms, within Australia’s rental housing market. The research considered the strategies and policy actions that could be taken to reduce the impact of energy hardship on the lives of Australian households. Important findings include the following.","container-title":"AHURI Final Report","DOI":"10.18408/ahuri-3122801","ISSN":"18347223","issue":"338","journalAbbreviation":"AHURI Final Report","language":"en","source":"DOI.org (Crossref)","title":"Warm, cool and energy-affordable housing policy solutions for low-income renters","URL":"http://www.ahuri.edu.au/research/final-reports/338","author":[{"family":"Daniel","given":"Lyrian"},{"family":"Moore","given":"Trivess"},{"family":"Baker","given":"Emma"},{"family":"Beer","given":"Andrew"},{"family":"Willand","given":"Nicola"},{"family":"Horne","given":"Ralph"},{"family":"Hamilton","given":"Cathryn"}],"accessed":{"date-parts":[["2024",6,3]]},"issued":{"date-parts":[["2020",9,23]]}}}],"schema":"https://github.com/citation-style-language/schema/raw/master/csl-citation.json"} </w:instrText>
      </w:r>
      <w:r w:rsidR="00000000">
        <w:rPr>
          <w:rFonts w:eastAsia="Karla" w:cs="Karla"/>
          <w:color w:val="000000" w:themeColor="text1"/>
        </w:rPr>
        <w:fldChar w:fldCharType="separate"/>
      </w:r>
      <w:r w:rsidR="003E2361" w:rsidRPr="2E6D7188">
        <w:rPr>
          <w:rFonts w:eastAsia="Karla" w:cs="Karla"/>
          <w:color w:val="000000" w:themeColor="text1"/>
        </w:rPr>
        <w:fldChar w:fldCharType="end"/>
      </w:r>
    </w:p>
    <w:p w14:paraId="5CAAABCE" w14:textId="727B97F1" w:rsidR="00AB21FB" w:rsidRDefault="00292BA5" w:rsidP="00787278">
      <w:r>
        <w:t>Home energy efficiency upgrades have clear health, comfort and wellbeing benefits in addition to lowering the cost of energy bills and reducing carbon dioxide emissions.</w:t>
      </w:r>
      <w:r w:rsidR="0AFF9896" w:rsidRPr="33A2A667">
        <w:rPr>
          <w:vertAlign w:val="superscript"/>
        </w:rPr>
        <w:t>1</w:t>
      </w:r>
      <w:r w:rsidR="630B43DA" w:rsidRPr="33A2A667">
        <w:rPr>
          <w:vertAlign w:val="superscript"/>
        </w:rPr>
        <w:t>3</w:t>
      </w:r>
      <w:r>
        <w:fldChar w:fldCharType="begin"/>
      </w:r>
      <w:r>
        <w:instrText xml:space="preserve"> ADDIN ZOTERO_ITEM CSL_CITATION {"citationID":"IETrtOtN","properties":{"formattedCitation":"\\super 16\\nosupersub{}","plainCitation":"16","noteIndex":0},"citationItems":[{"id":965,"uris":["http://zotero.org/groups/5275306/items/2MZV2JYA"],"itemData":{"id":965,"type":"report","publisher":"Parliament of Victoria","title":"Inquiry into tackling climate change in Victorian communities","URL":"https://www.parliament.vic.gov.au/494700/contentassets/1f7c789136dd414fb4cf094bacf0d087/laepc-59-01-inquiry-into-tackling-climate-change-in-vic-communities.pdf","author":[{"family":"Legislative Assembly Environment and Planning Committee","given":""}],"accessed":{"date-parts":[["2024",4,19]]},"issued":{"date-parts":[["2020",11]]}}}],"schema":"https://github.com/citation-style-language/schema/raw/master/csl-citation.json"} </w:instrText>
      </w:r>
      <w:r w:rsidR="00000000">
        <w:fldChar w:fldCharType="separate"/>
      </w:r>
      <w:r>
        <w:fldChar w:fldCharType="end"/>
      </w:r>
      <w:r w:rsidR="002B7696">
        <w:t xml:space="preserve"> </w:t>
      </w:r>
      <w:r w:rsidR="000E7561">
        <w:t>Th</w:t>
      </w:r>
      <w:r w:rsidR="009D4FCA">
        <w:t>e proposed changes to minimum standards for rental properties</w:t>
      </w:r>
      <w:r w:rsidR="000E7561">
        <w:t xml:space="preserve"> is </w:t>
      </w:r>
      <w:r w:rsidR="009D4FCA">
        <w:t xml:space="preserve">therefore </w:t>
      </w:r>
      <w:r w:rsidR="000E7561">
        <w:t xml:space="preserve">an important first step </w:t>
      </w:r>
      <w:r w:rsidR="005107C0">
        <w:t xml:space="preserve">for energy efficiency. </w:t>
      </w:r>
      <w:r w:rsidR="00BE3314">
        <w:t>YACVic is concerned</w:t>
      </w:r>
      <w:r w:rsidR="00623BB5">
        <w:t>,</w:t>
      </w:r>
      <w:r w:rsidR="00BE3314">
        <w:t xml:space="preserve"> </w:t>
      </w:r>
      <w:r w:rsidR="00A3158C">
        <w:t>however</w:t>
      </w:r>
      <w:r w:rsidR="00BE3314">
        <w:t>, these minimum standards could lead to rent increases</w:t>
      </w:r>
      <w:r w:rsidR="00882CA0">
        <w:t xml:space="preserve"> or evictions,</w:t>
      </w:r>
      <w:r w:rsidR="00FB136F">
        <w:t xml:space="preserve"> along with a lack of compliance and </w:t>
      </w:r>
      <w:r w:rsidR="00DF773B">
        <w:t>enforcement</w:t>
      </w:r>
      <w:r w:rsidR="00307101">
        <w:t xml:space="preserve"> of the standards</w:t>
      </w:r>
      <w:r w:rsidR="00DF773B">
        <w:t>.</w:t>
      </w:r>
      <w:r w:rsidR="00F24FC4">
        <w:t xml:space="preserve"> </w:t>
      </w:r>
    </w:p>
    <w:p w14:paraId="473EE792" w14:textId="3101FE63" w:rsidR="00360EEA" w:rsidRPr="005751F0" w:rsidRDefault="03E1386F" w:rsidP="00787278">
      <w:r w:rsidRPr="00AE0013">
        <w:rPr>
          <w:color w:val="000000" w:themeColor="text1"/>
        </w:rPr>
        <w:t>With 7,628 young people experiencing homelessness in Victoria on census night, they make up 25% of all people experiencing homelessness</w:t>
      </w:r>
      <w:r w:rsidRPr="00AE0013">
        <w:rPr>
          <w:color w:val="000000" w:themeColor="text1"/>
          <w:vertAlign w:val="superscript"/>
        </w:rPr>
        <w:t>.</w:t>
      </w:r>
      <w:r w:rsidR="0CCEAAFD" w:rsidRPr="33A2A667">
        <w:rPr>
          <w:color w:val="000000" w:themeColor="text1"/>
          <w:vertAlign w:val="superscript"/>
        </w:rPr>
        <w:t>4</w:t>
      </w:r>
      <w:r w:rsidR="24475499" w:rsidRPr="33A2A667">
        <w:rPr>
          <w:color w:val="000000" w:themeColor="text1"/>
          <w:vertAlign w:val="superscript"/>
        </w:rPr>
        <w:t>8</w:t>
      </w:r>
      <w:r w:rsidR="00321448">
        <w:rPr>
          <w:color w:val="000000" w:themeColor="text1"/>
          <w:vertAlign w:val="superscript"/>
        </w:rPr>
        <w:t xml:space="preserve"> </w:t>
      </w:r>
      <w:r w:rsidRPr="00AE0013">
        <w:rPr>
          <w:color w:val="000000" w:themeColor="text1"/>
        </w:rPr>
        <w:t>And</w:t>
      </w:r>
      <w:r w:rsidR="3BE63288" w:rsidRPr="2E6D7188">
        <w:rPr>
          <w:color w:val="000000" w:themeColor="text1"/>
        </w:rPr>
        <w:t>,</w:t>
      </w:r>
      <w:r w:rsidRPr="00AE0013">
        <w:rPr>
          <w:color w:val="000000" w:themeColor="text1"/>
        </w:rPr>
        <w:t xml:space="preserve"> in the context of our housing </w:t>
      </w:r>
      <w:r w:rsidR="09AD2B33" w:rsidRPr="2E6D7188">
        <w:rPr>
          <w:color w:val="000000" w:themeColor="text1"/>
        </w:rPr>
        <w:t xml:space="preserve">and </w:t>
      </w:r>
      <w:r w:rsidRPr="00AE0013">
        <w:rPr>
          <w:color w:val="000000" w:themeColor="text1"/>
        </w:rPr>
        <w:t>cost-of-living crisis, and increasing demand for services, this number continues to grow.</w:t>
      </w:r>
      <w:r w:rsidR="27AF6B51" w:rsidRPr="33A2A667">
        <w:rPr>
          <w:color w:val="000000" w:themeColor="text1"/>
          <w:vertAlign w:val="superscript"/>
        </w:rPr>
        <w:t>4</w:t>
      </w:r>
      <w:r w:rsidR="283BD0EB" w:rsidRPr="33A2A667">
        <w:rPr>
          <w:color w:val="000000" w:themeColor="text1"/>
          <w:vertAlign w:val="superscript"/>
        </w:rPr>
        <w:t>9</w:t>
      </w:r>
      <w:r w:rsidR="2DD1641B" w:rsidRPr="2E6D7188">
        <w:rPr>
          <w:color w:val="000000" w:themeColor="text1"/>
        </w:rPr>
        <w:t xml:space="preserve"> It is therefore critical that </w:t>
      </w:r>
      <w:r w:rsidR="2708A2BA" w:rsidRPr="2E6D7188">
        <w:rPr>
          <w:color w:val="000000" w:themeColor="text1"/>
        </w:rPr>
        <w:t xml:space="preserve">there are adequate protections for </w:t>
      </w:r>
      <w:r w:rsidR="2DD1641B" w:rsidRPr="2E6D7188">
        <w:rPr>
          <w:color w:val="000000" w:themeColor="text1"/>
        </w:rPr>
        <w:t xml:space="preserve">young </w:t>
      </w:r>
      <w:r w:rsidR="2A005665" w:rsidRPr="2E6D7188">
        <w:rPr>
          <w:color w:val="000000" w:themeColor="text1"/>
        </w:rPr>
        <w:t>renters</w:t>
      </w:r>
      <w:r w:rsidR="07158733" w:rsidRPr="2E6D7188">
        <w:rPr>
          <w:color w:val="000000" w:themeColor="text1"/>
        </w:rPr>
        <w:t xml:space="preserve">, and that </w:t>
      </w:r>
      <w:r w:rsidR="2BEEA2A9" w:rsidRPr="2E6D7188">
        <w:rPr>
          <w:color w:val="000000" w:themeColor="text1"/>
        </w:rPr>
        <w:t xml:space="preserve">young people </w:t>
      </w:r>
      <w:r w:rsidR="07158733" w:rsidRPr="2E6D7188">
        <w:rPr>
          <w:color w:val="000000" w:themeColor="text1"/>
        </w:rPr>
        <w:t xml:space="preserve">are made </w:t>
      </w:r>
      <w:r w:rsidR="2DD1641B" w:rsidRPr="2E6D7188">
        <w:rPr>
          <w:color w:val="000000" w:themeColor="text1"/>
        </w:rPr>
        <w:t>aware of the</w:t>
      </w:r>
      <w:r w:rsidR="1B1F0F32" w:rsidRPr="2E6D7188">
        <w:rPr>
          <w:color w:val="000000" w:themeColor="text1"/>
        </w:rPr>
        <w:t xml:space="preserve"> incoming</w:t>
      </w:r>
      <w:r w:rsidR="2DD1641B" w:rsidRPr="2E6D7188">
        <w:rPr>
          <w:color w:val="000000" w:themeColor="text1"/>
        </w:rPr>
        <w:t xml:space="preserve"> minimum standards</w:t>
      </w:r>
      <w:r w:rsidR="65A21D79" w:rsidRPr="2E6D7188">
        <w:rPr>
          <w:color w:val="000000" w:themeColor="text1"/>
        </w:rPr>
        <w:t xml:space="preserve"> along with their rights</w:t>
      </w:r>
      <w:r w:rsidR="350813F5" w:rsidRPr="2E6D7188">
        <w:rPr>
          <w:color w:val="000000" w:themeColor="text1"/>
        </w:rPr>
        <w:t xml:space="preserve">, landlord </w:t>
      </w:r>
      <w:r w:rsidR="1B1F0F32" w:rsidRPr="2E6D7188">
        <w:rPr>
          <w:color w:val="000000" w:themeColor="text1"/>
        </w:rPr>
        <w:t>responsibilities</w:t>
      </w:r>
      <w:r w:rsidR="65A21D79" w:rsidRPr="2E6D7188">
        <w:rPr>
          <w:color w:val="000000" w:themeColor="text1"/>
        </w:rPr>
        <w:t xml:space="preserve"> and how </w:t>
      </w:r>
      <w:r w:rsidR="2CD62325" w:rsidRPr="2E6D7188">
        <w:rPr>
          <w:color w:val="000000" w:themeColor="text1"/>
        </w:rPr>
        <w:t>to access legal and non-legal assistance</w:t>
      </w:r>
      <w:r w:rsidR="37BB45E9" w:rsidRPr="2E6D7188">
        <w:rPr>
          <w:color w:val="000000" w:themeColor="text1"/>
        </w:rPr>
        <w:t xml:space="preserve"> </w:t>
      </w:r>
      <w:r w:rsidR="2708A2BA" w:rsidRPr="2E6D7188">
        <w:rPr>
          <w:color w:val="000000" w:themeColor="text1"/>
        </w:rPr>
        <w:t xml:space="preserve">if </w:t>
      </w:r>
      <w:r w:rsidR="37BB45E9" w:rsidRPr="2E6D7188">
        <w:rPr>
          <w:color w:val="000000" w:themeColor="text1"/>
        </w:rPr>
        <w:t>needed</w:t>
      </w:r>
      <w:r w:rsidR="2C6138FA" w:rsidRPr="2E6D7188">
        <w:rPr>
          <w:color w:val="000000" w:themeColor="text1"/>
        </w:rPr>
        <w:t>.</w:t>
      </w:r>
    </w:p>
    <w:p w14:paraId="6DB437C1" w14:textId="0894C6A4" w:rsidR="00F632C8" w:rsidRPr="00317F57" w:rsidRDefault="03AA614B" w:rsidP="045B3E41">
      <w:pPr>
        <w:rPr>
          <w:rFonts w:ascii="Calibri" w:hAnsi="Calibri"/>
          <w:color w:val="4472C4"/>
          <w:sz w:val="22"/>
        </w:rPr>
      </w:pPr>
      <w:r w:rsidRPr="2E6D7188">
        <w:rPr>
          <w:rFonts w:eastAsia="Karla" w:cs="Karla"/>
          <w:color w:val="000000" w:themeColor="text1"/>
        </w:rPr>
        <w:t>Ensuring that rental properties, social housing dwellings, and low-income households have access to</w:t>
      </w:r>
      <w:r w:rsidR="260247EF" w:rsidRPr="2E6D7188">
        <w:rPr>
          <w:rFonts w:eastAsia="Karla" w:cs="Karla"/>
          <w:color w:val="000000" w:themeColor="text1"/>
        </w:rPr>
        <w:t xml:space="preserve"> </w:t>
      </w:r>
      <w:r w:rsidR="557849E0" w:rsidRPr="2E6D7188">
        <w:rPr>
          <w:rFonts w:eastAsia="Karla" w:cs="Karla"/>
          <w:color w:val="000000" w:themeColor="text1"/>
        </w:rPr>
        <w:t xml:space="preserve">high </w:t>
      </w:r>
      <w:r w:rsidR="260247EF" w:rsidRPr="2E6D7188">
        <w:rPr>
          <w:rFonts w:eastAsia="Karla" w:cs="Karla"/>
          <w:color w:val="000000" w:themeColor="text1"/>
        </w:rPr>
        <w:t>quality efficient</w:t>
      </w:r>
      <w:r w:rsidRPr="2E6D7188">
        <w:rPr>
          <w:rFonts w:eastAsia="Karla" w:cs="Karla"/>
          <w:color w:val="000000" w:themeColor="text1"/>
        </w:rPr>
        <w:t xml:space="preserve"> air conditioning is critical. </w:t>
      </w:r>
      <w:r w:rsidR="449F90E9" w:rsidRPr="2E6D7188">
        <w:rPr>
          <w:rFonts w:eastAsia="Karla" w:cs="Karla"/>
          <w:color w:val="000000" w:themeColor="text1"/>
        </w:rPr>
        <w:t>Although i</w:t>
      </w:r>
      <w:r w:rsidRPr="2E6D7188">
        <w:rPr>
          <w:rFonts w:eastAsia="Karla" w:cs="Karla"/>
          <w:color w:val="000000" w:themeColor="text1"/>
        </w:rPr>
        <w:t xml:space="preserve">t’s noted </w:t>
      </w:r>
      <w:r w:rsidR="449F90E9" w:rsidRPr="2E6D7188">
        <w:rPr>
          <w:rFonts w:eastAsia="Karla" w:cs="Karla"/>
          <w:color w:val="000000" w:themeColor="text1"/>
        </w:rPr>
        <w:t xml:space="preserve">while </w:t>
      </w:r>
      <w:r w:rsidRPr="2E6D7188">
        <w:rPr>
          <w:rFonts w:eastAsia="Karla" w:cs="Karla"/>
          <w:color w:val="000000" w:themeColor="text1"/>
        </w:rPr>
        <w:t>reliance on mechanical cooling is necessary to assist habitability in the short term, such measures are inadequate in the medium to long term.</w:t>
      </w:r>
      <w:r w:rsidR="535CE072" w:rsidRPr="2E6D7188">
        <w:rPr>
          <w:rFonts w:eastAsia="Karla" w:cs="Karla"/>
          <w:color w:val="000000" w:themeColor="text1"/>
          <w:vertAlign w:val="superscript"/>
        </w:rPr>
        <w:t>50</w:t>
      </w:r>
      <w:r w:rsidR="00787278" w:rsidRPr="2E6D7188">
        <w:rPr>
          <w:rFonts w:eastAsia="Karla" w:cs="Karla"/>
          <w:color w:val="000000" w:themeColor="text1"/>
        </w:rPr>
        <w:fldChar w:fldCharType="begin"/>
      </w:r>
      <w:r w:rsidR="00787278" w:rsidRPr="2E6D7188">
        <w:rPr>
          <w:rFonts w:eastAsia="Karla" w:cs="Karla"/>
          <w:color w:val="000000" w:themeColor="text1"/>
        </w:rPr>
        <w:instrText xml:space="preserve"> ADDIN ZOTERO_ITEM CSL_CITATION {"citationID":"C2HdGjdQ","properties":{"formattedCitation":"\\super 42\\nosupersub{}","plainCitation":"42","noteIndex":0},"citationItems":[{"id":1077,"uris":["http://zotero.org/groups/5275306/items/Q4KQNGLS"],"itemData":{"id":1077,"type":"webpage","title":"Climate change and low-income housing","URL":"https://www.ahuri.edu.au/research/brief/Climate-change-and-low-income-housing","author":[{"family":"Australian Housing and Urban Research Institute (AHURI)","given":""}],"accessed":{"date-parts":[["2024",6,3]]},"issued":{"date-parts":[["2021",11,16]]}}}],"schema":"https://github.com/citation-style-language/schema/raw/master/csl-citation.json"} </w:instrText>
      </w:r>
      <w:r w:rsidR="00000000">
        <w:rPr>
          <w:rFonts w:eastAsia="Karla" w:cs="Karla"/>
          <w:color w:val="000000" w:themeColor="text1"/>
        </w:rPr>
        <w:fldChar w:fldCharType="separate"/>
      </w:r>
      <w:r w:rsidR="00787278" w:rsidRPr="2E6D7188">
        <w:rPr>
          <w:rFonts w:eastAsia="Karla" w:cs="Karla"/>
          <w:color w:val="000000" w:themeColor="text1"/>
        </w:rPr>
        <w:fldChar w:fldCharType="end"/>
      </w:r>
      <w:r w:rsidRPr="2E6D7188">
        <w:rPr>
          <w:rFonts w:eastAsia="Karla" w:cs="Karla"/>
          <w:color w:val="000000" w:themeColor="text1"/>
        </w:rPr>
        <w:t xml:space="preserve"> </w:t>
      </w:r>
    </w:p>
    <w:p w14:paraId="06717B53" w14:textId="33C40136" w:rsidR="2E6D7188" w:rsidRDefault="2E6D7188" w:rsidP="2E6D7188">
      <w:pPr>
        <w:rPr>
          <w:rFonts w:eastAsia="Karla" w:cs="Karl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632C8" w:rsidRPr="00317F57" w14:paraId="43D484A4" w14:textId="77777777" w:rsidTr="045B3E41">
        <w:tc>
          <w:tcPr>
            <w:tcW w:w="9016" w:type="dxa"/>
            <w:shd w:val="clear" w:color="auto" w:fill="008296" w:themeFill="accent1"/>
          </w:tcPr>
          <w:p w14:paraId="35CBCE71" w14:textId="77777777" w:rsidR="00F632C8" w:rsidRPr="002A0BA1" w:rsidRDefault="00F632C8" w:rsidP="00B86444">
            <w:pPr>
              <w:rPr>
                <w:b/>
                <w:bCs/>
                <w:color w:val="FFFFFF" w:themeColor="background1"/>
              </w:rPr>
            </w:pPr>
            <w:r w:rsidRPr="002A0BA1">
              <w:rPr>
                <w:b/>
                <w:bCs/>
                <w:color w:val="FFFFFF" w:themeColor="background1"/>
              </w:rPr>
              <w:t>Recommendations</w:t>
            </w:r>
          </w:p>
          <w:p w14:paraId="66BB8B1B" w14:textId="77777777" w:rsidR="00F632C8" w:rsidRPr="002A0BA1" w:rsidRDefault="00F632C8" w:rsidP="00B86444">
            <w:pPr>
              <w:rPr>
                <w:color w:val="FFFFFF" w:themeColor="background1"/>
              </w:rPr>
            </w:pPr>
          </w:p>
        </w:tc>
      </w:tr>
      <w:tr w:rsidR="00F632C8" w:rsidRPr="00317F57" w14:paraId="1193F723" w14:textId="77777777" w:rsidTr="045B3E41">
        <w:tc>
          <w:tcPr>
            <w:tcW w:w="9016" w:type="dxa"/>
            <w:shd w:val="clear" w:color="auto" w:fill="FFEFDC" w:themeFill="background2"/>
          </w:tcPr>
          <w:p w14:paraId="0491786E" w14:textId="42C89F01" w:rsidR="001B75C3" w:rsidRPr="00AE0013" w:rsidRDefault="00315008" w:rsidP="00B20984">
            <w:pPr>
              <w:pStyle w:val="ListParagraph"/>
              <w:numPr>
                <w:ilvl w:val="0"/>
                <w:numId w:val="17"/>
              </w:numPr>
            </w:pPr>
            <w:r>
              <w:rPr>
                <w:rFonts w:eastAsia="Times New Roman"/>
              </w:rPr>
              <w:t xml:space="preserve">Ensure the roll out of the </w:t>
            </w:r>
            <w:r w:rsidR="00F632C8" w:rsidRPr="2FFE6616">
              <w:rPr>
                <w:rFonts w:eastAsia="Times New Roman"/>
              </w:rPr>
              <w:t>minimum energy efficiency standards for rental homes</w:t>
            </w:r>
            <w:r w:rsidR="00A018D2" w:rsidRPr="2FFE6616">
              <w:rPr>
                <w:rFonts w:eastAsia="Times New Roman"/>
              </w:rPr>
              <w:t xml:space="preserve"> </w:t>
            </w:r>
            <w:r>
              <w:rPr>
                <w:rFonts w:eastAsia="Times New Roman"/>
              </w:rPr>
              <w:t xml:space="preserve">and boarding houses </w:t>
            </w:r>
            <w:r w:rsidR="00F47A21">
              <w:rPr>
                <w:rFonts w:eastAsia="Times New Roman"/>
              </w:rPr>
              <w:t>includes renter protection</w:t>
            </w:r>
            <w:r w:rsidR="00D379DA">
              <w:rPr>
                <w:rFonts w:eastAsia="Times New Roman"/>
              </w:rPr>
              <w:t xml:space="preserve"> – specifically against arbit</w:t>
            </w:r>
            <w:r w:rsidR="00557AFC">
              <w:rPr>
                <w:rFonts w:eastAsia="Times New Roman"/>
              </w:rPr>
              <w:t>rar</w:t>
            </w:r>
            <w:r w:rsidR="00D379DA">
              <w:rPr>
                <w:rFonts w:eastAsia="Times New Roman"/>
              </w:rPr>
              <w:t>y rent raises and/or evictions</w:t>
            </w:r>
            <w:r w:rsidR="00F47A21">
              <w:rPr>
                <w:rFonts w:eastAsia="Times New Roman"/>
              </w:rPr>
              <w:t xml:space="preserve">, </w:t>
            </w:r>
            <w:r w:rsidR="0023278D">
              <w:rPr>
                <w:rFonts w:eastAsia="Times New Roman"/>
              </w:rPr>
              <w:t>combined with</w:t>
            </w:r>
            <w:r w:rsidR="00F47A21">
              <w:rPr>
                <w:rFonts w:eastAsia="Times New Roman"/>
              </w:rPr>
              <w:t xml:space="preserve"> strong investment in compliance and </w:t>
            </w:r>
            <w:r w:rsidR="00EE4B40">
              <w:rPr>
                <w:rFonts w:eastAsia="Times New Roman"/>
              </w:rPr>
              <w:t xml:space="preserve">enforcement activities. </w:t>
            </w:r>
          </w:p>
          <w:p w14:paraId="6F82BC50" w14:textId="242513B4" w:rsidR="00397366" w:rsidRPr="00B20984" w:rsidRDefault="00E34762" w:rsidP="00AE0013">
            <w:pPr>
              <w:pStyle w:val="ListParagraph"/>
              <w:numPr>
                <w:ilvl w:val="0"/>
                <w:numId w:val="17"/>
              </w:numPr>
              <w:spacing w:before="120" w:after="120"/>
              <w:ind w:left="357" w:hanging="357"/>
              <w:contextualSpacing w:val="0"/>
              <w:rPr>
                <w:szCs w:val="24"/>
              </w:rPr>
            </w:pPr>
            <w:r>
              <w:rPr>
                <w:rFonts w:eastAsia="Times New Roman"/>
                <w:szCs w:val="24"/>
              </w:rPr>
              <w:t>Deliver a p</w:t>
            </w:r>
            <w:r w:rsidR="00806B77">
              <w:rPr>
                <w:rFonts w:eastAsia="Times New Roman"/>
                <w:szCs w:val="24"/>
              </w:rPr>
              <w:t xml:space="preserve">ublic information campaign to inform </w:t>
            </w:r>
            <w:r w:rsidR="00387471">
              <w:rPr>
                <w:rFonts w:eastAsia="Times New Roman"/>
                <w:szCs w:val="24"/>
              </w:rPr>
              <w:t xml:space="preserve">young </w:t>
            </w:r>
            <w:r w:rsidR="00806B77">
              <w:rPr>
                <w:rFonts w:eastAsia="Times New Roman"/>
                <w:szCs w:val="24"/>
              </w:rPr>
              <w:t xml:space="preserve">renters of </w:t>
            </w:r>
            <w:r w:rsidR="00C27F3A">
              <w:rPr>
                <w:rFonts w:eastAsia="Times New Roman"/>
                <w:szCs w:val="24"/>
              </w:rPr>
              <w:t xml:space="preserve">the new minimum energy efficiency and safety standards for rental properties and </w:t>
            </w:r>
            <w:r w:rsidR="00782FE6">
              <w:rPr>
                <w:rFonts w:eastAsia="Times New Roman"/>
                <w:szCs w:val="24"/>
              </w:rPr>
              <w:t>rooming</w:t>
            </w:r>
            <w:r w:rsidR="00C27F3A">
              <w:rPr>
                <w:rFonts w:eastAsia="Times New Roman"/>
                <w:szCs w:val="24"/>
              </w:rPr>
              <w:t xml:space="preserve"> houses</w:t>
            </w:r>
            <w:r w:rsidR="0080306A">
              <w:rPr>
                <w:rFonts w:eastAsia="Times New Roman"/>
                <w:szCs w:val="24"/>
              </w:rPr>
              <w:t xml:space="preserve">. </w:t>
            </w:r>
            <w:r w:rsidR="006A70EE">
              <w:rPr>
                <w:rFonts w:eastAsia="Times New Roman"/>
                <w:szCs w:val="24"/>
              </w:rPr>
              <w:t xml:space="preserve">To include information about </w:t>
            </w:r>
            <w:r w:rsidR="00782FE6">
              <w:rPr>
                <w:rFonts w:eastAsia="Times New Roman"/>
                <w:szCs w:val="24"/>
              </w:rPr>
              <w:t>renter’s</w:t>
            </w:r>
            <w:r w:rsidR="006A70EE">
              <w:rPr>
                <w:rFonts w:eastAsia="Times New Roman"/>
                <w:szCs w:val="24"/>
              </w:rPr>
              <w:t xml:space="preserve"> rights</w:t>
            </w:r>
            <w:r w:rsidR="00997A4E">
              <w:rPr>
                <w:rFonts w:eastAsia="Times New Roman"/>
                <w:szCs w:val="24"/>
              </w:rPr>
              <w:t>, legal and non-le</w:t>
            </w:r>
            <w:r w:rsidR="00E25BDD">
              <w:rPr>
                <w:rFonts w:eastAsia="Times New Roman"/>
                <w:szCs w:val="24"/>
              </w:rPr>
              <w:t xml:space="preserve"> supports</w:t>
            </w:r>
            <w:r w:rsidR="00782FE6">
              <w:rPr>
                <w:rFonts w:eastAsia="Times New Roman"/>
                <w:szCs w:val="24"/>
              </w:rPr>
              <w:t xml:space="preserve"> and</w:t>
            </w:r>
            <w:r w:rsidR="006A70EE">
              <w:rPr>
                <w:rFonts w:eastAsia="Times New Roman"/>
                <w:szCs w:val="24"/>
              </w:rPr>
              <w:t xml:space="preserve"> landlord responsibilities</w:t>
            </w:r>
            <w:r w:rsidR="007C042B">
              <w:rPr>
                <w:rFonts w:eastAsia="Times New Roman"/>
                <w:szCs w:val="24"/>
              </w:rPr>
              <w:t xml:space="preserve">. Information to be delivered in an accessible </w:t>
            </w:r>
            <w:r w:rsidR="00E25BDD">
              <w:rPr>
                <w:rFonts w:eastAsia="Times New Roman"/>
                <w:szCs w:val="24"/>
              </w:rPr>
              <w:t xml:space="preserve">youth-appropriate </w:t>
            </w:r>
            <w:r w:rsidR="007C042B">
              <w:rPr>
                <w:rFonts w:eastAsia="Times New Roman"/>
                <w:szCs w:val="24"/>
              </w:rPr>
              <w:t>format</w:t>
            </w:r>
            <w:r w:rsidR="004970F5">
              <w:rPr>
                <w:rFonts w:eastAsia="Times New Roman"/>
                <w:szCs w:val="24"/>
              </w:rPr>
              <w:t xml:space="preserve"> – including through digital platforms</w:t>
            </w:r>
            <w:r w:rsidR="001877C4">
              <w:rPr>
                <w:rFonts w:eastAsia="Times New Roman"/>
                <w:szCs w:val="24"/>
              </w:rPr>
              <w:t xml:space="preserve">, </w:t>
            </w:r>
            <w:r w:rsidR="0080306A">
              <w:rPr>
                <w:rFonts w:eastAsia="Times New Roman"/>
                <w:szCs w:val="24"/>
              </w:rPr>
              <w:t xml:space="preserve">to </w:t>
            </w:r>
            <w:r w:rsidR="0075089D">
              <w:rPr>
                <w:rFonts w:eastAsia="Times New Roman"/>
                <w:szCs w:val="24"/>
              </w:rPr>
              <w:t>reach</w:t>
            </w:r>
            <w:r w:rsidR="005C0D69">
              <w:rPr>
                <w:rFonts w:eastAsia="Times New Roman"/>
                <w:szCs w:val="24"/>
              </w:rPr>
              <w:t xml:space="preserve"> </w:t>
            </w:r>
            <w:r w:rsidR="0080306A">
              <w:rPr>
                <w:rFonts w:eastAsia="Times New Roman"/>
                <w:szCs w:val="24"/>
              </w:rPr>
              <w:t xml:space="preserve">young people </w:t>
            </w:r>
            <w:r w:rsidR="0075089D">
              <w:rPr>
                <w:rFonts w:eastAsia="Times New Roman"/>
                <w:szCs w:val="24"/>
              </w:rPr>
              <w:t xml:space="preserve">where </w:t>
            </w:r>
            <w:r w:rsidR="00A67DB4">
              <w:rPr>
                <w:rFonts w:eastAsia="Times New Roman"/>
                <w:szCs w:val="24"/>
              </w:rPr>
              <w:t>they work, live, study and play</w:t>
            </w:r>
            <w:r w:rsidR="007745FE">
              <w:rPr>
                <w:rFonts w:eastAsia="Times New Roman"/>
                <w:szCs w:val="24"/>
              </w:rPr>
              <w:t>.</w:t>
            </w:r>
          </w:p>
          <w:p w14:paraId="3B323E7C" w14:textId="44C5C7FF" w:rsidR="00CB6BAD" w:rsidRPr="00317F57" w:rsidRDefault="00397366" w:rsidP="00AE0013">
            <w:pPr>
              <w:pStyle w:val="ListParagraph"/>
              <w:numPr>
                <w:ilvl w:val="0"/>
                <w:numId w:val="17"/>
              </w:numPr>
            </w:pPr>
            <w:r>
              <w:rPr>
                <w:rFonts w:eastAsia="Times New Roman"/>
              </w:rPr>
              <w:lastRenderedPageBreak/>
              <w:t>Develop minimum disaster resilience standards for all rental properties (location relevant), including heat, bushfire, flood, storm and sea level rise.</w:t>
            </w:r>
          </w:p>
        </w:tc>
      </w:tr>
    </w:tbl>
    <w:p w14:paraId="0998F7E2" w14:textId="3E23671F" w:rsidR="005943B6" w:rsidRPr="00317F57" w:rsidRDefault="00201849" w:rsidP="005943B6">
      <w:pPr>
        <w:pStyle w:val="Heading4"/>
      </w:pPr>
      <w:r>
        <w:lastRenderedPageBreak/>
        <w:br/>
      </w:r>
      <w:r w:rsidR="00A92913">
        <w:t>3.3</w:t>
      </w:r>
      <w:r w:rsidR="005943B6" w:rsidRPr="00317F57">
        <w:t xml:space="preserve"> Cooling spaces </w:t>
      </w:r>
    </w:p>
    <w:p w14:paraId="25AB1A45" w14:textId="77777777" w:rsidR="00C21012" w:rsidRDefault="00C21012" w:rsidP="00C21012">
      <w:pPr>
        <w:pStyle w:val="Heading7"/>
      </w:pPr>
      <w:r w:rsidRPr="00317F57">
        <w:t>What the evidence says:</w:t>
      </w:r>
    </w:p>
    <w:p w14:paraId="4C6A60F5" w14:textId="0BBFF277" w:rsidR="005943B6" w:rsidRDefault="77630EC7" w:rsidP="045B3E41">
      <w:pPr>
        <w:spacing w:after="0"/>
        <w:rPr>
          <w:rFonts w:eastAsia="Karla" w:cs="Karla"/>
          <w:color w:val="000000" w:themeColor="text1"/>
        </w:rPr>
      </w:pPr>
      <w:r w:rsidRPr="2E6D7188">
        <w:rPr>
          <w:rFonts w:eastAsia="Karla" w:cs="Karla"/>
          <w:color w:val="000000" w:themeColor="text1"/>
        </w:rPr>
        <w:t>Free and accessible cool spaces, such as community centres, swimming pools, libraries, and public buildings equipped with air conditioning or cooling systems, provides essential short term relief during heatwaves for those who cannot avoid heat in their homes</w:t>
      </w:r>
      <w:r w:rsidR="330DC046" w:rsidRPr="2E6D7188">
        <w:rPr>
          <w:rFonts w:eastAsia="Karla" w:cs="Karla"/>
          <w:color w:val="000000" w:themeColor="text1"/>
        </w:rPr>
        <w:t>.</w:t>
      </w:r>
      <w:r w:rsidR="7A2C3C93" w:rsidRPr="2E6D7188">
        <w:rPr>
          <w:rFonts w:eastAsia="Karla" w:cs="Karla"/>
          <w:color w:val="000000" w:themeColor="text1"/>
          <w:vertAlign w:val="superscript"/>
        </w:rPr>
        <w:t>50</w:t>
      </w:r>
      <w:r w:rsidR="7A2C3C93" w:rsidRPr="33A2A667">
        <w:rPr>
          <w:rFonts w:eastAsia="Karla" w:cs="Karla"/>
          <w:color w:val="000000" w:themeColor="text1"/>
          <w:vertAlign w:val="superscript"/>
        </w:rPr>
        <w:t>,5</w:t>
      </w:r>
      <w:r w:rsidR="3BE1A638" w:rsidRPr="33A2A667">
        <w:rPr>
          <w:rFonts w:eastAsia="Karla" w:cs="Karla"/>
          <w:color w:val="000000" w:themeColor="text1"/>
          <w:vertAlign w:val="superscript"/>
        </w:rPr>
        <w:t>1</w:t>
      </w:r>
      <w:r w:rsidR="005943B6" w:rsidRPr="2E6D7188">
        <w:rPr>
          <w:rFonts w:eastAsia="Karla" w:cs="Karla"/>
          <w:color w:val="000000" w:themeColor="text1"/>
        </w:rPr>
        <w:fldChar w:fldCharType="begin"/>
      </w:r>
      <w:r w:rsidR="005943B6" w:rsidRPr="2E6D7188">
        <w:rPr>
          <w:rFonts w:eastAsia="Karla" w:cs="Karla"/>
          <w:color w:val="000000" w:themeColor="text1"/>
        </w:rPr>
        <w:instrText xml:space="preserve"> ADDIN ZOTERO_ITEM CSL_CITATION {"citationID":"aL3NYUIC","properties":{"formattedCitation":"\\super 43,44\\nosupersub{}","plainCitation":"43,44","noteIndex":0},"citationItems":[{"id":"J9apTI4r/hvZ5Fg93","uris":["http://zotero.org/users/13955344/items/LXHHMPVN"],"itemData":{"id":534,"type":"webpage","abstract":"Coming into summer, how can we look after people who can’t stay cool in their own home during a heatwave? Greater Melbourne’s Regional Climate Change Adaptation Strategy funded a project called ‘Creating a Network of Safe Spaces for Extreme Heat Events’ to examine the activation of community buildings for vulnerable people within the Greater Melbourne Region.","language":"en-AU","title":"Everybody Be Cool: Using Community Spaces to Manage Heatwaves - The Royal Society of Victoria","title-short":"Everybody Be Cool","URL":"https://rsv.org.au/community-spaces-to-manage-heatwaves/","accessed":{"date-parts":[["2024",4,15]]},"issued":{"date-parts":[["2023",12,5]]}}},{"id":1053,"uris":["http://zotero.org/groups/5275306/items/MUYXXFYD"],"itemData":{"id":1053,"type":"report","title":"Cool Spaces","URL":"https://www.bendigohealth.org.au/Assets/Files/COOL%20SPACES%20Version%205%20(2).pdf","author":[{"family":"Bendigo Health: Loddon Mallee Public Health Unit","given":""}],"accessed":{"date-parts":[["2024",5,29]]},"issued":{"date-parts":[["2023",10]]}}}],"schema":"https://github.com/citation-style-language/schema/raw/master/csl-citation.json"} </w:instrText>
      </w:r>
      <w:r w:rsidR="00000000">
        <w:rPr>
          <w:rFonts w:eastAsia="Karla" w:cs="Karla"/>
          <w:color w:val="000000" w:themeColor="text1"/>
        </w:rPr>
        <w:fldChar w:fldCharType="separate"/>
      </w:r>
      <w:r w:rsidR="005943B6" w:rsidRPr="2E6D7188">
        <w:rPr>
          <w:rFonts w:eastAsia="Karla" w:cs="Karla"/>
          <w:color w:val="000000" w:themeColor="text1"/>
        </w:rPr>
        <w:fldChar w:fldCharType="end"/>
      </w:r>
    </w:p>
    <w:p w14:paraId="28167843" w14:textId="77777777" w:rsidR="005943B6" w:rsidRDefault="005943B6" w:rsidP="005943B6">
      <w:pPr>
        <w:spacing w:after="0"/>
        <w:rPr>
          <w:rFonts w:eastAsia="Karla" w:cs="Karla"/>
          <w:color w:val="000000" w:themeColor="text1"/>
          <w:szCs w:val="24"/>
        </w:rPr>
      </w:pPr>
    </w:p>
    <w:p w14:paraId="6F2591A4" w14:textId="5EB4DD4C" w:rsidR="005943B6" w:rsidRDefault="77630EC7" w:rsidP="045B3E41">
      <w:pPr>
        <w:spacing w:after="0"/>
        <w:rPr>
          <w:rFonts w:eastAsia="Karla" w:cs="Karla"/>
          <w:color w:val="000000" w:themeColor="text1"/>
        </w:rPr>
      </w:pPr>
      <w:r w:rsidRPr="2E6D7188">
        <w:rPr>
          <w:rFonts w:eastAsia="Karla" w:cs="Karla"/>
          <w:color w:val="000000" w:themeColor="text1"/>
        </w:rPr>
        <w:t>But, in rural communities there is a lack of accessible public spaces to seek relief from the heat.</w:t>
      </w:r>
      <w:r w:rsidR="480061BE" w:rsidRPr="33A2A667">
        <w:rPr>
          <w:rFonts w:eastAsia="Karla" w:cs="Karla"/>
          <w:color w:val="000000" w:themeColor="text1"/>
          <w:vertAlign w:val="superscript"/>
        </w:rPr>
        <w:t>5</w:t>
      </w:r>
      <w:r w:rsidR="2FBE1B87" w:rsidRPr="33A2A667">
        <w:rPr>
          <w:rFonts w:eastAsia="Karla" w:cs="Karla"/>
          <w:color w:val="000000" w:themeColor="text1"/>
          <w:vertAlign w:val="superscript"/>
        </w:rPr>
        <w:t>2</w:t>
      </w:r>
      <w:r w:rsidR="005943B6" w:rsidRPr="2E6D7188">
        <w:rPr>
          <w:rFonts w:eastAsia="Karla" w:cs="Karla"/>
          <w:color w:val="000000" w:themeColor="text1"/>
        </w:rPr>
        <w:fldChar w:fldCharType="begin"/>
      </w:r>
      <w:r w:rsidR="005943B6" w:rsidRPr="2E6D7188">
        <w:rPr>
          <w:rFonts w:eastAsia="Karla" w:cs="Karla"/>
          <w:color w:val="000000" w:themeColor="text1"/>
        </w:rPr>
        <w:instrText xml:space="preserve"> ADDIN ZOTERO_ITEM CSL_CITATION {"citationID":"3cji5vr9","properties":{"formattedCitation":"\\super 44\\nosupersub{}","plainCitation":"44","noteIndex":0},"citationItems":[{"id":1053,"uris":["http://zotero.org/groups/5275306/items/MUYXXFYD"],"itemData":{"id":1053,"type":"report","title":"Cool Spaces","URL":"https://www.bendigohealth.org.au/Assets/Files/COOL%20SPACES%20Version%205%20(2).pdf","author":[{"family":"Bendigo Health: Loddon Mallee Public Health Unit","given":""}],"accessed":{"date-parts":[["2024",5,29]]},"issued":{"date-parts":[["2023",10]]}}}],"schema":"https://github.com/citation-style-language/schema/raw/master/csl-citation.json"} </w:instrText>
      </w:r>
      <w:r w:rsidR="00000000">
        <w:rPr>
          <w:rFonts w:eastAsia="Karla" w:cs="Karla"/>
          <w:color w:val="000000" w:themeColor="text1"/>
        </w:rPr>
        <w:fldChar w:fldCharType="separate"/>
      </w:r>
      <w:r w:rsidR="005943B6" w:rsidRPr="2E6D7188">
        <w:rPr>
          <w:rFonts w:eastAsia="Karla" w:cs="Karla"/>
          <w:color w:val="000000" w:themeColor="text1"/>
        </w:rPr>
        <w:fldChar w:fldCharType="end"/>
      </w:r>
      <w:r w:rsidRPr="2E6D7188">
        <w:rPr>
          <w:rFonts w:eastAsia="Karla" w:cs="Karla"/>
          <w:color w:val="000000" w:themeColor="text1"/>
        </w:rPr>
        <w:t xml:space="preserve"> And, </w:t>
      </w:r>
      <w:r w:rsidR="41CA98BE" w:rsidRPr="2E6D7188">
        <w:rPr>
          <w:rFonts w:eastAsia="Karla" w:cs="Karla"/>
          <w:color w:val="000000" w:themeColor="text1"/>
        </w:rPr>
        <w:t xml:space="preserve">the </w:t>
      </w:r>
      <w:r w:rsidRPr="2E6D7188">
        <w:rPr>
          <w:rFonts w:eastAsia="Karla" w:cs="Karla"/>
          <w:color w:val="000000" w:themeColor="text1"/>
        </w:rPr>
        <w:t>lack of transport options and financial costs associated with visiting places such as swimming pools creates additional access barriers.</w:t>
      </w:r>
      <w:r w:rsidR="221E2FDD" w:rsidRPr="2E6D7188">
        <w:rPr>
          <w:rFonts w:eastAsia="Karla" w:cs="Karla"/>
          <w:color w:val="000000" w:themeColor="text1"/>
          <w:vertAlign w:val="superscript"/>
        </w:rPr>
        <w:t>52</w:t>
      </w:r>
      <w:r w:rsidR="005943B6" w:rsidRPr="2E6D7188">
        <w:rPr>
          <w:rFonts w:eastAsia="Karla" w:cs="Karla"/>
          <w:color w:val="000000" w:themeColor="text1"/>
        </w:rPr>
        <w:fldChar w:fldCharType="begin"/>
      </w:r>
      <w:r w:rsidR="005943B6" w:rsidRPr="2E6D7188">
        <w:rPr>
          <w:rFonts w:eastAsia="Karla" w:cs="Karla"/>
          <w:color w:val="000000" w:themeColor="text1"/>
        </w:rPr>
        <w:instrText xml:space="preserve"> ADDIN ZOTERO_ITEM CSL_CITATION {"citationID":"qtqC7A56","properties":{"formattedCitation":"\\super 44\\nosupersub{}","plainCitation":"44","noteIndex":0},"citationItems":[{"id":1053,"uris":["http://zotero.org/groups/5275306/items/MUYXXFYD"],"itemData":{"id":1053,"type":"report","title":"Cool Spaces","URL":"https://www.bendigohealth.org.au/Assets/Files/COOL%20SPACES%20Version%205%20(2).pdf","author":[{"family":"Bendigo Health: Loddon Mallee Public Health Unit","given":""}],"accessed":{"date-parts":[["2024",5,29]]},"issued":{"date-parts":[["2023",10]]}}}],"schema":"https://github.com/citation-style-language/schema/raw/master/csl-citation.json"} </w:instrText>
      </w:r>
      <w:r w:rsidR="00000000">
        <w:rPr>
          <w:rFonts w:eastAsia="Karla" w:cs="Karla"/>
          <w:color w:val="000000" w:themeColor="text1"/>
        </w:rPr>
        <w:fldChar w:fldCharType="separate"/>
      </w:r>
      <w:r w:rsidR="005943B6" w:rsidRPr="2E6D7188">
        <w:rPr>
          <w:rFonts w:eastAsia="Karla" w:cs="Karla"/>
          <w:color w:val="000000" w:themeColor="text1"/>
        </w:rPr>
        <w:fldChar w:fldCharType="end"/>
      </w:r>
      <w:r w:rsidRPr="2E6D7188">
        <w:rPr>
          <w:rFonts w:eastAsia="Karla" w:cs="Karla"/>
          <w:color w:val="000000" w:themeColor="text1"/>
        </w:rPr>
        <w:t xml:space="preserve"> To support a formalised network of cooling spaces, </w:t>
      </w:r>
      <w:r w:rsidR="66207DE7" w:rsidRPr="2E6D7188">
        <w:rPr>
          <w:rFonts w:eastAsia="Karla" w:cs="Karla"/>
          <w:color w:val="000000" w:themeColor="text1"/>
        </w:rPr>
        <w:t>investment is required for</w:t>
      </w:r>
      <w:r w:rsidRPr="2E6D7188">
        <w:rPr>
          <w:rFonts w:eastAsia="Karla" w:cs="Karla"/>
          <w:color w:val="000000" w:themeColor="text1"/>
        </w:rPr>
        <w:t xml:space="preserve"> councils to develop place-based models of accessible cool spaces as part of their heat wave action plans.</w:t>
      </w:r>
      <w:r w:rsidR="5C225915" w:rsidRPr="33A2A667">
        <w:rPr>
          <w:rFonts w:eastAsia="Karla" w:cs="Karla"/>
          <w:color w:val="000000" w:themeColor="text1"/>
          <w:vertAlign w:val="superscript"/>
        </w:rPr>
        <w:t>5</w:t>
      </w:r>
      <w:r w:rsidR="2AF0C371" w:rsidRPr="33A2A667">
        <w:rPr>
          <w:rFonts w:eastAsia="Karla" w:cs="Karla"/>
          <w:color w:val="000000" w:themeColor="text1"/>
          <w:vertAlign w:val="superscript"/>
        </w:rPr>
        <w:t>2</w:t>
      </w:r>
      <w:r w:rsidR="005943B6" w:rsidRPr="2E6D7188">
        <w:rPr>
          <w:rFonts w:eastAsia="Karla" w:cs="Karla"/>
          <w:color w:val="000000" w:themeColor="text1"/>
        </w:rPr>
        <w:fldChar w:fldCharType="begin"/>
      </w:r>
      <w:r w:rsidR="005943B6" w:rsidRPr="2E6D7188">
        <w:rPr>
          <w:rFonts w:eastAsia="Karla" w:cs="Karla"/>
          <w:color w:val="000000" w:themeColor="text1"/>
        </w:rPr>
        <w:instrText xml:space="preserve"> ADDIN ZOTERO_ITEM CSL_CITATION {"citationID":"iiYhvYDE","properties":{"formattedCitation":"\\super 44\\nosupersub{}","plainCitation":"44","noteIndex":0},"citationItems":[{"id":1053,"uris":["http://zotero.org/groups/5275306/items/MUYXXFYD"],"itemData":{"id":1053,"type":"report","title":"Cool Spaces","URL":"https://www.bendigohealth.org.au/Assets/Files/COOL%20SPACES%20Version%205%20(2).pdf","author":[{"family":"Bendigo Health: Loddon Mallee Public Health Unit","given":""}],"accessed":{"date-parts":[["2024",5,29]]},"issued":{"date-parts":[["2023",10]]}}}],"schema":"https://github.com/citation-style-language/schema/raw/master/csl-citation.json"} </w:instrText>
      </w:r>
      <w:r w:rsidR="00000000">
        <w:rPr>
          <w:rFonts w:eastAsia="Karla" w:cs="Karla"/>
          <w:color w:val="000000" w:themeColor="text1"/>
        </w:rPr>
        <w:fldChar w:fldCharType="separate"/>
      </w:r>
      <w:r w:rsidR="005943B6" w:rsidRPr="2E6D7188">
        <w:rPr>
          <w:rFonts w:eastAsia="Karla" w:cs="Karla"/>
          <w:color w:val="000000" w:themeColor="text1"/>
        </w:rPr>
        <w:fldChar w:fldCharType="end"/>
      </w:r>
      <w:r w:rsidRPr="2E6D7188">
        <w:rPr>
          <w:rFonts w:eastAsia="Karla" w:cs="Karla"/>
          <w:color w:val="000000" w:themeColor="text1"/>
        </w:rPr>
        <w:t xml:space="preserve"> This should</w:t>
      </w:r>
      <w:r w:rsidR="15E76126" w:rsidRPr="2E6D7188">
        <w:rPr>
          <w:rFonts w:eastAsia="Karla" w:cs="Karla"/>
          <w:color w:val="000000" w:themeColor="text1"/>
        </w:rPr>
        <w:t xml:space="preserve"> include</w:t>
      </w:r>
      <w:r w:rsidRPr="2E6D7188">
        <w:rPr>
          <w:rFonts w:eastAsia="Karla" w:cs="Karla"/>
          <w:color w:val="000000" w:themeColor="text1"/>
        </w:rPr>
        <w:t>:</w:t>
      </w:r>
    </w:p>
    <w:p w14:paraId="0F5133E6" w14:textId="00661993" w:rsidR="005943B6" w:rsidRDefault="00295D7C" w:rsidP="009D042B">
      <w:pPr>
        <w:pStyle w:val="ListParagraph"/>
        <w:numPr>
          <w:ilvl w:val="0"/>
          <w:numId w:val="13"/>
        </w:numPr>
        <w:spacing w:before="120" w:after="120"/>
        <w:ind w:left="714" w:hanging="357"/>
        <w:contextualSpacing w:val="0"/>
        <w:rPr>
          <w:rFonts w:eastAsia="Karla" w:cs="Karla"/>
          <w:color w:val="000000" w:themeColor="text1"/>
          <w:szCs w:val="24"/>
        </w:rPr>
      </w:pPr>
      <w:r>
        <w:rPr>
          <w:rFonts w:eastAsia="Karla" w:cs="Karla"/>
          <w:color w:val="000000" w:themeColor="text1"/>
          <w:szCs w:val="24"/>
        </w:rPr>
        <w:t>E</w:t>
      </w:r>
      <w:r w:rsidR="005943B6">
        <w:rPr>
          <w:rFonts w:eastAsia="Karla" w:cs="Karla"/>
          <w:color w:val="000000" w:themeColor="text1"/>
          <w:szCs w:val="24"/>
        </w:rPr>
        <w:t>ngag</w:t>
      </w:r>
      <w:r>
        <w:rPr>
          <w:rFonts w:eastAsia="Karla" w:cs="Karla"/>
          <w:color w:val="000000" w:themeColor="text1"/>
          <w:szCs w:val="24"/>
        </w:rPr>
        <w:t>ing</w:t>
      </w:r>
      <w:r w:rsidR="005943B6">
        <w:rPr>
          <w:rFonts w:eastAsia="Karla" w:cs="Karla"/>
          <w:color w:val="000000" w:themeColor="text1"/>
          <w:szCs w:val="24"/>
        </w:rPr>
        <w:t xml:space="preserve"> with</w:t>
      </w:r>
      <w:r w:rsidR="007D731E">
        <w:rPr>
          <w:rFonts w:eastAsia="Karla" w:cs="Karla"/>
          <w:color w:val="000000" w:themeColor="text1"/>
          <w:szCs w:val="24"/>
        </w:rPr>
        <w:t xml:space="preserve"> and identifying where</w:t>
      </w:r>
      <w:r w:rsidR="005943B6">
        <w:rPr>
          <w:rFonts w:eastAsia="Karla" w:cs="Karla"/>
          <w:color w:val="000000" w:themeColor="text1"/>
          <w:szCs w:val="24"/>
        </w:rPr>
        <w:t xml:space="preserve"> </w:t>
      </w:r>
      <w:r>
        <w:rPr>
          <w:rFonts w:eastAsia="Karla" w:cs="Karla"/>
          <w:color w:val="000000" w:themeColor="text1"/>
          <w:szCs w:val="24"/>
        </w:rPr>
        <w:t>young</w:t>
      </w:r>
      <w:r w:rsidR="005943B6">
        <w:rPr>
          <w:rFonts w:eastAsia="Karla" w:cs="Karla"/>
          <w:color w:val="000000" w:themeColor="text1"/>
          <w:szCs w:val="24"/>
        </w:rPr>
        <w:t xml:space="preserve"> people, families, and community go during hot weather for relief. </w:t>
      </w:r>
    </w:p>
    <w:p w14:paraId="3940AC30" w14:textId="77777777" w:rsidR="005943B6" w:rsidRDefault="005943B6" w:rsidP="009D042B">
      <w:pPr>
        <w:pStyle w:val="ListParagraph"/>
        <w:numPr>
          <w:ilvl w:val="0"/>
          <w:numId w:val="13"/>
        </w:numPr>
        <w:spacing w:before="120" w:after="120"/>
        <w:ind w:left="714" w:hanging="357"/>
        <w:contextualSpacing w:val="0"/>
        <w:rPr>
          <w:rFonts w:eastAsia="Karla" w:cs="Karla"/>
          <w:color w:val="000000" w:themeColor="text1"/>
          <w:szCs w:val="24"/>
        </w:rPr>
      </w:pPr>
      <w:r>
        <w:rPr>
          <w:rFonts w:eastAsia="Karla" w:cs="Karla"/>
          <w:color w:val="000000" w:themeColor="text1"/>
          <w:szCs w:val="24"/>
        </w:rPr>
        <w:t xml:space="preserve">Identify and upgrade centrally located buildings and facilities to be utilised during extreme heat in local communities – such as council buildings, and community services. </w:t>
      </w:r>
    </w:p>
    <w:p w14:paraId="011A78AB" w14:textId="77777777" w:rsidR="005943B6" w:rsidRDefault="005943B6" w:rsidP="009D042B">
      <w:pPr>
        <w:pStyle w:val="ListParagraph"/>
        <w:numPr>
          <w:ilvl w:val="0"/>
          <w:numId w:val="13"/>
        </w:numPr>
        <w:spacing w:before="120" w:after="120"/>
        <w:ind w:left="714" w:hanging="357"/>
        <w:contextualSpacing w:val="0"/>
        <w:rPr>
          <w:rFonts w:eastAsia="Karla" w:cs="Karla"/>
          <w:color w:val="000000" w:themeColor="text1"/>
          <w:szCs w:val="24"/>
        </w:rPr>
      </w:pPr>
      <w:r>
        <w:rPr>
          <w:rFonts w:eastAsia="Karla" w:cs="Karla"/>
          <w:color w:val="000000" w:themeColor="text1"/>
          <w:szCs w:val="24"/>
        </w:rPr>
        <w:t xml:space="preserve">Identify and address access barriers – such as transport options and free access to swimming pools. </w:t>
      </w:r>
    </w:p>
    <w:p w14:paraId="6F93F9AE" w14:textId="38E6FD89" w:rsidR="005943B6" w:rsidRDefault="005943B6" w:rsidP="009D042B">
      <w:pPr>
        <w:pStyle w:val="ListParagraph"/>
        <w:numPr>
          <w:ilvl w:val="0"/>
          <w:numId w:val="13"/>
        </w:numPr>
        <w:spacing w:before="120" w:after="120"/>
        <w:ind w:left="714" w:hanging="357"/>
        <w:contextualSpacing w:val="0"/>
        <w:rPr>
          <w:rFonts w:eastAsia="Karla" w:cs="Karla"/>
          <w:color w:val="000000" w:themeColor="text1"/>
          <w:szCs w:val="24"/>
        </w:rPr>
      </w:pPr>
      <w:r>
        <w:rPr>
          <w:rFonts w:eastAsia="Karla" w:cs="Karla"/>
          <w:color w:val="000000" w:themeColor="text1"/>
          <w:szCs w:val="24"/>
        </w:rPr>
        <w:t xml:space="preserve">Support </w:t>
      </w:r>
      <w:r w:rsidR="003446E9">
        <w:rPr>
          <w:rFonts w:eastAsia="Karla" w:cs="Karla"/>
          <w:color w:val="000000" w:themeColor="text1"/>
          <w:szCs w:val="24"/>
        </w:rPr>
        <w:t xml:space="preserve">community </w:t>
      </w:r>
      <w:r>
        <w:rPr>
          <w:rFonts w:eastAsia="Karla" w:cs="Karla"/>
          <w:color w:val="000000" w:themeColor="text1"/>
          <w:szCs w:val="24"/>
        </w:rPr>
        <w:t xml:space="preserve">communication of heat wave plans, including </w:t>
      </w:r>
      <w:r w:rsidR="00325AF3">
        <w:rPr>
          <w:rFonts w:eastAsia="Karla" w:cs="Karla"/>
          <w:color w:val="000000" w:themeColor="text1"/>
          <w:szCs w:val="24"/>
        </w:rPr>
        <w:t>heath advice and</w:t>
      </w:r>
      <w:r>
        <w:rPr>
          <w:rFonts w:eastAsia="Karla" w:cs="Karla"/>
          <w:color w:val="000000" w:themeColor="text1"/>
          <w:szCs w:val="24"/>
        </w:rPr>
        <w:t xml:space="preserve"> location or map of cool spaces</w:t>
      </w:r>
      <w:r w:rsidR="00325AF3">
        <w:rPr>
          <w:rFonts w:eastAsia="Karla" w:cs="Karla"/>
          <w:color w:val="000000" w:themeColor="text1"/>
          <w:szCs w:val="24"/>
        </w:rPr>
        <w:t xml:space="preserve"> </w:t>
      </w:r>
      <w:r>
        <w:rPr>
          <w:rFonts w:eastAsia="Karla" w:cs="Karla"/>
          <w:color w:val="000000" w:themeColor="text1"/>
          <w:szCs w:val="24"/>
        </w:rPr>
        <w:t xml:space="preserve">– </w:t>
      </w:r>
      <w:r w:rsidR="00C220BA">
        <w:rPr>
          <w:rFonts w:eastAsia="Karla" w:cs="Karla"/>
          <w:color w:val="000000" w:themeColor="text1"/>
          <w:szCs w:val="24"/>
        </w:rPr>
        <w:t>through platforms such as</w:t>
      </w:r>
      <w:r>
        <w:rPr>
          <w:rFonts w:eastAsia="Karla" w:cs="Karla"/>
          <w:color w:val="000000" w:themeColor="text1"/>
          <w:szCs w:val="24"/>
        </w:rPr>
        <w:t xml:space="preserve"> social media</w:t>
      </w:r>
      <w:r w:rsidR="00C220BA">
        <w:rPr>
          <w:rFonts w:eastAsia="Karla" w:cs="Karla"/>
          <w:color w:val="000000" w:themeColor="text1"/>
          <w:szCs w:val="24"/>
        </w:rPr>
        <w:t>;</w:t>
      </w:r>
      <w:r>
        <w:rPr>
          <w:rFonts w:eastAsia="Karla" w:cs="Karla"/>
          <w:color w:val="000000" w:themeColor="text1"/>
          <w:szCs w:val="24"/>
        </w:rPr>
        <w:t xml:space="preserve"> newsletters</w:t>
      </w:r>
      <w:r w:rsidR="00C220BA">
        <w:rPr>
          <w:rFonts w:eastAsia="Karla" w:cs="Karla"/>
          <w:color w:val="000000" w:themeColor="text1"/>
          <w:szCs w:val="24"/>
        </w:rPr>
        <w:t>; schools, kindergartens and childcare centres;</w:t>
      </w:r>
      <w:r>
        <w:rPr>
          <w:rFonts w:eastAsia="Karla" w:cs="Karla"/>
          <w:color w:val="000000" w:themeColor="text1"/>
          <w:szCs w:val="24"/>
        </w:rPr>
        <w:t xml:space="preserve"> </w:t>
      </w:r>
      <w:r w:rsidR="00C220BA">
        <w:rPr>
          <w:rFonts w:eastAsia="Karla" w:cs="Karla"/>
          <w:color w:val="000000" w:themeColor="text1"/>
          <w:szCs w:val="24"/>
        </w:rPr>
        <w:t>public message boards</w:t>
      </w:r>
      <w:r>
        <w:rPr>
          <w:rFonts w:eastAsia="Karla" w:cs="Karla"/>
          <w:color w:val="000000" w:themeColor="text1"/>
          <w:szCs w:val="24"/>
        </w:rPr>
        <w:t xml:space="preserve">, and public meetings. </w:t>
      </w:r>
    </w:p>
    <w:p w14:paraId="1ADE85F2" w14:textId="77777777" w:rsidR="005943B6" w:rsidRPr="00B06010" w:rsidRDefault="005943B6" w:rsidP="009D042B">
      <w:pPr>
        <w:pStyle w:val="ListParagraph"/>
        <w:numPr>
          <w:ilvl w:val="0"/>
          <w:numId w:val="13"/>
        </w:numPr>
        <w:spacing w:before="120" w:after="120"/>
        <w:ind w:left="714" w:hanging="357"/>
        <w:contextualSpacing w:val="0"/>
        <w:rPr>
          <w:rFonts w:eastAsia="Karla" w:cs="Karla"/>
          <w:color w:val="000000" w:themeColor="text1"/>
          <w:szCs w:val="24"/>
        </w:rPr>
      </w:pPr>
      <w:r>
        <w:rPr>
          <w:rFonts w:eastAsia="Karla" w:cs="Karla"/>
          <w:color w:val="000000" w:themeColor="text1"/>
          <w:szCs w:val="24"/>
        </w:rPr>
        <w:t xml:space="preserve">Develop monitoring and evaluation plans. </w:t>
      </w:r>
    </w:p>
    <w:p w14:paraId="65C54BFC" w14:textId="77777777" w:rsidR="005943B6" w:rsidRPr="00317F57" w:rsidRDefault="005943B6" w:rsidP="005943B6">
      <w:pPr>
        <w:spacing w:after="0"/>
        <w:rPr>
          <w:rFonts w:eastAsia="Karla" w:cs="Karla"/>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43B6" w:rsidRPr="00317F57" w14:paraId="6C50CF49" w14:textId="77777777" w:rsidTr="000068B8">
        <w:tc>
          <w:tcPr>
            <w:tcW w:w="9016" w:type="dxa"/>
            <w:shd w:val="clear" w:color="auto" w:fill="008296" w:themeFill="accent1"/>
          </w:tcPr>
          <w:p w14:paraId="5D00EFCA" w14:textId="77777777" w:rsidR="005943B6" w:rsidRPr="007E3420" w:rsidRDefault="005943B6" w:rsidP="00B86444">
            <w:pPr>
              <w:rPr>
                <w:rFonts w:eastAsia="Karla" w:cs="Karla"/>
                <w:b/>
                <w:bCs/>
                <w:color w:val="FFFFFF" w:themeColor="background1"/>
                <w:szCs w:val="24"/>
              </w:rPr>
            </w:pPr>
            <w:r w:rsidRPr="007E3420">
              <w:rPr>
                <w:rFonts w:eastAsia="Karla" w:cs="Karla"/>
                <w:b/>
                <w:bCs/>
                <w:color w:val="FFFFFF" w:themeColor="background1"/>
                <w:szCs w:val="24"/>
              </w:rPr>
              <w:t>Recommendations</w:t>
            </w:r>
          </w:p>
          <w:p w14:paraId="07FC1225" w14:textId="77777777" w:rsidR="005943B6" w:rsidRPr="007E3420" w:rsidRDefault="005943B6" w:rsidP="00B86444">
            <w:pPr>
              <w:rPr>
                <w:rFonts w:eastAsia="Karla" w:cs="Karla"/>
                <w:color w:val="FFFFFF" w:themeColor="background1"/>
                <w:szCs w:val="24"/>
              </w:rPr>
            </w:pPr>
          </w:p>
        </w:tc>
      </w:tr>
      <w:tr w:rsidR="005943B6" w:rsidRPr="00317F57" w14:paraId="46C3415F" w14:textId="77777777" w:rsidTr="000068B8">
        <w:tc>
          <w:tcPr>
            <w:tcW w:w="9016" w:type="dxa"/>
            <w:shd w:val="clear" w:color="auto" w:fill="FFEFDC" w:themeFill="background2"/>
          </w:tcPr>
          <w:p w14:paraId="25150F17" w14:textId="77777777" w:rsidR="007A7B8A" w:rsidRDefault="005943B6" w:rsidP="007A7B8A">
            <w:pPr>
              <w:pStyle w:val="ListParagraph"/>
              <w:numPr>
                <w:ilvl w:val="0"/>
                <w:numId w:val="17"/>
              </w:numPr>
              <w:spacing w:before="120" w:after="120" w:line="252" w:lineRule="auto"/>
              <w:ind w:left="357" w:hanging="357"/>
              <w:contextualSpacing w:val="0"/>
              <w:rPr>
                <w:rFonts w:eastAsia="Karla" w:cs="Karla"/>
                <w:color w:val="000000" w:themeColor="text1"/>
                <w:szCs w:val="24"/>
              </w:rPr>
            </w:pPr>
            <w:r w:rsidRPr="005B2E16">
              <w:rPr>
                <w:rFonts w:eastAsia="Karla" w:cs="Karla"/>
                <w:color w:val="000000" w:themeColor="text1"/>
                <w:szCs w:val="24"/>
              </w:rPr>
              <w:t xml:space="preserve">Establish a formalised network of cooling spaces, by funding local councils to develop place-based cooling space models as part of their heat wave action plans. </w:t>
            </w:r>
          </w:p>
          <w:p w14:paraId="7789E010" w14:textId="36A658D0" w:rsidR="007A7B8A" w:rsidRPr="00AE0013" w:rsidRDefault="00141E33" w:rsidP="00AE0013">
            <w:pPr>
              <w:pStyle w:val="ListParagraph"/>
              <w:numPr>
                <w:ilvl w:val="0"/>
                <w:numId w:val="17"/>
              </w:numPr>
              <w:spacing w:before="120" w:after="120" w:line="252" w:lineRule="auto"/>
              <w:ind w:left="357" w:hanging="357"/>
              <w:contextualSpacing w:val="0"/>
              <w:rPr>
                <w:rFonts w:eastAsia="Karla" w:cs="Karla"/>
                <w:color w:val="000000" w:themeColor="text1"/>
                <w:szCs w:val="24"/>
              </w:rPr>
            </w:pPr>
            <w:r>
              <w:t>Create a comprehensive place and needs-based analysis of the public transport needs of young people</w:t>
            </w:r>
            <w:r w:rsidR="00437A5A">
              <w:t xml:space="preserve"> in rural and regional areas</w:t>
            </w:r>
            <w:r>
              <w:t>, through codesign with young people and the sector.</w:t>
            </w:r>
            <w:r w:rsidR="003A3041">
              <w:t xml:space="preserve"> </w:t>
            </w:r>
          </w:p>
          <w:p w14:paraId="6D8328A1" w14:textId="284844F3" w:rsidR="009E666E" w:rsidRPr="00141E33" w:rsidRDefault="00437A5A" w:rsidP="00AE0013">
            <w:pPr>
              <w:pStyle w:val="ListParagraph"/>
              <w:numPr>
                <w:ilvl w:val="0"/>
                <w:numId w:val="17"/>
              </w:numPr>
              <w:spacing w:before="120" w:after="120"/>
              <w:ind w:left="357" w:hanging="357"/>
            </w:pPr>
            <w:r>
              <w:t>I</w:t>
            </w:r>
            <w:r w:rsidR="009E666E">
              <w:t xml:space="preserve">nvest in new public transport routes and increased timetabling </w:t>
            </w:r>
            <w:r w:rsidR="003E51DD">
              <w:t>that supports access to community cooling spaces</w:t>
            </w:r>
            <w:r w:rsidR="00212D19">
              <w:t xml:space="preserve"> </w:t>
            </w:r>
            <w:r>
              <w:t>in rural and regional areas.</w:t>
            </w:r>
          </w:p>
          <w:p w14:paraId="214DF52B" w14:textId="77777777" w:rsidR="005943B6" w:rsidRPr="00317F57" w:rsidRDefault="005943B6" w:rsidP="00B86444">
            <w:pPr>
              <w:rPr>
                <w:rFonts w:eastAsia="Karla" w:cs="Karla"/>
                <w:color w:val="000000" w:themeColor="text1"/>
                <w:szCs w:val="24"/>
              </w:rPr>
            </w:pPr>
          </w:p>
        </w:tc>
      </w:tr>
    </w:tbl>
    <w:p w14:paraId="4BAFAFAE" w14:textId="3667253D" w:rsidR="005943B6" w:rsidRPr="00317F57" w:rsidRDefault="005943B6" w:rsidP="005943B6">
      <w:pPr>
        <w:pStyle w:val="Heading4"/>
      </w:pPr>
      <w:r>
        <w:lastRenderedPageBreak/>
        <w:br/>
      </w:r>
      <w:r w:rsidR="000B63BE">
        <w:t>3.4</w:t>
      </w:r>
      <w:r w:rsidRPr="00317F57">
        <w:t xml:space="preserve"> Urban </w:t>
      </w:r>
      <w:r w:rsidR="00BC391B">
        <w:t>g</w:t>
      </w:r>
      <w:r w:rsidRPr="00317F57">
        <w:t xml:space="preserve">reen spaces </w:t>
      </w:r>
    </w:p>
    <w:p w14:paraId="7CF507CA" w14:textId="77777777" w:rsidR="00BE6FCF" w:rsidRDefault="00BE6FCF" w:rsidP="00BE6FCF">
      <w:pPr>
        <w:pStyle w:val="Heading7"/>
      </w:pPr>
      <w:r w:rsidRPr="00317F57">
        <w:t>What the evidence says:</w:t>
      </w:r>
    </w:p>
    <w:p w14:paraId="2109608C" w14:textId="0AAEADF7" w:rsidR="007E51F6" w:rsidRDefault="33E939C6" w:rsidP="045B3E41">
      <w:pPr>
        <w:rPr>
          <w:rFonts w:eastAsia="Karla" w:cs="Karla"/>
          <w:color w:val="000000" w:themeColor="text1"/>
        </w:rPr>
      </w:pPr>
      <w:r w:rsidRPr="2E6D7188">
        <w:rPr>
          <w:rFonts w:eastAsia="Karla" w:cs="Karla"/>
          <w:color w:val="000000" w:themeColor="text1"/>
        </w:rPr>
        <w:t xml:space="preserve">Urban greenery </w:t>
      </w:r>
      <w:r w:rsidR="0DD91893" w:rsidRPr="2E6D7188">
        <w:rPr>
          <w:rFonts w:eastAsia="Karla" w:cs="Karla"/>
          <w:color w:val="000000" w:themeColor="text1"/>
        </w:rPr>
        <w:t xml:space="preserve">and tree canopy cover </w:t>
      </w:r>
      <w:r w:rsidRPr="2E6D7188">
        <w:rPr>
          <w:rFonts w:eastAsia="Karla" w:cs="Karla"/>
          <w:color w:val="000000" w:themeColor="text1"/>
        </w:rPr>
        <w:t>is esse</w:t>
      </w:r>
      <w:r w:rsidR="1F25CE81" w:rsidRPr="2E6D7188">
        <w:rPr>
          <w:rFonts w:eastAsia="Karla" w:cs="Karla"/>
          <w:color w:val="000000" w:themeColor="text1"/>
        </w:rPr>
        <w:t xml:space="preserve">ntial </w:t>
      </w:r>
      <w:r w:rsidR="1C2B7135" w:rsidRPr="2E6D7188">
        <w:rPr>
          <w:rFonts w:eastAsia="Karla" w:cs="Karla"/>
          <w:color w:val="000000" w:themeColor="text1"/>
        </w:rPr>
        <w:t xml:space="preserve">for mitigating the effects of </w:t>
      </w:r>
      <w:r w:rsidR="3A90AD1B" w:rsidRPr="2E6D7188">
        <w:rPr>
          <w:rFonts w:eastAsia="Karla" w:cs="Karla"/>
          <w:color w:val="000000" w:themeColor="text1"/>
        </w:rPr>
        <w:t>urban heat</w:t>
      </w:r>
      <w:r w:rsidR="7666478C" w:rsidRPr="2E6D7188">
        <w:rPr>
          <w:rFonts w:eastAsia="Karla" w:cs="Karla"/>
          <w:color w:val="000000" w:themeColor="text1"/>
        </w:rPr>
        <w:t>.</w:t>
      </w:r>
      <w:r w:rsidR="5F31F4E3" w:rsidRPr="33A2A667">
        <w:rPr>
          <w:rFonts w:eastAsia="Karla" w:cs="Karla"/>
          <w:color w:val="000000" w:themeColor="text1"/>
          <w:vertAlign w:val="superscript"/>
        </w:rPr>
        <w:t>5</w:t>
      </w:r>
      <w:r w:rsidR="57F8A797" w:rsidRPr="33A2A667">
        <w:rPr>
          <w:rFonts w:eastAsia="Karla" w:cs="Karla"/>
          <w:color w:val="000000" w:themeColor="text1"/>
          <w:vertAlign w:val="superscript"/>
        </w:rPr>
        <w:t>3</w:t>
      </w:r>
      <w:r w:rsidR="00DA5221" w:rsidRPr="2E6D7188">
        <w:rPr>
          <w:rFonts w:eastAsia="Karla" w:cs="Karla"/>
          <w:color w:val="000000" w:themeColor="text1"/>
        </w:rPr>
        <w:fldChar w:fldCharType="begin"/>
      </w:r>
      <w:r w:rsidR="00DA5221" w:rsidRPr="2E6D7188">
        <w:rPr>
          <w:rFonts w:eastAsia="Karla" w:cs="Karla"/>
          <w:color w:val="000000" w:themeColor="text1"/>
        </w:rPr>
        <w:instrText xml:space="preserve"> ADDIN ZOTERO_ITEM CSL_CITATION {"citationID":"yfLzRiUr","properties":{"formattedCitation":"\\super 45\\nosupersub{}","plainCitation":"45","noteIndex":0},"citationItems":[{"id":1136,"uris":["http://zotero.org/groups/5275306/items/FGZESDV7"],"itemData":{"id":1136,"type":"article-journal","abstract":"Concentrations of building mass and insufficient greenery in cities are identified to contribute significantly to extended heat stress in the built environment, commonly known as the urban heat island (UHI) effect. This paper presents a scenario-based modelling built on climate change projections and potential alterations of urban greenery in 2030 and 2090 in Adelaide, South Australia. The model is based on regional climate change scenarios, potential urban surface cover alternatives and resulted urban microclimate variations in Adelaide. Projected energy demand variations and corresponding carbon emission are calculated in each scenario. Results indicate that an ideal urban landscape transformation scenario with 30% tree canopy can effectively decrease the surface temperature by 1 °C in winter and 3 °C in summer by 2090. It is estimated that having greener and more heat resilient public spaces could save a total carbon emission of 140,000 tone CO2e in Adelaide annually compared to a business-as-usual scenario. Urban greenery may be used as a mean of increased urban life resilience to climate change by reducing surface temperature, increasing urban resilience and decreasing the energy demand during summer.","container-title":"Journal of Cleaner Production","DOI":"10.1016/j.jclepro.2020.120035","ISSN":"0959-6526","journalAbbreviation":"Journal of Cleaner Production","page":"120035","source":"ScienceDirect","title":"Climate change adaptation and carbon emissions in green urban spaces: Case study of Adelaide","title-short":"Climate change adaptation and carbon emissions in green urban spaces","volume":"254","author":[{"family":"Sharifi","given":"Ehsan"},{"family":"Larbi","given":"Martin"},{"family":"Omrany","given":"Hossein"},{"family":"Boland","given":"John"}],"issued":{"date-parts":[["2020",5,1]]}}}],"schema":"https://github.com/citation-style-language/schema/raw/master/csl-citation.json"} </w:instrText>
      </w:r>
      <w:r w:rsidR="00000000">
        <w:rPr>
          <w:rFonts w:eastAsia="Karla" w:cs="Karla"/>
          <w:color w:val="000000" w:themeColor="text1"/>
        </w:rPr>
        <w:fldChar w:fldCharType="separate"/>
      </w:r>
      <w:r w:rsidR="00DA5221" w:rsidRPr="2E6D7188">
        <w:rPr>
          <w:rFonts w:eastAsia="Karla" w:cs="Karla"/>
          <w:color w:val="000000" w:themeColor="text1"/>
        </w:rPr>
        <w:fldChar w:fldCharType="end"/>
      </w:r>
      <w:r w:rsidR="7A4A5F5D" w:rsidRPr="2E6D7188">
        <w:rPr>
          <w:rFonts w:eastAsia="Karla" w:cs="Karla"/>
          <w:color w:val="000000" w:themeColor="text1"/>
        </w:rPr>
        <w:t xml:space="preserve"> </w:t>
      </w:r>
      <w:r w:rsidR="77630EC7" w:rsidRPr="2E6D7188">
        <w:rPr>
          <w:rFonts w:eastAsia="Karla" w:cs="Karla"/>
          <w:color w:val="000000" w:themeColor="text1"/>
        </w:rPr>
        <w:t>Trees provide natural shade, reduce surface temperatures through evapotranspiration, and absorb carbon dioxide, helping to lower ambient temperatures in urban areas.</w:t>
      </w:r>
      <w:r w:rsidR="1C829608" w:rsidRPr="33A2A667">
        <w:rPr>
          <w:rFonts w:eastAsia="Karla" w:cs="Karla"/>
          <w:color w:val="000000" w:themeColor="text1"/>
          <w:vertAlign w:val="superscript"/>
        </w:rPr>
        <w:t>5</w:t>
      </w:r>
      <w:r w:rsidR="071D6693" w:rsidRPr="33A2A667">
        <w:rPr>
          <w:rFonts w:eastAsia="Karla" w:cs="Karla"/>
          <w:color w:val="000000" w:themeColor="text1"/>
          <w:vertAlign w:val="superscript"/>
        </w:rPr>
        <w:t>4</w:t>
      </w:r>
      <w:r w:rsidR="00DA5221" w:rsidRPr="2E6D7188">
        <w:rPr>
          <w:rFonts w:eastAsia="Karla" w:cs="Karla"/>
          <w:color w:val="000000" w:themeColor="text1"/>
        </w:rPr>
        <w:fldChar w:fldCharType="begin"/>
      </w:r>
      <w:r w:rsidR="00DA5221" w:rsidRPr="2E6D7188">
        <w:rPr>
          <w:rFonts w:eastAsia="Karla" w:cs="Karla"/>
          <w:color w:val="000000" w:themeColor="text1"/>
        </w:rPr>
        <w:instrText xml:space="preserve"> ADDIN ZOTERO_ITEM CSL_CITATION {"citationID":"zDNAWUXI","properties":{"formattedCitation":"\\super 46\\nosupersub{}","plainCitation":"46","noteIndex":0},"citationItems":[{"id":"J9apTI4r/gepf0MPs","uris":["http://zotero.org/users/13955344/items/RZPBFGG5"],"itemData":{"id":539,"type":"webpage","title":"Tree Transpiration and Urban Temperatures: Current Understanding, Implications, and Future Research Directions | BioScience | Oxford Academic","URL":"https://academic.oup.com/bioscience/article/70/7/576/5857071","author":[{"family":"Winbourne","given":"Joy B"},{"family":"Jones","given":"Taylor S"},{"family":"Garvey","given":"Sarah M"},{"family":"Harrison","given":"Jamie L"},{"family":"Wang","given":"Liang"},{"family":"Li","given":"Dan"},{"family":"Templer","given":"Pamela H"},{"family":"L R","given":"Hutyra"}],"accessed":{"date-parts":[["2024",4,15]]}}}],"schema":"https://github.com/citation-style-language/schema/raw/master/csl-citation.json"} </w:instrText>
      </w:r>
      <w:r w:rsidR="00000000">
        <w:rPr>
          <w:rFonts w:eastAsia="Karla" w:cs="Karla"/>
          <w:color w:val="000000" w:themeColor="text1"/>
        </w:rPr>
        <w:fldChar w:fldCharType="separate"/>
      </w:r>
      <w:r w:rsidR="00DA5221" w:rsidRPr="2E6D7188">
        <w:rPr>
          <w:rFonts w:eastAsia="Karla" w:cs="Karla"/>
          <w:color w:val="000000" w:themeColor="text1"/>
        </w:rPr>
        <w:fldChar w:fldCharType="end"/>
      </w:r>
      <w:r w:rsidR="77630EC7" w:rsidRPr="2E6D7188">
        <w:rPr>
          <w:rFonts w:eastAsia="Karla" w:cs="Karla"/>
          <w:color w:val="000000" w:themeColor="text1"/>
        </w:rPr>
        <w:t xml:space="preserve"> </w:t>
      </w:r>
      <w:r w:rsidR="1D98C37A" w:rsidRPr="2E6D7188">
        <w:rPr>
          <w:rFonts w:eastAsia="Karla" w:cs="Karla"/>
          <w:color w:val="000000" w:themeColor="text1"/>
        </w:rPr>
        <w:t xml:space="preserve">This </w:t>
      </w:r>
      <w:r w:rsidR="16378BF4" w:rsidRPr="2E6D7188">
        <w:rPr>
          <w:rFonts w:eastAsia="Karla" w:cs="Karla"/>
          <w:color w:val="000000" w:themeColor="text1"/>
        </w:rPr>
        <w:t>in</w:t>
      </w:r>
      <w:r w:rsidR="43D1B72F" w:rsidRPr="2E6D7188">
        <w:rPr>
          <w:rFonts w:eastAsia="Karla" w:cs="Karla"/>
          <w:color w:val="000000" w:themeColor="text1"/>
        </w:rPr>
        <w:t>creases urban resilience</w:t>
      </w:r>
      <w:r w:rsidR="10BE0D01" w:rsidRPr="2E6D7188">
        <w:rPr>
          <w:rFonts w:eastAsia="Karla" w:cs="Karla"/>
          <w:color w:val="000000" w:themeColor="text1"/>
        </w:rPr>
        <w:t xml:space="preserve"> and can decrease</w:t>
      </w:r>
      <w:r w:rsidR="22331AA7" w:rsidRPr="2E6D7188">
        <w:rPr>
          <w:rFonts w:eastAsia="Karla" w:cs="Karla"/>
          <w:color w:val="000000" w:themeColor="text1"/>
        </w:rPr>
        <w:t xml:space="preserve"> the energy demand during summer.</w:t>
      </w:r>
      <w:r w:rsidR="36E26FCA" w:rsidRPr="33A2A667">
        <w:rPr>
          <w:rFonts w:eastAsia="Karla" w:cs="Karla"/>
          <w:color w:val="000000" w:themeColor="text1"/>
          <w:vertAlign w:val="superscript"/>
        </w:rPr>
        <w:t>5</w:t>
      </w:r>
      <w:r w:rsidR="4EBA14B0" w:rsidRPr="33A2A667">
        <w:rPr>
          <w:rFonts w:eastAsia="Karla" w:cs="Karla"/>
          <w:color w:val="000000" w:themeColor="text1"/>
          <w:vertAlign w:val="superscript"/>
        </w:rPr>
        <w:t>3</w:t>
      </w:r>
      <w:r w:rsidR="00DA5221" w:rsidRPr="2E6D7188">
        <w:rPr>
          <w:rFonts w:eastAsia="Karla" w:cs="Karla"/>
          <w:color w:val="000000" w:themeColor="text1"/>
        </w:rPr>
        <w:fldChar w:fldCharType="begin"/>
      </w:r>
      <w:r w:rsidR="00DA5221" w:rsidRPr="2E6D7188">
        <w:rPr>
          <w:rFonts w:eastAsia="Karla" w:cs="Karla"/>
          <w:color w:val="000000" w:themeColor="text1"/>
        </w:rPr>
        <w:instrText xml:space="preserve"> ADDIN ZOTERO_ITEM CSL_CITATION {"citationID":"uUHsIIKb","properties":{"formattedCitation":"\\super 45\\nosupersub{}","plainCitation":"45","noteIndex":0},"citationItems":[{"id":1136,"uris":["http://zotero.org/groups/5275306/items/FGZESDV7"],"itemData":{"id":1136,"type":"article-journal","abstract":"Concentrations of building mass and insufficient greenery in cities are identified to contribute significantly to extended heat stress in the built environment, commonly known as the urban heat island (UHI) effect. This paper presents a scenario-based modelling built on climate change projections and potential alterations of urban greenery in 2030 and 2090 in Adelaide, South Australia. The model is based on regional climate change scenarios, potential urban surface cover alternatives and resulted urban microclimate variations in Adelaide. Projected energy demand variations and corresponding carbon emission are calculated in each scenario. Results indicate that an ideal urban landscape transformation scenario with 30% tree canopy can effectively decrease the surface temperature by 1 °C in winter and 3 °C in summer by 2090. It is estimated that having greener and more heat resilient public spaces could save a total carbon emission of 140,000 tone CO2e in Adelaide annually compared to a business-as-usual scenario. Urban greenery may be used as a mean of increased urban life resilience to climate change by reducing surface temperature, increasing urban resilience and decreasing the energy demand during summer.","container-title":"Journal of Cleaner Production","DOI":"10.1016/j.jclepro.2020.120035","ISSN":"0959-6526","journalAbbreviation":"Journal of Cleaner Production","page":"120035","source":"ScienceDirect","title":"Climate change adaptation and carbon emissions in green urban spaces: Case study of Adelaide","title-short":"Climate change adaptation and carbon emissions in green urban spaces","volume":"254","author":[{"family":"Sharifi","given":"Ehsan"},{"family":"Larbi","given":"Martin"},{"family":"Omrany","given":"Hossein"},{"family":"Boland","given":"John"}],"issued":{"date-parts":[["2020",5,1]]}}}],"schema":"https://github.com/citation-style-language/schema/raw/master/csl-citation.json"} </w:instrText>
      </w:r>
      <w:r w:rsidR="00000000">
        <w:rPr>
          <w:rFonts w:eastAsia="Karla" w:cs="Karla"/>
          <w:color w:val="000000" w:themeColor="text1"/>
        </w:rPr>
        <w:fldChar w:fldCharType="separate"/>
      </w:r>
      <w:r w:rsidR="00DA5221" w:rsidRPr="2E6D7188">
        <w:rPr>
          <w:rFonts w:eastAsia="Karla" w:cs="Karla"/>
          <w:color w:val="000000" w:themeColor="text1"/>
        </w:rPr>
        <w:fldChar w:fldCharType="end"/>
      </w:r>
    </w:p>
    <w:p w14:paraId="70DD8BE5" w14:textId="5C8ADAFF" w:rsidR="005943B6" w:rsidRPr="00317F57" w:rsidRDefault="77630EC7" w:rsidP="045B3E41">
      <w:pPr>
        <w:rPr>
          <w:rFonts w:eastAsia="Karla" w:cs="Karla"/>
          <w:color w:val="000000" w:themeColor="text1"/>
        </w:rPr>
      </w:pPr>
      <w:r w:rsidRPr="2E6D7188">
        <w:rPr>
          <w:rFonts w:eastAsia="Karla" w:cs="Karla"/>
          <w:color w:val="000000" w:themeColor="text1"/>
        </w:rPr>
        <w:t xml:space="preserve">Access to green spaces also promotes physical activity, </w:t>
      </w:r>
      <w:r w:rsidR="713A1147" w:rsidRPr="2E6D7188">
        <w:rPr>
          <w:rFonts w:eastAsia="Karla" w:cs="Karla"/>
          <w:color w:val="000000" w:themeColor="text1"/>
        </w:rPr>
        <w:t xml:space="preserve">positive </w:t>
      </w:r>
      <w:r w:rsidRPr="2E6D7188">
        <w:rPr>
          <w:rFonts w:eastAsia="Karla" w:cs="Karla"/>
          <w:color w:val="000000" w:themeColor="text1"/>
        </w:rPr>
        <w:t xml:space="preserve">mental health, and social connections among young </w:t>
      </w:r>
      <w:r w:rsidR="7A4A5F5D" w:rsidRPr="2E6D7188">
        <w:rPr>
          <w:rFonts w:eastAsia="Karla" w:cs="Karla"/>
          <w:color w:val="000000" w:themeColor="text1"/>
        </w:rPr>
        <w:t>people</w:t>
      </w:r>
      <w:r w:rsidRPr="2E6D7188">
        <w:rPr>
          <w:rFonts w:eastAsia="Karla" w:cs="Karla"/>
          <w:color w:val="000000" w:themeColor="text1"/>
        </w:rPr>
        <w:t>, fostering a sense of belonging and community resilience.</w:t>
      </w:r>
      <w:r w:rsidR="30A2AACB" w:rsidRPr="33A2A667">
        <w:rPr>
          <w:rFonts w:eastAsia="Karla" w:cs="Karla"/>
          <w:color w:val="000000" w:themeColor="text1"/>
          <w:vertAlign w:val="superscript"/>
        </w:rPr>
        <w:t>5</w:t>
      </w:r>
      <w:r w:rsidR="338E5F7B" w:rsidRPr="33A2A667">
        <w:rPr>
          <w:rFonts w:eastAsia="Karla" w:cs="Karla"/>
          <w:color w:val="000000" w:themeColor="text1"/>
          <w:vertAlign w:val="superscript"/>
        </w:rPr>
        <w:t>5</w:t>
      </w:r>
      <w:r w:rsidR="005943B6" w:rsidRPr="2E6D7188">
        <w:rPr>
          <w:rFonts w:eastAsia="Karla" w:cs="Karla"/>
          <w:color w:val="000000" w:themeColor="text1"/>
        </w:rPr>
        <w:fldChar w:fldCharType="begin"/>
      </w:r>
      <w:r w:rsidR="005943B6" w:rsidRPr="2E6D7188">
        <w:rPr>
          <w:rFonts w:eastAsia="Karla" w:cs="Karla"/>
          <w:color w:val="000000" w:themeColor="text1"/>
        </w:rPr>
        <w:instrText xml:space="preserve"> ADDIN ZOTERO_ITEM CSL_CITATION {"citationID":"m52Nkwbw","properties":{"formattedCitation":"\\super 47\\nosupersub{}","plainCitation":"47","noteIndex":0},"citationItems":[{"id":"J9apTI4r/TIanIAgF","uris":["http://zotero.org/users/13955344/items/4LF9WJDS"],"itemData":{"id":542,"type":"article-journal","language":"en","source":"Zotero","title":"Well-designed and maintained parks, streets and landscapes are integral features of a liveable urban environment, improving the wellbeing of local communities through engagement with enriching, diverse and stimulating public spaces.","author":[{"family":"Willsmore","given":"Ben"}]}}],"schema":"https://github.com/citation-style-language/schema/raw/master/csl-citation.json"} </w:instrText>
      </w:r>
      <w:r w:rsidR="00000000">
        <w:rPr>
          <w:rFonts w:eastAsia="Karla" w:cs="Karla"/>
          <w:color w:val="000000" w:themeColor="text1"/>
        </w:rPr>
        <w:fldChar w:fldCharType="separate"/>
      </w:r>
      <w:r w:rsidR="005943B6" w:rsidRPr="2E6D7188">
        <w:rPr>
          <w:rFonts w:eastAsia="Karla" w:cs="Karla"/>
          <w:color w:val="000000" w:themeColor="text1"/>
        </w:rPr>
        <w:fldChar w:fldCharType="end"/>
      </w:r>
    </w:p>
    <w:p w14:paraId="7E4CB26B" w14:textId="77777777" w:rsidR="005943B6" w:rsidRPr="00317F57" w:rsidRDefault="005943B6" w:rsidP="005943B6">
      <w:pPr>
        <w:spacing w:after="0"/>
        <w:rPr>
          <w:rFonts w:eastAsia="Karla" w:cs="Karla"/>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43B6" w:rsidRPr="00317F57" w14:paraId="16C72E3B" w14:textId="77777777" w:rsidTr="000068B8">
        <w:trPr>
          <w:trHeight w:val="300"/>
        </w:trPr>
        <w:tc>
          <w:tcPr>
            <w:tcW w:w="9016" w:type="dxa"/>
            <w:shd w:val="clear" w:color="auto" w:fill="008296" w:themeFill="accent1"/>
          </w:tcPr>
          <w:p w14:paraId="5F65B82B" w14:textId="77777777" w:rsidR="005943B6" w:rsidRPr="00317F57" w:rsidRDefault="005943B6" w:rsidP="00B86444">
            <w:pPr>
              <w:rPr>
                <w:rFonts w:eastAsia="Calibri" w:cs="Times New Roman"/>
                <w:b/>
                <w:bCs/>
                <w:szCs w:val="24"/>
              </w:rPr>
            </w:pPr>
            <w:r w:rsidRPr="00EB2676">
              <w:rPr>
                <w:rFonts w:eastAsia="Calibri" w:cs="Times New Roman"/>
                <w:b/>
                <w:bCs/>
                <w:color w:val="FFFFFF" w:themeColor="background1"/>
                <w:szCs w:val="24"/>
              </w:rPr>
              <w:t>Recommendations</w:t>
            </w:r>
          </w:p>
          <w:p w14:paraId="5C5728DB" w14:textId="77777777" w:rsidR="005943B6" w:rsidRPr="00317F57" w:rsidRDefault="005943B6" w:rsidP="00B86444">
            <w:pPr>
              <w:rPr>
                <w:rFonts w:eastAsia="Calibri" w:cs="Times New Roman"/>
                <w:szCs w:val="24"/>
              </w:rPr>
            </w:pPr>
          </w:p>
        </w:tc>
      </w:tr>
      <w:tr w:rsidR="005943B6" w:rsidRPr="00317F57" w14:paraId="29B94E9A" w14:textId="77777777" w:rsidTr="000068B8">
        <w:trPr>
          <w:trHeight w:val="300"/>
        </w:trPr>
        <w:tc>
          <w:tcPr>
            <w:tcW w:w="9016" w:type="dxa"/>
            <w:shd w:val="clear" w:color="auto" w:fill="FFEFDC" w:themeFill="background2"/>
          </w:tcPr>
          <w:p w14:paraId="3A6EB4F4" w14:textId="1D8E2568" w:rsidR="007A036C" w:rsidRDefault="00DE3671" w:rsidP="007A7B8A">
            <w:pPr>
              <w:pStyle w:val="ListParagraph"/>
              <w:numPr>
                <w:ilvl w:val="0"/>
                <w:numId w:val="17"/>
              </w:numPr>
              <w:spacing w:before="120" w:after="120" w:line="252" w:lineRule="auto"/>
              <w:ind w:left="357" w:hanging="357"/>
              <w:rPr>
                <w:rFonts w:eastAsia="Times New Roman"/>
              </w:rPr>
            </w:pPr>
            <w:r w:rsidRPr="00043F27">
              <w:rPr>
                <w:rFonts w:eastAsia="Times New Roman"/>
              </w:rPr>
              <w:t>Improve</w:t>
            </w:r>
            <w:r w:rsidR="00AD0512" w:rsidRPr="00043F27">
              <w:rPr>
                <w:rFonts w:eastAsia="Times New Roman"/>
              </w:rPr>
              <w:t xml:space="preserve"> </w:t>
            </w:r>
            <w:r w:rsidR="005943B6" w:rsidRPr="00043F27">
              <w:rPr>
                <w:rFonts w:eastAsia="Times New Roman"/>
              </w:rPr>
              <w:t>urban green space and tree canopy cover</w:t>
            </w:r>
            <w:r w:rsidR="00105CAA" w:rsidRPr="00043F27">
              <w:rPr>
                <w:rFonts w:eastAsia="Times New Roman"/>
              </w:rPr>
              <w:t xml:space="preserve">, </w:t>
            </w:r>
            <w:r w:rsidR="007A036C">
              <w:rPr>
                <w:rFonts w:eastAsia="Times New Roman"/>
              </w:rPr>
              <w:t>this includes:</w:t>
            </w:r>
          </w:p>
          <w:p w14:paraId="7A2C4076" w14:textId="34E3AA0D" w:rsidR="007A036C" w:rsidRPr="00AE0013" w:rsidRDefault="007A036C" w:rsidP="007A036C">
            <w:pPr>
              <w:pStyle w:val="ListParagraph"/>
              <w:numPr>
                <w:ilvl w:val="0"/>
                <w:numId w:val="39"/>
              </w:numPr>
              <w:spacing w:before="120" w:after="120" w:line="252" w:lineRule="auto"/>
              <w:rPr>
                <w:rFonts w:eastAsia="Times New Roman"/>
              </w:rPr>
            </w:pPr>
            <w:r>
              <w:rPr>
                <w:rFonts w:eastAsia="Times New Roman"/>
              </w:rPr>
              <w:t>Increas</w:t>
            </w:r>
            <w:r w:rsidR="00BC7623">
              <w:rPr>
                <w:rFonts w:eastAsia="Times New Roman"/>
              </w:rPr>
              <w:t>ing</w:t>
            </w:r>
            <w:r>
              <w:rPr>
                <w:rFonts w:eastAsia="Times New Roman"/>
              </w:rPr>
              <w:t xml:space="preserve"> by 10 million the tree planting target </w:t>
            </w:r>
            <w:r w:rsidR="00EE639E">
              <w:rPr>
                <w:rFonts w:eastAsia="Times New Roman"/>
              </w:rPr>
              <w:t xml:space="preserve">made under the </w:t>
            </w:r>
            <w:hyperlink r:id="rId18" w:history="1">
              <w:r w:rsidR="00590006" w:rsidRPr="00647DFE">
                <w:rPr>
                  <w:rStyle w:val="Hyperlink"/>
                  <w:rFonts w:eastAsia="Times New Roman"/>
                  <w:i/>
                  <w:iCs/>
                </w:rPr>
                <w:t xml:space="preserve">Land use, land use change and forestry sector </w:t>
              </w:r>
              <w:r w:rsidR="00DD1011" w:rsidRPr="00647DFE">
                <w:rPr>
                  <w:rStyle w:val="Hyperlink"/>
                  <w:rFonts w:eastAsia="Times New Roman"/>
                  <w:i/>
                  <w:iCs/>
                </w:rPr>
                <w:t>emissions reduction pledge</w:t>
              </w:r>
            </w:hyperlink>
          </w:p>
          <w:p w14:paraId="22FEAC99" w14:textId="6DB618F1" w:rsidR="00751F1B" w:rsidRDefault="00BB6E4D" w:rsidP="007A036C">
            <w:pPr>
              <w:pStyle w:val="ListParagraph"/>
              <w:numPr>
                <w:ilvl w:val="0"/>
                <w:numId w:val="39"/>
              </w:numPr>
              <w:spacing w:before="120" w:after="120" w:line="252" w:lineRule="auto"/>
              <w:rPr>
                <w:rFonts w:eastAsia="Times New Roman"/>
              </w:rPr>
            </w:pPr>
            <w:r>
              <w:rPr>
                <w:rFonts w:eastAsia="Times New Roman"/>
              </w:rPr>
              <w:t>Dedicating</w:t>
            </w:r>
            <w:r w:rsidR="00751F1B">
              <w:rPr>
                <w:rFonts w:eastAsia="Times New Roman"/>
              </w:rPr>
              <w:t xml:space="preserve"> 10 million trees specifically for urban hotspots to further reduce emissions and on </w:t>
            </w:r>
            <w:r w:rsidR="00A87A9F">
              <w:rPr>
                <w:rFonts w:eastAsia="Times New Roman"/>
              </w:rPr>
              <w:t xml:space="preserve">the </w:t>
            </w:r>
            <w:r w:rsidR="00751F1B">
              <w:rPr>
                <w:rFonts w:eastAsia="Times New Roman"/>
              </w:rPr>
              <w:t>ground temperature</w:t>
            </w:r>
            <w:r w:rsidR="00A87A9F">
              <w:rPr>
                <w:rFonts w:eastAsia="Times New Roman"/>
              </w:rPr>
              <w:t>s</w:t>
            </w:r>
          </w:p>
          <w:p w14:paraId="3C93D56D" w14:textId="68D17FA1" w:rsidR="00D4458B" w:rsidRDefault="00230A8F" w:rsidP="00D4458B">
            <w:pPr>
              <w:pStyle w:val="ListParagraph"/>
              <w:numPr>
                <w:ilvl w:val="0"/>
                <w:numId w:val="39"/>
              </w:numPr>
              <w:spacing w:before="120" w:after="120" w:line="252" w:lineRule="auto"/>
              <w:rPr>
                <w:rFonts w:eastAsia="Times New Roman"/>
              </w:rPr>
            </w:pPr>
            <w:r>
              <w:rPr>
                <w:rFonts w:eastAsia="Times New Roman"/>
              </w:rPr>
              <w:t xml:space="preserve">A </w:t>
            </w:r>
            <w:r w:rsidR="00B37EF8" w:rsidRPr="00AE0013">
              <w:rPr>
                <w:rFonts w:eastAsia="Times New Roman"/>
              </w:rPr>
              <w:t>priority</w:t>
            </w:r>
            <w:r w:rsidR="00364FEC" w:rsidRPr="00AE0013">
              <w:rPr>
                <w:rFonts w:eastAsia="Times New Roman"/>
              </w:rPr>
              <w:t xml:space="preserve"> focus on </w:t>
            </w:r>
            <w:r w:rsidR="005943B6" w:rsidRPr="00AE0013">
              <w:rPr>
                <w:rFonts w:eastAsia="Times New Roman"/>
              </w:rPr>
              <w:t>areas projected to experience greater average warming</w:t>
            </w:r>
            <w:r w:rsidR="00043F27" w:rsidRPr="00AE0013">
              <w:rPr>
                <w:rFonts w:eastAsia="Times New Roman"/>
              </w:rPr>
              <w:t xml:space="preserve">, </w:t>
            </w:r>
            <w:r w:rsidR="00C11CF4" w:rsidRPr="00AE0013">
              <w:rPr>
                <w:rFonts w:eastAsia="Times New Roman"/>
              </w:rPr>
              <w:t>the places</w:t>
            </w:r>
            <w:r w:rsidR="00043F27" w:rsidRPr="00AE0013">
              <w:rPr>
                <w:rFonts w:eastAsia="Times New Roman"/>
              </w:rPr>
              <w:t xml:space="preserve"> where children and young people </w:t>
            </w:r>
            <w:r w:rsidR="00B37EF8" w:rsidRPr="00AE0013">
              <w:rPr>
                <w:rFonts w:eastAsia="Times New Roman"/>
              </w:rPr>
              <w:t>frequent for recreation</w:t>
            </w:r>
            <w:r w:rsidR="00043F27" w:rsidRPr="00AE0013">
              <w:rPr>
                <w:rFonts w:eastAsia="Times New Roman"/>
              </w:rPr>
              <w:t xml:space="preserve">, and </w:t>
            </w:r>
            <w:r w:rsidR="00364FEC" w:rsidRPr="00AE0013">
              <w:rPr>
                <w:rFonts w:eastAsia="Times New Roman"/>
              </w:rPr>
              <w:t>in lower socio-economic areas.</w:t>
            </w:r>
            <w:r w:rsidR="00721615" w:rsidRPr="00AE0013">
              <w:rPr>
                <w:rFonts w:eastAsia="Times New Roman"/>
              </w:rPr>
              <w:t xml:space="preserve"> </w:t>
            </w:r>
          </w:p>
          <w:p w14:paraId="4E460B18" w14:textId="77777777" w:rsidR="00B91287" w:rsidRDefault="00B91287" w:rsidP="00AE0013">
            <w:pPr>
              <w:pStyle w:val="ListParagraph"/>
              <w:spacing w:before="120" w:after="120" w:line="252" w:lineRule="auto"/>
              <w:ind w:left="1077"/>
              <w:rPr>
                <w:rFonts w:eastAsia="Times New Roman"/>
              </w:rPr>
            </w:pPr>
          </w:p>
          <w:p w14:paraId="4ADE5FA3" w14:textId="481A29EA" w:rsidR="009E4056" w:rsidRPr="00AE0013" w:rsidRDefault="00682A45" w:rsidP="00AE0013">
            <w:pPr>
              <w:pStyle w:val="ListParagraph"/>
              <w:numPr>
                <w:ilvl w:val="0"/>
                <w:numId w:val="17"/>
              </w:numPr>
              <w:spacing w:before="120" w:after="120" w:line="252" w:lineRule="auto"/>
              <w:rPr>
                <w:rFonts w:eastAsia="Times New Roman"/>
              </w:rPr>
            </w:pPr>
            <w:r w:rsidRPr="00AE0013">
              <w:rPr>
                <w:rFonts w:eastAsia="Times New Roman"/>
              </w:rPr>
              <w:t>Strengthen</w:t>
            </w:r>
            <w:r w:rsidR="009E4056" w:rsidRPr="00AE0013">
              <w:rPr>
                <w:rFonts w:eastAsia="Times New Roman"/>
              </w:rPr>
              <w:t xml:space="preserve"> community </w:t>
            </w:r>
            <w:r w:rsidR="003E3FAB" w:rsidRPr="00AE0013">
              <w:rPr>
                <w:rFonts w:eastAsia="Times New Roman"/>
              </w:rPr>
              <w:t xml:space="preserve">engagement </w:t>
            </w:r>
            <w:r w:rsidRPr="00AE0013">
              <w:rPr>
                <w:rFonts w:eastAsia="Times New Roman"/>
              </w:rPr>
              <w:t xml:space="preserve">in </w:t>
            </w:r>
            <w:r w:rsidR="00B04835" w:rsidRPr="00AE0013">
              <w:rPr>
                <w:rFonts w:eastAsia="Times New Roman"/>
              </w:rPr>
              <w:t xml:space="preserve">urban green and tree canopy cover through </w:t>
            </w:r>
            <w:r w:rsidR="00CA57F6" w:rsidRPr="00AE0013">
              <w:rPr>
                <w:rFonts w:eastAsia="Times New Roman"/>
              </w:rPr>
              <w:t xml:space="preserve">investment in </w:t>
            </w:r>
            <w:r w:rsidR="007D3BEA" w:rsidRPr="00AE0013">
              <w:rPr>
                <w:rFonts w:eastAsia="Times New Roman"/>
              </w:rPr>
              <w:t xml:space="preserve">Council-led </w:t>
            </w:r>
            <w:r w:rsidR="0028323A" w:rsidRPr="00AE0013">
              <w:rPr>
                <w:rFonts w:eastAsia="Times New Roman"/>
              </w:rPr>
              <w:t xml:space="preserve">community </w:t>
            </w:r>
            <w:r w:rsidR="00B26986" w:rsidRPr="00AE0013">
              <w:rPr>
                <w:rFonts w:eastAsia="Times New Roman"/>
              </w:rPr>
              <w:t>greening projects</w:t>
            </w:r>
            <w:r w:rsidR="007D3BEA" w:rsidRPr="00AE0013">
              <w:rPr>
                <w:rFonts w:eastAsia="Times New Roman"/>
              </w:rPr>
              <w:t xml:space="preserve"> and </w:t>
            </w:r>
            <w:r w:rsidR="0028323A" w:rsidRPr="00AE0013">
              <w:rPr>
                <w:rFonts w:eastAsia="Times New Roman"/>
              </w:rPr>
              <w:t>public information campaigns.</w:t>
            </w:r>
          </w:p>
          <w:p w14:paraId="2F4D7FC9" w14:textId="77777777" w:rsidR="00B91287" w:rsidRDefault="00B91287" w:rsidP="00AE0013">
            <w:pPr>
              <w:pStyle w:val="ListParagraph"/>
              <w:spacing w:before="120" w:after="120" w:line="252" w:lineRule="auto"/>
              <w:ind w:left="357"/>
              <w:rPr>
                <w:rFonts w:eastAsia="Times New Roman"/>
              </w:rPr>
            </w:pPr>
          </w:p>
          <w:p w14:paraId="19D31957" w14:textId="26052AF3" w:rsidR="001B6BBA" w:rsidRPr="00AE0013" w:rsidRDefault="001B6BBA" w:rsidP="00043F27">
            <w:pPr>
              <w:pStyle w:val="ListParagraph"/>
              <w:numPr>
                <w:ilvl w:val="0"/>
                <w:numId w:val="17"/>
              </w:numPr>
              <w:spacing w:before="120" w:after="120" w:line="252" w:lineRule="auto"/>
              <w:ind w:left="357" w:hanging="357"/>
              <w:rPr>
                <w:rFonts w:eastAsia="Times New Roman"/>
              </w:rPr>
            </w:pPr>
            <w:r>
              <w:rPr>
                <w:rFonts w:eastAsia="Times New Roman"/>
              </w:rPr>
              <w:t xml:space="preserve">Strengthen youth engagement in urban greening through </w:t>
            </w:r>
            <w:r w:rsidR="00995E3D">
              <w:rPr>
                <w:rFonts w:eastAsia="Times New Roman"/>
              </w:rPr>
              <w:t>school-</w:t>
            </w:r>
            <w:r w:rsidR="00882963">
              <w:rPr>
                <w:rFonts w:eastAsia="Times New Roman"/>
              </w:rPr>
              <w:t>led greening</w:t>
            </w:r>
            <w:r w:rsidR="00995E3D">
              <w:rPr>
                <w:rFonts w:eastAsia="Times New Roman"/>
              </w:rPr>
              <w:t xml:space="preserve"> project</w:t>
            </w:r>
            <w:r w:rsidR="000D784C">
              <w:rPr>
                <w:rFonts w:eastAsia="Times New Roman"/>
              </w:rPr>
              <w:t xml:space="preserve"> fund</w:t>
            </w:r>
            <w:r w:rsidR="00995E3D">
              <w:rPr>
                <w:rFonts w:eastAsia="Times New Roman"/>
              </w:rPr>
              <w:t>, include flexible learning and alternative education settings.</w:t>
            </w:r>
            <w:r w:rsidR="00DA206E">
              <w:rPr>
                <w:rFonts w:eastAsia="Times New Roman"/>
              </w:rPr>
              <w:t xml:space="preserve"> </w:t>
            </w:r>
          </w:p>
          <w:p w14:paraId="674DAB80" w14:textId="77777777" w:rsidR="005943B6" w:rsidRPr="00317F57" w:rsidRDefault="005943B6" w:rsidP="00B86444">
            <w:pPr>
              <w:spacing w:line="252" w:lineRule="auto"/>
              <w:rPr>
                <w:rFonts w:eastAsia="Calibri" w:cs="Times New Roman"/>
                <w:szCs w:val="24"/>
              </w:rPr>
            </w:pPr>
          </w:p>
        </w:tc>
      </w:tr>
    </w:tbl>
    <w:p w14:paraId="5F605EE6" w14:textId="77777777" w:rsidR="00CB1361" w:rsidRDefault="00CB1361" w:rsidP="00F632C8"/>
    <w:p w14:paraId="67E0F651" w14:textId="034FDD65" w:rsidR="009A5E56" w:rsidRPr="00317F57" w:rsidRDefault="009A5E56" w:rsidP="009D042B">
      <w:pPr>
        <w:pStyle w:val="Heading1"/>
        <w:numPr>
          <w:ilvl w:val="0"/>
          <w:numId w:val="10"/>
        </w:numPr>
      </w:pPr>
      <w:bookmarkStart w:id="21" w:name="_Toc170221920"/>
      <w:r w:rsidRPr="00317F57">
        <w:t>Strengthen</w:t>
      </w:r>
      <w:r w:rsidR="00C1196F">
        <w:t>ing</w:t>
      </w:r>
      <w:r w:rsidRPr="00317F57">
        <w:t xml:space="preserve"> community climate resilience</w:t>
      </w:r>
      <w:bookmarkEnd w:id="21"/>
      <w:r w:rsidRPr="00317F57">
        <w:t xml:space="preserve"> </w:t>
      </w:r>
    </w:p>
    <w:p w14:paraId="3EBE6B9F" w14:textId="1BBC761F" w:rsidR="00732AA6" w:rsidRDefault="00CA620C" w:rsidP="009C4F97">
      <w:pPr>
        <w:pStyle w:val="Heading4"/>
      </w:pPr>
      <w:r>
        <w:t>4.1</w:t>
      </w:r>
      <w:r w:rsidR="00732AA6">
        <w:t xml:space="preserve"> Young people’s role in community </w:t>
      </w:r>
      <w:r w:rsidR="00777B16">
        <w:t>disaster</w:t>
      </w:r>
      <w:r w:rsidR="00BB3C8D">
        <w:t xml:space="preserve"> </w:t>
      </w:r>
      <w:r w:rsidR="008A0F95">
        <w:t>and</w:t>
      </w:r>
      <w:r w:rsidR="003274FE">
        <w:t xml:space="preserve"> </w:t>
      </w:r>
      <w:r w:rsidR="00F91019">
        <w:t xml:space="preserve">climate </w:t>
      </w:r>
      <w:r w:rsidR="00732AA6">
        <w:t>resilience</w:t>
      </w:r>
    </w:p>
    <w:p w14:paraId="5FFFC2C4" w14:textId="77777777" w:rsidR="00A26268" w:rsidRPr="00317F57" w:rsidRDefault="00A26268" w:rsidP="00A26268">
      <w:pPr>
        <w:pStyle w:val="Heading7"/>
      </w:pPr>
      <w:r w:rsidRPr="00317F57">
        <w:t>What we heard:</w:t>
      </w:r>
    </w:p>
    <w:p w14:paraId="310C27C3" w14:textId="5F33F433" w:rsidR="000F10F0" w:rsidRDefault="00A26268" w:rsidP="2FFE6616">
      <w:r w:rsidRPr="00317F57">
        <w:t xml:space="preserve">Young people emphasised the critical </w:t>
      </w:r>
      <w:r w:rsidR="003749B3">
        <w:t xml:space="preserve">role young people play in fostering community resilience during times of disaster. </w:t>
      </w:r>
      <w:r w:rsidRPr="00317F57">
        <w:t xml:space="preserve">During flood recovery efforts, young people took an active role in supporting their communities – like sand bagging and participating in cleanup efforts. </w:t>
      </w:r>
    </w:p>
    <w:p w14:paraId="18EDB9C4" w14:textId="672C224A" w:rsidR="000F10F0" w:rsidRDefault="003D7C91" w:rsidP="00A26268">
      <w:r>
        <w:lastRenderedPageBreak/>
        <w:t>Here</w:t>
      </w:r>
      <w:r w:rsidR="00AC7E5B">
        <w:t>, parti</w:t>
      </w:r>
      <w:r w:rsidR="00731FB5">
        <w:t xml:space="preserve">cipants told us there needs to be more training for young people’s workforce capability in </w:t>
      </w:r>
      <w:r w:rsidR="00726AA9">
        <w:t xml:space="preserve">helping to </w:t>
      </w:r>
      <w:r w:rsidR="00704960">
        <w:t xml:space="preserve">rebuild </w:t>
      </w:r>
      <w:r w:rsidR="00241BE3">
        <w:t xml:space="preserve">community and home infrastructure </w:t>
      </w:r>
      <w:r w:rsidR="00704960">
        <w:t xml:space="preserve">after a disaster and </w:t>
      </w:r>
      <w:r w:rsidR="00873E36">
        <w:t xml:space="preserve">to </w:t>
      </w:r>
      <w:r w:rsidR="00313F26">
        <w:t>upgrad</w:t>
      </w:r>
      <w:r w:rsidR="00873E36">
        <w:t>e</w:t>
      </w:r>
      <w:r w:rsidR="00313F26">
        <w:t xml:space="preserve"> </w:t>
      </w:r>
      <w:r w:rsidR="00731FB5">
        <w:t xml:space="preserve">climate resilient infrastructure. </w:t>
      </w:r>
    </w:p>
    <w:p w14:paraId="4EEE7848" w14:textId="7D7D4C74" w:rsidR="000F10F0" w:rsidRDefault="00731FB5" w:rsidP="000F7D2A">
      <w:pPr>
        <w:pStyle w:val="IntenseQuote"/>
      </w:pPr>
      <w:r w:rsidRPr="00317F57">
        <w:t>“Everyone expects you to go to uni …But we need the VCAL kids to have their jobs so they can do this sort of stuff… so we need more promotion of trades</w:t>
      </w:r>
      <w:r w:rsidR="00C870B1">
        <w:t>.</w:t>
      </w:r>
      <w:r w:rsidRPr="00317F57">
        <w:t>”</w:t>
      </w:r>
    </w:p>
    <w:p w14:paraId="30F81B3C" w14:textId="7F1E77FF" w:rsidR="00A26268" w:rsidRPr="00317F57" w:rsidRDefault="00A26268" w:rsidP="00A26268">
      <w:r w:rsidRPr="00317F57">
        <w:t xml:space="preserve">But, young people often feel like they are left out of conversations about climate and decisions that impact their futures. </w:t>
      </w:r>
    </w:p>
    <w:p w14:paraId="69F327CE" w14:textId="03BD97CF" w:rsidR="009B6A52" w:rsidRDefault="00011126" w:rsidP="00B01849">
      <w:pPr>
        <w:pStyle w:val="IntenseQuote"/>
      </w:pPr>
      <w:r>
        <w:t xml:space="preserve">“I hear a lot of adults saying </w:t>
      </w:r>
      <w:r w:rsidR="00F155B1">
        <w:t>‘</w:t>
      </w:r>
      <w:r>
        <w:t>what young people need is</w:t>
      </w:r>
      <w:r w:rsidR="00F155B1">
        <w:t>’</w:t>
      </w:r>
      <w:r>
        <w:t xml:space="preserve"> but there is not a lot of opportunities for them to be involved or say what they want.”</w:t>
      </w:r>
    </w:p>
    <w:p w14:paraId="3939958E" w14:textId="68BE5C98" w:rsidR="00A26268" w:rsidRPr="00317F57" w:rsidRDefault="00A26268" w:rsidP="00B01849">
      <w:pPr>
        <w:pStyle w:val="IntenseQuote"/>
      </w:pPr>
      <w:r w:rsidRPr="00317F57">
        <w:t>“The government really [needs] to listen to people’s voices about what’s going on, because we all do have good ideas.”</w:t>
      </w:r>
    </w:p>
    <w:p w14:paraId="20056AC9" w14:textId="6C569C42" w:rsidR="00A26268" w:rsidRPr="00317F57" w:rsidRDefault="00A26268" w:rsidP="00A26268">
      <w:pPr>
        <w:pStyle w:val="Heading7"/>
      </w:pPr>
      <w:r w:rsidRPr="00317F57">
        <w:t>What the evidence says:</w:t>
      </w:r>
    </w:p>
    <w:p w14:paraId="7349883A" w14:textId="3C39EF31" w:rsidR="009E7080" w:rsidRDefault="6F7BB7CE" w:rsidP="2E6D7188">
      <w:r>
        <w:t xml:space="preserve">While young people are disproportionately affected by climate change, </w:t>
      </w:r>
      <w:r w:rsidRPr="2E6D7188">
        <w:rPr>
          <w:sz w:val="22"/>
        </w:rPr>
        <w:t xml:space="preserve">they often </w:t>
      </w:r>
      <w:r>
        <w:t xml:space="preserve">feel excluded from decision making about climate change policy and </w:t>
      </w:r>
      <w:r w:rsidR="48B5F004">
        <w:t xml:space="preserve">are given limited opportunities to </w:t>
      </w:r>
      <w:r>
        <w:t>participat</w:t>
      </w:r>
      <w:r w:rsidR="48B5F004">
        <w:t>e</w:t>
      </w:r>
      <w:r>
        <w:t xml:space="preserve"> in disaster resilience </w:t>
      </w:r>
      <w:r w:rsidR="26BEE303">
        <w:t xml:space="preserve">and recovery </w:t>
      </w:r>
      <w:r>
        <w:t>projects.</w:t>
      </w:r>
      <w:r w:rsidR="2B5C352C" w:rsidRPr="33A2A667">
        <w:rPr>
          <w:vertAlign w:val="superscript"/>
        </w:rPr>
        <w:t>31</w:t>
      </w:r>
      <w:r w:rsidR="00E5459D">
        <w:fldChar w:fldCharType="begin"/>
      </w:r>
      <w:r w:rsidR="00E5459D">
        <w:instrText xml:space="preserve"> ADDIN ZOTERO_ITEM CSL_CITATION {"citationID":"8hFoVQTh","properties":{"formattedCitation":"\\super 26\\nosupersub{}","plainCitation":"26","noteIndex":0},"citationItems":[{"id":443,"uris":["http://zotero.org/groups/5275306/items/F3SUJHQS"],"itemData":{"id":443,"type":"report","title":"Our World, Our Say: National survey of children and young people on climate change and disaster risk","URL":"https://www.aidr.org.au/media/7946/ourworldoursay-youth-survey-report-2020.pdf","author":[{"family":"Australian Institute for Disaster Resilience","given":""}],"accessed":{"date-parts":[["2023",11,14]]},"issued":{"date-parts":[["2020"]]}}}],"schema":"https://github.com/citation-style-language/schema/raw/master/csl-citation.json"} </w:instrText>
      </w:r>
      <w:r w:rsidR="00000000">
        <w:fldChar w:fldCharType="separate"/>
      </w:r>
      <w:r w:rsidR="00E5459D">
        <w:fldChar w:fldCharType="end"/>
      </w:r>
      <w:r>
        <w:t xml:space="preserve"> </w:t>
      </w:r>
      <w:r w:rsidR="249D3C7E">
        <w:t>For instance, young people affected by the 2019-20 Black Summer bushfires</w:t>
      </w:r>
      <w:r w:rsidR="1B1E6F8D">
        <w:t xml:space="preserve"> felt frustrated at the limited </w:t>
      </w:r>
      <w:r w:rsidR="3B4C0C1F">
        <w:t>opportunities</w:t>
      </w:r>
      <w:r w:rsidR="1B1E6F8D">
        <w:t xml:space="preserve"> to be actively involved in relief and recovery</w:t>
      </w:r>
      <w:r w:rsidR="3B4C0C1F">
        <w:t>.</w:t>
      </w:r>
      <w:r w:rsidR="58B4E958" w:rsidRPr="33A2A667">
        <w:rPr>
          <w:vertAlign w:val="superscript"/>
        </w:rPr>
        <w:t>5</w:t>
      </w:r>
      <w:r w:rsidR="5DB538C7" w:rsidRPr="33A2A667">
        <w:rPr>
          <w:vertAlign w:val="superscript"/>
        </w:rPr>
        <w:t>6</w:t>
      </w:r>
      <w:r w:rsidR="00E5459D">
        <w:fldChar w:fldCharType="begin"/>
      </w:r>
      <w:r w:rsidR="00E5459D">
        <w:instrText xml:space="preserve"> ADDIN ZOTERO_ITEM CSL_CITATION {"citationID":"40NfZbn3","properties":{"formattedCitation":"\\super 48\\nosupersub{}","plainCitation":"48","noteIndex":0},"citationItems":[{"id":482,"uris":["http://zotero.org/groups/5275306/items/EBTVNSQY"],"itemData":{"id":482,"type":"article-journal","abstract":"Bushfires and natural hazard disasters have a significant impact on young people and risk reduction strategies have largely focused on addressing their vulnerability and mitigating the effects of trauma. In the 21st century practitioners, researchers and the Sendai Framework for Disaster Risk Reduction 2015–2030, are calling for young people to become ‘agents of change’ in disaster management. When young people are included in disaster management there are benefits for themselves, their peers, community and the environment at local, state and national levels. Our program, with young people affected by Australia's 2019–2020 Black Summer bushfires, highlighted their frustrations at the limited opportunities to be actively involved in relief and recovery, and their concerns about the combined impact of the climate crisis and bushfires. Their focus aligns with a shift in young people's acts of citizenship and community involvement as they seek opportunities to engage with issues that impact them and their future. Young people's engagement in a youth-focused, empowerment-oriented, animal-welfare program in the Australian state of Victoria, The Activators, demonstrates how young people join the dots between bushfire recovery, the climate crisis and environmental issues to undertake local acts of citizenship. This article focuses on young people's experiences and a young person's powerful narrative of Loss, urgency, grief and loneliness. We draw on the challenges and opportunities of young people's individual and collective experience of the program. Our analysis investigates how a programmatic intervention empowered young people to become agents of change through acts of citizenship in their local communities. Adopting similar approaches would enable young people to be actively involved in disaster, prevention, preparedness, response and recovery, across all levels of planning and community engagement.","container-title":"International Journal of Disaster Risk Reduction","DOI":"10.1016/j.ijdrr.2023.103551","ISSN":"2212-4209","journalAbbreviation":"International Journal of Disaster Risk Reduction","page":"103551","source":"ScienceDirect","title":"Agents of change in bushfire recovery: Young people's acts of citizenship in a youth-focused, animal-welfare and environmental program","title-short":"Agents of change in bushfire recovery","volume":"87","author":[{"family":"MacDonald","given":"Fiona"},{"family":"Lanyon","given":"Chris"},{"family":"Munnery","given":"Leah"},{"family":"Ryan","given":"Derm"},{"family":"Ellis","given":"Katherine"},{"family":"Champion","given":"Sam"}],"issued":{"date-parts":[["2023",3,1]]}}}],"schema":"https://github.com/citation-style-language/schema/raw/master/csl-citation.json"} </w:instrText>
      </w:r>
      <w:r w:rsidR="00000000">
        <w:fldChar w:fldCharType="separate"/>
      </w:r>
      <w:r w:rsidR="00E5459D">
        <w:fldChar w:fldCharType="end"/>
      </w:r>
    </w:p>
    <w:p w14:paraId="14434F43" w14:textId="7C001889" w:rsidR="00294229" w:rsidRDefault="49412D14" w:rsidP="2E6D7188">
      <w:r>
        <w:t xml:space="preserve">Often, </w:t>
      </w:r>
      <w:r w:rsidR="491C2DCB">
        <w:t xml:space="preserve">a vulnerability, risk and resilience </w:t>
      </w:r>
      <w:r w:rsidR="13EE5F0B">
        <w:t>discourse</w:t>
      </w:r>
      <w:r w:rsidR="491C2DCB">
        <w:t xml:space="preserve"> in disaster management </w:t>
      </w:r>
      <w:r w:rsidR="4B8E738A">
        <w:t>individualises young peoples</w:t>
      </w:r>
      <w:r w:rsidR="005659D9">
        <w:t>’</w:t>
      </w:r>
      <w:r w:rsidR="4B8E738A">
        <w:t xml:space="preserve"> experiences</w:t>
      </w:r>
      <w:r w:rsidR="73A3E481">
        <w:t xml:space="preserve"> and </w:t>
      </w:r>
      <w:r w:rsidR="1CC35177">
        <w:t>views them through a deficit-based lens as passive disaster victims without agency</w:t>
      </w:r>
      <w:r w:rsidR="4056C27D">
        <w:t>.</w:t>
      </w:r>
      <w:r w:rsidR="62901D81" w:rsidRPr="33A2A667">
        <w:rPr>
          <w:vertAlign w:val="superscript"/>
        </w:rPr>
        <w:t>5</w:t>
      </w:r>
      <w:r w:rsidR="1DD89499" w:rsidRPr="33A2A667">
        <w:rPr>
          <w:vertAlign w:val="superscript"/>
        </w:rPr>
        <w:t>7</w:t>
      </w:r>
      <w:r w:rsidR="4056C27D">
        <w:t xml:space="preserve"> As a result,</w:t>
      </w:r>
      <w:r w:rsidR="24C608F0">
        <w:t xml:space="preserve"> </w:t>
      </w:r>
      <w:r w:rsidR="30D369AD">
        <w:t>there is a lack of youth-specific commitments within disaster recovery policies.</w:t>
      </w:r>
      <w:r w:rsidR="6B7F5D42" w:rsidRPr="33A2A667">
        <w:rPr>
          <w:vertAlign w:val="superscript"/>
        </w:rPr>
        <w:t>5</w:t>
      </w:r>
      <w:r w:rsidR="1D11E01B" w:rsidRPr="33A2A667">
        <w:rPr>
          <w:vertAlign w:val="superscript"/>
        </w:rPr>
        <w:t>7</w:t>
      </w:r>
      <w:r w:rsidR="00294229">
        <w:fldChar w:fldCharType="begin"/>
      </w:r>
      <w:r w:rsidR="00294229">
        <w:instrText xml:space="preserve"> ADDIN ZOTERO_ITEM CSL_CITATION {"citationID":"GUlx7nzN","properties":{"formattedCitation":"\\super 49\\nosupersub{}","plainCitation":"49","noteIndex":0},"citationItems":[{"id":"J9apTI4r/WPloMKJ2","uris":["http://zotero.org/users/13955344/items/F374P6XH"],"itemData":{"id":492,"type":"document","title":"ACYP-children-and-young-peoples-experience-of-disaster-2020_(160720).pdf","URL":"https://f.hubspotusercontent20.net/hubfs/522228/docs/ACYP-children-and-young-peoples-experience-of-disaster-2020_(160720).pdf","accessed":{"date-parts":[["2024",4,3]]}}}],"schema":"https://github.com/citation-style-language/schema/raw/master/csl-citation.json"} </w:instrText>
      </w:r>
      <w:r w:rsidR="00000000">
        <w:fldChar w:fldCharType="separate"/>
      </w:r>
      <w:r w:rsidR="00294229">
        <w:fldChar w:fldCharType="end"/>
      </w:r>
    </w:p>
    <w:p w14:paraId="655EF6DD" w14:textId="5D468C38" w:rsidR="00B05989" w:rsidRDefault="6A365E1A" w:rsidP="00374B92">
      <w:r>
        <w:t xml:space="preserve">As experts </w:t>
      </w:r>
      <w:r w:rsidR="13428BDE">
        <w:t xml:space="preserve">in their own lives, </w:t>
      </w:r>
      <w:r w:rsidR="5867E504">
        <w:t>young people have the right to participate in all aspects of disaster preparedness and recovery</w:t>
      </w:r>
      <w:r w:rsidR="2E269BCC">
        <w:t xml:space="preserve">. </w:t>
      </w:r>
      <w:r w:rsidR="51CEAC85">
        <w:t xml:space="preserve">The </w:t>
      </w:r>
      <w:hyperlink r:id="rId19" w:history="1">
        <w:r w:rsidR="51CEAC85" w:rsidRPr="00084536">
          <w:rPr>
            <w:rStyle w:val="Hyperlink"/>
          </w:rPr>
          <w:t>Sendai Framework</w:t>
        </w:r>
      </w:hyperlink>
      <w:r w:rsidR="51CEAC85">
        <w:t xml:space="preserve"> (UNDRR 2015) recognises young people as ‘agents of change’ within disaster risk reduction.</w:t>
      </w:r>
      <w:r w:rsidR="3DB46812" w:rsidRPr="33A2A667">
        <w:rPr>
          <w:vertAlign w:val="superscript"/>
        </w:rPr>
        <w:t>2</w:t>
      </w:r>
      <w:r w:rsidR="3020AE94" w:rsidRPr="33A2A667">
        <w:rPr>
          <w:vertAlign w:val="superscript"/>
        </w:rPr>
        <w:t>3</w:t>
      </w:r>
      <w:r w:rsidR="002F707B">
        <w:fldChar w:fldCharType="begin"/>
      </w:r>
      <w:r w:rsidR="002F707B">
        <w:instrText xml:space="preserve"> ADDIN ZOTERO_ITEM CSL_CITATION {"citationID":"XqBjblcr","properties":{"formattedCitation":"\\super 17\\nosupersub{}","plainCitation":"17","noteIndex":0},"citationItems":[{"id":523,"uris":["http://zotero.org/groups/5275306/items/6ZZWW3NB"],"itemData":{"id":523,"type":"report","abstract":"The Sendai Framework for Disaster Risk Reduction 2015-2030 is the global blueprint to prevent new and reduce existing disaster risk.","event-place":"Geneva","language":"en","publisher-place":"Geneva","title":"Sendai Framework for Disaster Risk Reduction 2015-2030","URL":"http://www.undrr.org/publication/sendai-framework-disaster-risk-reduction-2015-2030","author":[{"family":"United Nations Office for Disaster Risk Reduction (UNDRR)","given":""}],"accessed":{"date-parts":[["2023",11,16]]},"issued":{"date-parts":[["2015",6,29]]}}}],"schema":"https://github.com/citation-style-language/schema/raw/master/csl-citation.json"} </w:instrText>
      </w:r>
      <w:r w:rsidR="00000000">
        <w:fldChar w:fldCharType="separate"/>
      </w:r>
      <w:r w:rsidR="002F707B">
        <w:fldChar w:fldCharType="end"/>
      </w:r>
      <w:r w:rsidR="51CEAC85">
        <w:t xml:space="preserve"> When young people are included in disaster management, this benefits themselves, their community and the environment at local, state and national levels.</w:t>
      </w:r>
      <w:r w:rsidR="7438760F" w:rsidRPr="33A2A667">
        <w:rPr>
          <w:vertAlign w:val="superscript"/>
        </w:rPr>
        <w:t>5</w:t>
      </w:r>
      <w:r w:rsidR="2FA082A6" w:rsidRPr="33A2A667">
        <w:rPr>
          <w:vertAlign w:val="superscript"/>
        </w:rPr>
        <w:t>6</w:t>
      </w:r>
      <w:r w:rsidR="002F707B">
        <w:fldChar w:fldCharType="begin"/>
      </w:r>
      <w:r w:rsidR="002F707B">
        <w:instrText xml:space="preserve"> ADDIN ZOTERO_ITEM CSL_CITATION {"citationID":"7XeWZI7W","properties":{"formattedCitation":"\\super 48\\nosupersub{}","plainCitation":"48","noteIndex":0},"citationItems":[{"id":482,"uris":["http://zotero.org/groups/5275306/items/EBTVNSQY"],"itemData":{"id":482,"type":"article-journal","abstract":"Bushfires and natural hazard disasters have a significant impact on young people and risk reduction strategies have largely focused on addressing their vulnerability and mitigating the effects of trauma. In the 21st century practitioners, researchers and the Sendai Framework for Disaster Risk Reduction 2015–2030, are calling for young people to become ‘agents of change’ in disaster management. When young people are included in disaster management there are benefits for themselves, their peers, community and the environment at local, state and national levels. Our program, with young people affected by Australia's 2019–2020 Black Summer bushfires, highlighted their frustrations at the limited opportunities to be actively involved in relief and recovery, and their concerns about the combined impact of the climate crisis and bushfires. Their focus aligns with a shift in young people's acts of citizenship and community involvement as they seek opportunities to engage with issues that impact them and their future. Young people's engagement in a youth-focused, empowerment-oriented, animal-welfare program in the Australian state of Victoria, The Activators, demonstrates how young people join the dots between bushfire recovery, the climate crisis and environmental issues to undertake local acts of citizenship. This article focuses on young people's experiences and a young person's powerful narrative of Loss, urgency, grief and loneliness. We draw on the challenges and opportunities of young people's individual and collective experience of the program. Our analysis investigates how a programmatic intervention empowered young people to become agents of change through acts of citizenship in their local communities. Adopting similar approaches would enable young people to be actively involved in disaster, prevention, preparedness, response and recovery, across all levels of planning and community engagement.","container-title":"International Journal of Disaster Risk Reduction","DOI":"10.1016/j.ijdrr.2023.103551","ISSN":"2212-4209","journalAbbreviation":"International Journal of Disaster Risk Reduction","page":"103551","source":"ScienceDirect","title":"Agents of change in bushfire recovery: Young people's acts of citizenship in a youth-focused, animal-welfare and environmental program","title-short":"Agents of change in bushfire recovery","volume":"87","author":[{"family":"MacDonald","given":"Fiona"},{"family":"Lanyon","given":"Chris"},{"family":"Munnery","given":"Leah"},{"family":"Ryan","given":"Derm"},{"family":"Ellis","given":"Katherine"},{"family":"Champion","given":"Sam"}],"issued":{"date-parts":[["2023",3,1]]}}}],"schema":"https://github.com/citation-style-language/schema/raw/master/csl-citation.json"} </w:instrText>
      </w:r>
      <w:r w:rsidR="00000000">
        <w:fldChar w:fldCharType="separate"/>
      </w:r>
      <w:r w:rsidR="002F707B">
        <w:fldChar w:fldCharType="end"/>
      </w:r>
      <w:r w:rsidR="51CEAC85">
        <w:t xml:space="preserve"> </w:t>
      </w:r>
    </w:p>
    <w:p w14:paraId="165C4B6B" w14:textId="7CDF81BB" w:rsidR="045B3E41" w:rsidRDefault="30891536" w:rsidP="045B3E41">
      <w:pPr>
        <w:pStyle w:val="NormalWeb"/>
        <w:rPr>
          <w:rFonts w:ascii="Karla" w:hAnsi="Karla"/>
        </w:rPr>
      </w:pPr>
      <w:r w:rsidRPr="2E6D7188">
        <w:rPr>
          <w:rFonts w:ascii="Karla" w:hAnsi="Karla"/>
        </w:rPr>
        <w:t xml:space="preserve">The National Emergency Management Agency emphasises the importance of seeing young people actively engaged in disaster risk reduction, with a focus on creating community-driven, </w:t>
      </w:r>
      <w:r w:rsidR="03414808" w:rsidRPr="2E6D7188">
        <w:rPr>
          <w:rFonts w:ascii="Karla" w:hAnsi="Karla"/>
        </w:rPr>
        <w:t>place-based</w:t>
      </w:r>
      <w:r w:rsidRPr="2E6D7188">
        <w:rPr>
          <w:rFonts w:ascii="Karla" w:hAnsi="Karla"/>
        </w:rPr>
        <w:t xml:space="preserve"> recovery outcomes.</w:t>
      </w:r>
      <w:r w:rsidR="0D39C66B" w:rsidRPr="33A2A667">
        <w:rPr>
          <w:rFonts w:ascii="Karla" w:hAnsi="Karla"/>
          <w:vertAlign w:val="superscript"/>
        </w:rPr>
        <w:t>5</w:t>
      </w:r>
      <w:r w:rsidR="00B390AF" w:rsidRPr="33A2A667">
        <w:rPr>
          <w:rFonts w:ascii="Karla" w:hAnsi="Karla"/>
          <w:vertAlign w:val="superscript"/>
        </w:rPr>
        <w:t>8</w:t>
      </w:r>
      <w:r w:rsidR="00F76D40">
        <w:fldChar w:fldCharType="begin"/>
      </w:r>
      <w:r w:rsidR="00F76D40" w:rsidRPr="2E6D7188">
        <w:rPr>
          <w:rFonts w:ascii="Karla" w:hAnsi="Karla"/>
        </w:rPr>
        <w:instrText xml:space="preserve"> ADDIN ZOTERO_ITEM CSL_CITATION {"citationID":"ZeQ7dIa1","properties":{"formattedCitation":"\\super 50\\nosupersub{}","plainCitation":"50","noteIndex":0},"citationItems":[{"id":"J9apTI4r/Lfdlmz6i","uris":["http://zotero.org/users/13955344/items/IWHXWRU8"],"itemData":{"id":489,"type":"article-journal","language":"en","source":"Zotero","title":"Australia's National Midterm Review of the Sendai Framework for Disaster Risk Reduction 2015-2030 Report"}}],"schema":"https://github.com/citation-style-language/schema/raw/master/csl-citation.json"} </w:instrText>
      </w:r>
      <w:r w:rsidR="00000000">
        <w:fldChar w:fldCharType="separate"/>
      </w:r>
      <w:r w:rsidR="00F76D40">
        <w:fldChar w:fldCharType="end"/>
      </w:r>
      <w:r w:rsidRPr="2E6D7188">
        <w:rPr>
          <w:rFonts w:ascii="Karla" w:hAnsi="Karla"/>
        </w:rPr>
        <w:t xml:space="preserve"> </w:t>
      </w:r>
    </w:p>
    <w:p w14:paraId="12EE24E4" w14:textId="4BBB6D96" w:rsidR="33A2A667" w:rsidRDefault="33A2A667" w:rsidP="33A2A667">
      <w:pPr>
        <w:pStyle w:val="NormalWeb"/>
        <w:rPr>
          <w:rFonts w:ascii="Karla" w:hAnsi="Karla"/>
        </w:rPr>
      </w:pPr>
    </w:p>
    <w:p w14:paraId="1EA9665E" w14:textId="733F8B66" w:rsidR="00607CDE" w:rsidRDefault="00DD08D2" w:rsidP="00AE0013">
      <w:r>
        <w:lastRenderedPageBreak/>
        <w:t>YACVic welcomes the Victorian and Commonwealth government’s</w:t>
      </w:r>
      <w:r w:rsidR="00D5245C">
        <w:t xml:space="preserve"> respective</w:t>
      </w:r>
      <w:r>
        <w:t xml:space="preserve"> investments</w:t>
      </w:r>
      <w:r w:rsidR="0021022A">
        <w:t xml:space="preserve"> </w:t>
      </w:r>
      <w:r>
        <w:t xml:space="preserve">in young people </w:t>
      </w:r>
      <w:r w:rsidR="0021022A">
        <w:t>and disaster preparation, recovery and resilience</w:t>
      </w:r>
      <w:r w:rsidR="00383B02">
        <w:t xml:space="preserve">, which has seen major inroads </w:t>
      </w:r>
      <w:r w:rsidR="005157CE">
        <w:t>in</w:t>
      </w:r>
      <w:r w:rsidR="00345A8E">
        <w:t xml:space="preserve"> developing place-based responses that centralise </w:t>
      </w:r>
      <w:r w:rsidR="00D5245C">
        <w:t xml:space="preserve">the </w:t>
      </w:r>
      <w:r w:rsidR="00345A8E">
        <w:t>participation of young people</w:t>
      </w:r>
      <w:r w:rsidR="00D5245C">
        <w:t xml:space="preserve"> in</w:t>
      </w:r>
      <w:r w:rsidR="005157CE">
        <w:t xml:space="preserve"> </w:t>
      </w:r>
      <w:r w:rsidR="00D5245C">
        <w:t xml:space="preserve">disaster preparation, recovery and resilience. </w:t>
      </w:r>
      <w:r w:rsidR="00B03271">
        <w:t>These investments</w:t>
      </w:r>
      <w:r w:rsidR="007E0A8E">
        <w:t>,</w:t>
      </w:r>
      <w:r w:rsidR="00B95B42">
        <w:t xml:space="preserve"> highlighted as case studies below, </w:t>
      </w:r>
      <w:r w:rsidR="007F5533">
        <w:t xml:space="preserve">demonstrate the effectiveness of involving young people </w:t>
      </w:r>
      <w:r w:rsidR="00852913">
        <w:t xml:space="preserve">as active agents </w:t>
      </w:r>
      <w:r w:rsidR="00531E1C">
        <w:t>in community rebuilding, recovery and resilience</w:t>
      </w:r>
      <w:r w:rsidR="00AA06F2">
        <w:t>.</w:t>
      </w:r>
    </w:p>
    <w:p w14:paraId="4B72F8EB" w14:textId="3AA42012" w:rsidR="045B3E41" w:rsidRDefault="045B3E41" w:rsidP="045B3E4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94068" w:rsidRPr="00714DF3" w14:paraId="4B1FC341" w14:textId="77777777" w:rsidTr="000068B8">
        <w:tc>
          <w:tcPr>
            <w:tcW w:w="9016" w:type="dxa"/>
            <w:shd w:val="clear" w:color="auto" w:fill="008296" w:themeFill="accent1"/>
          </w:tcPr>
          <w:p w14:paraId="72FC10DC" w14:textId="58A39F7F" w:rsidR="007B1BCC" w:rsidRPr="009E046C" w:rsidRDefault="007B1BCC" w:rsidP="00A26268">
            <w:pPr>
              <w:pStyle w:val="NormalWeb"/>
              <w:rPr>
                <w:rFonts w:ascii="Karla" w:eastAsia="Calibri" w:hAnsi="Karla"/>
                <w:b/>
                <w:bCs/>
                <w:i/>
                <w:iCs/>
                <w:color w:val="FFFFFF" w:themeColor="background1"/>
              </w:rPr>
            </w:pPr>
            <w:r w:rsidRPr="009E046C">
              <w:rPr>
                <w:rFonts w:ascii="Karla" w:eastAsia="Calibri" w:hAnsi="Karla"/>
                <w:b/>
                <w:bCs/>
                <w:i/>
                <w:iCs/>
                <w:color w:val="FFFFFF" w:themeColor="background1"/>
              </w:rPr>
              <w:t>Future Proof: Young people, Disaster Recovery and (Re)building Communities</w:t>
            </w:r>
          </w:p>
        </w:tc>
      </w:tr>
      <w:tr w:rsidR="00494068" w:rsidRPr="00714DF3" w14:paraId="388D2AD9" w14:textId="77777777" w:rsidTr="000068B8">
        <w:tc>
          <w:tcPr>
            <w:tcW w:w="9016" w:type="dxa"/>
            <w:shd w:val="clear" w:color="auto" w:fill="FFEFDC" w:themeFill="background2"/>
          </w:tcPr>
          <w:p w14:paraId="4A83D821" w14:textId="77777777" w:rsidR="00B13E5F" w:rsidRDefault="00607CDE" w:rsidP="00607CDE">
            <w:r>
              <w:rPr>
                <w:rFonts w:eastAsia="Arial" w:cs="Arial"/>
              </w:rPr>
              <w:t xml:space="preserve">The </w:t>
            </w:r>
            <w:r w:rsidRPr="2448FF01">
              <w:rPr>
                <w:rFonts w:eastAsia="Arial" w:cs="Arial"/>
              </w:rPr>
              <w:t>Australian Government's Black Summer Bushfire Recovery Grants program,</w:t>
            </w:r>
            <w:r>
              <w:rPr>
                <w:rFonts w:eastAsia="Arial" w:cs="Arial"/>
              </w:rPr>
              <w:t xml:space="preserve"> funded</w:t>
            </w:r>
            <w:r w:rsidRPr="2448FF01">
              <w:rPr>
                <w:rFonts w:eastAsia="Arial" w:cs="Arial"/>
              </w:rPr>
              <w:t xml:space="preserve"> </w:t>
            </w:r>
            <w:r>
              <w:rPr>
                <w:rFonts w:eastAsia="Arial" w:cs="Arial"/>
              </w:rPr>
              <w:t xml:space="preserve">YACVic to coordinate </w:t>
            </w:r>
            <w:r w:rsidRPr="00AE0013">
              <w:rPr>
                <w:i/>
                <w:iCs/>
              </w:rPr>
              <w:t>Future Proof: Young People, Disaster Recovery and (Re)building Communities</w:t>
            </w:r>
            <w:r>
              <w:t xml:space="preserve">. </w:t>
            </w:r>
          </w:p>
          <w:p w14:paraId="5A0D44F6" w14:textId="77777777" w:rsidR="00B13E5F" w:rsidRDefault="00B13E5F" w:rsidP="00607CDE">
            <w:pPr>
              <w:rPr>
                <w:rFonts w:eastAsia="Arial" w:cs="Arial"/>
              </w:rPr>
            </w:pPr>
          </w:p>
          <w:p w14:paraId="1CAA9863" w14:textId="5AC0D351" w:rsidR="00607CDE" w:rsidRPr="00610A5C" w:rsidRDefault="00607CDE" w:rsidP="00607CDE">
            <w:pPr>
              <w:rPr>
                <w:rFonts w:eastAsia="Arial" w:cs="Arial"/>
              </w:rPr>
            </w:pPr>
            <w:r w:rsidRPr="2448FF01">
              <w:rPr>
                <w:rFonts w:eastAsia="Arial" w:cs="Arial"/>
              </w:rPr>
              <w:t xml:space="preserve">Future Proof </w:t>
            </w:r>
            <w:r>
              <w:rPr>
                <w:rFonts w:eastAsia="Arial" w:cs="Arial"/>
              </w:rPr>
              <w:t xml:space="preserve">is a </w:t>
            </w:r>
            <w:r w:rsidRPr="2448FF01">
              <w:rPr>
                <w:rFonts w:eastAsia="Arial" w:cs="Arial"/>
              </w:rPr>
              <w:t>collective impact initiative respon</w:t>
            </w:r>
            <w:r>
              <w:rPr>
                <w:rFonts w:eastAsia="Arial" w:cs="Arial"/>
              </w:rPr>
              <w:t xml:space="preserve">ding to </w:t>
            </w:r>
            <w:r w:rsidRPr="2448FF01">
              <w:rPr>
                <w:rFonts w:eastAsia="Arial" w:cs="Arial"/>
              </w:rPr>
              <w:t xml:space="preserve">the 2019-20 bushfires, </w:t>
            </w:r>
            <w:r>
              <w:rPr>
                <w:rFonts w:eastAsia="Arial" w:cs="Arial"/>
              </w:rPr>
              <w:t xml:space="preserve">with 14 </w:t>
            </w:r>
            <w:r w:rsidRPr="2448FF01">
              <w:rPr>
                <w:rFonts w:eastAsia="Arial" w:cs="Arial"/>
              </w:rPr>
              <w:t>partners</w:t>
            </w:r>
            <w:r>
              <w:rPr>
                <w:rFonts w:eastAsia="Arial" w:cs="Arial"/>
              </w:rPr>
              <w:t xml:space="preserve"> organisations delivering </w:t>
            </w:r>
            <w:r w:rsidRPr="2448FF01">
              <w:rPr>
                <w:rFonts w:eastAsia="Arial" w:cs="Arial"/>
              </w:rPr>
              <w:t>youth-led recovery and resilience efforts across Eastern Victoria.</w:t>
            </w:r>
          </w:p>
          <w:p w14:paraId="57A4DF43" w14:textId="77777777" w:rsidR="00607CDE" w:rsidRDefault="00607CDE" w:rsidP="00607CDE">
            <w:pPr>
              <w:rPr>
                <w:rFonts w:eastAsia="Arial" w:cs="Arial"/>
              </w:rPr>
            </w:pPr>
          </w:p>
          <w:p w14:paraId="6B15EA40" w14:textId="01BC127F" w:rsidR="00607CDE" w:rsidRPr="00610A5C" w:rsidRDefault="00607CDE" w:rsidP="00607CDE">
            <w:pPr>
              <w:rPr>
                <w:rFonts w:eastAsia="Arial" w:cs="Arial"/>
              </w:rPr>
            </w:pPr>
            <w:r>
              <w:rPr>
                <w:rFonts w:eastAsia="Arial" w:cs="Arial"/>
              </w:rPr>
              <w:t xml:space="preserve">The project provides </w:t>
            </w:r>
            <w:r w:rsidRPr="2448FF01">
              <w:rPr>
                <w:rFonts w:eastAsia="Arial" w:cs="Arial"/>
              </w:rPr>
              <w:t>educational and career pathways in emergency management and community services</w:t>
            </w:r>
            <w:r>
              <w:rPr>
                <w:rFonts w:eastAsia="Arial" w:cs="Arial"/>
              </w:rPr>
              <w:t xml:space="preserve">. It </w:t>
            </w:r>
            <w:r w:rsidRPr="2448FF01">
              <w:rPr>
                <w:rFonts w:eastAsia="Arial" w:cs="Arial"/>
              </w:rPr>
              <w:t>foster</w:t>
            </w:r>
            <w:r>
              <w:rPr>
                <w:rFonts w:eastAsia="Arial" w:cs="Arial"/>
              </w:rPr>
              <w:t xml:space="preserve">s </w:t>
            </w:r>
            <w:r w:rsidRPr="2448FF01">
              <w:rPr>
                <w:rFonts w:eastAsia="Arial" w:cs="Arial"/>
              </w:rPr>
              <w:t xml:space="preserve">leadership </w:t>
            </w:r>
            <w:r>
              <w:rPr>
                <w:rFonts w:eastAsia="Arial" w:cs="Arial"/>
              </w:rPr>
              <w:t xml:space="preserve">skills </w:t>
            </w:r>
            <w:r w:rsidRPr="2448FF01">
              <w:rPr>
                <w:rFonts w:eastAsia="Arial" w:cs="Arial"/>
              </w:rPr>
              <w:t xml:space="preserve">of young people </w:t>
            </w:r>
            <w:r>
              <w:rPr>
                <w:rFonts w:eastAsia="Arial" w:cs="Arial"/>
              </w:rPr>
              <w:t xml:space="preserve">and provides place-based </w:t>
            </w:r>
            <w:r w:rsidRPr="2448FF01">
              <w:rPr>
                <w:rFonts w:eastAsia="Arial" w:cs="Arial"/>
              </w:rPr>
              <w:t xml:space="preserve">training programs designed to equip both young </w:t>
            </w:r>
            <w:r>
              <w:rPr>
                <w:rFonts w:eastAsia="Arial" w:cs="Arial"/>
              </w:rPr>
              <w:t xml:space="preserve">people </w:t>
            </w:r>
            <w:r w:rsidRPr="2448FF01">
              <w:rPr>
                <w:rFonts w:eastAsia="Arial" w:cs="Arial"/>
              </w:rPr>
              <w:t xml:space="preserve">and youth workers </w:t>
            </w:r>
            <w:r>
              <w:rPr>
                <w:rFonts w:eastAsia="Arial" w:cs="Arial"/>
              </w:rPr>
              <w:t xml:space="preserve">to further support local </w:t>
            </w:r>
            <w:r w:rsidRPr="2448FF01">
              <w:rPr>
                <w:rFonts w:eastAsia="Arial" w:cs="Arial"/>
              </w:rPr>
              <w:t>communities.</w:t>
            </w:r>
            <w:r>
              <w:rPr>
                <w:rFonts w:eastAsia="Arial" w:cs="Arial"/>
              </w:rPr>
              <w:t xml:space="preserve"> The project employs over 30 local placed based youth and peer workers in 14 organisations across 10 communities and </w:t>
            </w:r>
            <w:r w:rsidR="008F54B6">
              <w:rPr>
                <w:rFonts w:eastAsia="Arial" w:cs="Arial"/>
              </w:rPr>
              <w:t>supports them</w:t>
            </w:r>
            <w:r>
              <w:rPr>
                <w:rFonts w:eastAsia="Arial" w:cs="Arial"/>
              </w:rPr>
              <w:t xml:space="preserve"> via a Community of Practice. </w:t>
            </w:r>
          </w:p>
          <w:p w14:paraId="42C87C15" w14:textId="77777777" w:rsidR="00607CDE" w:rsidRPr="00610A5C" w:rsidRDefault="00607CDE" w:rsidP="00607CDE">
            <w:pPr>
              <w:rPr>
                <w:rFonts w:eastAsia="Arial" w:cs="Arial"/>
              </w:rPr>
            </w:pPr>
          </w:p>
          <w:p w14:paraId="204CFB96" w14:textId="4365CE60" w:rsidR="00607CDE" w:rsidRDefault="00607CDE" w:rsidP="00607CDE">
            <w:pPr>
              <w:rPr>
                <w:rFonts w:eastAsia="Arial" w:cs="Arial"/>
              </w:rPr>
            </w:pPr>
            <w:r>
              <w:rPr>
                <w:rFonts w:eastAsia="Arial" w:cs="Arial"/>
              </w:rPr>
              <w:t xml:space="preserve">To, date </w:t>
            </w:r>
            <w:r w:rsidRPr="2448FF01">
              <w:rPr>
                <w:rFonts w:eastAsia="Arial" w:cs="Arial"/>
              </w:rPr>
              <w:t>Future Proof has</w:t>
            </w:r>
            <w:r w:rsidR="00F9589B">
              <w:rPr>
                <w:rFonts w:eastAsia="Arial" w:cs="Arial"/>
              </w:rPr>
              <w:t>:</w:t>
            </w:r>
          </w:p>
          <w:p w14:paraId="445C67AF" w14:textId="485F8FDE" w:rsidR="00607CDE" w:rsidRDefault="00607CDE" w:rsidP="00607CDE">
            <w:pPr>
              <w:pStyle w:val="ListParagraph"/>
              <w:numPr>
                <w:ilvl w:val="0"/>
                <w:numId w:val="33"/>
              </w:numPr>
              <w:rPr>
                <w:rFonts w:eastAsia="Arial" w:cs="Arial"/>
              </w:rPr>
            </w:pPr>
            <w:r w:rsidRPr="00BD5DC1">
              <w:rPr>
                <w:rFonts w:eastAsia="Arial" w:cs="Arial"/>
              </w:rPr>
              <w:t>placed 1,183 young people in qualification pathways</w:t>
            </w:r>
          </w:p>
          <w:p w14:paraId="28027546" w14:textId="52301960" w:rsidR="00607CDE" w:rsidRDefault="00607CDE" w:rsidP="00607CDE">
            <w:pPr>
              <w:pStyle w:val="ListParagraph"/>
              <w:numPr>
                <w:ilvl w:val="0"/>
                <w:numId w:val="33"/>
              </w:numPr>
              <w:rPr>
                <w:rFonts w:eastAsia="Arial" w:cs="Arial"/>
              </w:rPr>
            </w:pPr>
            <w:r w:rsidRPr="00BD5DC1">
              <w:rPr>
                <w:rFonts w:eastAsia="Arial" w:cs="Arial"/>
              </w:rPr>
              <w:t xml:space="preserve">involved 163 young people in advisory roles, guiding and implementing local recovery projects and had involvement.  </w:t>
            </w:r>
          </w:p>
          <w:p w14:paraId="145F33FF" w14:textId="77777777" w:rsidR="00F9589B" w:rsidRDefault="00607CDE">
            <w:pPr>
              <w:pStyle w:val="ListParagraph"/>
              <w:rPr>
                <w:rFonts w:eastAsia="Arial" w:cs="Arial"/>
              </w:rPr>
            </w:pPr>
            <w:r w:rsidRPr="00BD5DC1">
              <w:rPr>
                <w:rFonts w:eastAsia="Arial" w:cs="Arial"/>
              </w:rPr>
              <w:t>seen over 6000 young people participate in local projects</w:t>
            </w:r>
            <w:r w:rsidR="00F9589B">
              <w:rPr>
                <w:rFonts w:eastAsia="Arial" w:cs="Arial"/>
              </w:rPr>
              <w:t>.</w:t>
            </w:r>
          </w:p>
          <w:p w14:paraId="1C926DDB" w14:textId="65C6751C" w:rsidR="00302133" w:rsidRPr="00714DF3" w:rsidRDefault="00607CDE" w:rsidP="00AE0013">
            <w:pPr>
              <w:pStyle w:val="ListParagraph"/>
            </w:pPr>
            <w:r w:rsidRPr="00BD5DC1">
              <w:rPr>
                <w:rFonts w:eastAsia="Arial" w:cs="Arial"/>
              </w:rPr>
              <w:t xml:space="preserve"> </w:t>
            </w:r>
          </w:p>
        </w:tc>
      </w:tr>
    </w:tbl>
    <w:p w14:paraId="465595EA" w14:textId="77777777" w:rsidR="007A7B8A" w:rsidRDefault="007A7B8A" w:rsidP="00B435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B3B30" w:rsidRPr="00714DF3" w:rsidDel="00FD1849" w14:paraId="0DB17DB7" w14:textId="77777777">
        <w:trPr>
          <w:trHeight w:val="300"/>
        </w:trPr>
        <w:tc>
          <w:tcPr>
            <w:tcW w:w="9016" w:type="dxa"/>
            <w:shd w:val="clear" w:color="auto" w:fill="008296" w:themeFill="accent1"/>
          </w:tcPr>
          <w:p w14:paraId="231592E7" w14:textId="77777777" w:rsidR="001B3B30" w:rsidRPr="00714DF3" w:rsidDel="00FD1849" w:rsidRDefault="001B3B30">
            <w:pPr>
              <w:pStyle w:val="NormalWeb"/>
              <w:rPr>
                <w:rFonts w:ascii="Karla" w:hAnsi="Karla"/>
              </w:rPr>
            </w:pPr>
            <w:r w:rsidRPr="00302133" w:rsidDel="00FD1849">
              <w:rPr>
                <w:rFonts w:ascii="Karla" w:eastAsia="Calibri" w:hAnsi="Karla"/>
                <w:b/>
                <w:bCs/>
                <w:color w:val="FFFFFF" w:themeColor="background1"/>
              </w:rPr>
              <w:t xml:space="preserve">The </w:t>
            </w:r>
            <w:r w:rsidRPr="00302133" w:rsidDel="00FD1849">
              <w:rPr>
                <w:rFonts w:ascii="Karla" w:eastAsia="Calibri" w:hAnsi="Karla"/>
                <w:b/>
                <w:bCs/>
                <w:i/>
                <w:iCs/>
                <w:color w:val="FFFFFF" w:themeColor="background1"/>
              </w:rPr>
              <w:t>Centre of Excellence: Young People and Disasters</w:t>
            </w:r>
            <w:r w:rsidRPr="00302133" w:rsidDel="00FD1849">
              <w:rPr>
                <w:rFonts w:ascii="Karla" w:eastAsia="Calibri" w:hAnsi="Karla"/>
                <w:color w:val="FFFFFF" w:themeColor="background1"/>
              </w:rPr>
              <w:t xml:space="preserve"> </w:t>
            </w:r>
          </w:p>
        </w:tc>
      </w:tr>
      <w:tr w:rsidR="001B3B30" w:rsidRPr="00714DF3" w:rsidDel="00FD1849" w14:paraId="68295E0B" w14:textId="77777777">
        <w:trPr>
          <w:trHeight w:val="300"/>
        </w:trPr>
        <w:tc>
          <w:tcPr>
            <w:tcW w:w="9016" w:type="dxa"/>
            <w:shd w:val="clear" w:color="auto" w:fill="FFEFDC" w:themeFill="background2"/>
          </w:tcPr>
          <w:p w14:paraId="5BDA903F" w14:textId="77777777" w:rsidR="00F9589B" w:rsidRDefault="001B3B30" w:rsidP="00F9589B">
            <w:r w:rsidRPr="00F9589B">
              <w:t>Victoria University’s (VU) Youth and Community Research Group and Youth Affairs Council Victoria (YACVic) are partnering to establish the</w:t>
            </w:r>
            <w:r w:rsidRPr="00F9589B">
              <w:rPr>
                <w:b/>
                <w:bCs/>
              </w:rPr>
              <w:t xml:space="preserve"> Centre of Excellence - Young People and Disasters</w:t>
            </w:r>
            <w:r w:rsidRPr="00F9589B">
              <w:t xml:space="preserve"> (‘The Centre’). Funded in 2024 under the Disaster Ready Fund (DRF), the Australian Governments Flagship initiative for disaster resilience and risk reduction. </w:t>
            </w:r>
          </w:p>
          <w:p w14:paraId="2AA2BB80" w14:textId="77777777" w:rsidR="00F9589B" w:rsidRDefault="00F9589B" w:rsidP="00F9589B"/>
          <w:p w14:paraId="186A424A" w14:textId="568EAB67" w:rsidR="00F9589B" w:rsidRDefault="001B3B30" w:rsidP="00F9589B">
            <w:r w:rsidRPr="00F9589B">
              <w:t xml:space="preserve">The Centre brings together expertise around young people (12-24 years), youth participation and disasters. It takes a strengths-based approach, recognising the capabilities and contributions of young people as active citizens in disaster readiness, resilience, and risk reduction. The Centre </w:t>
            </w:r>
            <w:r w:rsidR="00711756">
              <w:t>will act</w:t>
            </w:r>
            <w:r w:rsidRPr="00F9589B">
              <w:t xml:space="preserve"> as a clearing house for knowledge translation, commissioning, contributing to, and disseminating research with, and about young people’s engagement with disasters. </w:t>
            </w:r>
            <w:r w:rsidR="00200D5A">
              <w:t>The Centre</w:t>
            </w:r>
            <w:r w:rsidRPr="00F9589B">
              <w:t xml:space="preserve"> </w:t>
            </w:r>
            <w:r w:rsidRPr="00F9589B">
              <w:lastRenderedPageBreak/>
              <w:t>champion</w:t>
            </w:r>
            <w:r w:rsidR="00200D5A">
              <w:t>s</w:t>
            </w:r>
            <w:r w:rsidRPr="00F9589B">
              <w:t xml:space="preserve"> place-based approaches, prioritising local community responses enabling young people’s agency as active citizens. </w:t>
            </w:r>
          </w:p>
          <w:p w14:paraId="5AFA21E0" w14:textId="77777777" w:rsidR="00F9589B" w:rsidRDefault="00F9589B" w:rsidP="00F9589B"/>
          <w:p w14:paraId="6EFBF29D" w14:textId="77777777" w:rsidR="001B3B30" w:rsidRDefault="00200D5A" w:rsidP="00F9589B">
            <w:r>
              <w:t xml:space="preserve">The Centre’s </w:t>
            </w:r>
            <w:r w:rsidR="001B3B30" w:rsidRPr="00F9589B">
              <w:t>work aim</w:t>
            </w:r>
            <w:r w:rsidR="00BB43A5">
              <w:t>s</w:t>
            </w:r>
            <w:r w:rsidR="001B3B30" w:rsidRPr="00F9589B">
              <w:t xml:space="preserve"> to strengthen the capacity of relevant emergency and disaster organisations to engage and work with young people. </w:t>
            </w:r>
            <w:r w:rsidR="00217F2D">
              <w:t>The Cen</w:t>
            </w:r>
            <w:r w:rsidR="007E0A8E">
              <w:t>t</w:t>
            </w:r>
            <w:r w:rsidR="00217F2D">
              <w:t xml:space="preserve">re will </w:t>
            </w:r>
            <w:r w:rsidR="001B3B30" w:rsidRPr="00F9589B">
              <w:t>advocate with and for young people’s rights and wellbeing. This work is guided by young people.</w:t>
            </w:r>
          </w:p>
          <w:p w14:paraId="389285F2" w14:textId="28610882" w:rsidR="0065171A" w:rsidRPr="00F9589B" w:rsidDel="00FD1849" w:rsidRDefault="0065171A" w:rsidP="00AE0013"/>
        </w:tc>
      </w:tr>
    </w:tbl>
    <w:p w14:paraId="7514CF1D" w14:textId="77777777" w:rsidR="001B3B30" w:rsidRDefault="001B3B30" w:rsidP="00B43527"/>
    <w:p w14:paraId="56844119" w14:textId="472A1575" w:rsidR="00A26268" w:rsidRDefault="3ED61BB4" w:rsidP="00B43527">
      <w:r>
        <w:t>Y</w:t>
      </w:r>
      <w:r w:rsidR="2EA843EB">
        <w:t xml:space="preserve">oung people have valuable insights </w:t>
      </w:r>
      <w:r w:rsidR="17024A2F">
        <w:t>t</w:t>
      </w:r>
      <w:r w:rsidR="3AF63AF2">
        <w:t>o help</w:t>
      </w:r>
      <w:r w:rsidR="17024A2F">
        <w:t xml:space="preserve"> shape </w:t>
      </w:r>
      <w:r w:rsidR="2EA843EB">
        <w:t xml:space="preserve">Victoria's </w:t>
      </w:r>
      <w:r w:rsidR="17024A2F">
        <w:t xml:space="preserve">broader </w:t>
      </w:r>
      <w:r w:rsidR="2EA843EB">
        <w:t>response to climate change</w:t>
      </w:r>
      <w:r w:rsidR="17024A2F">
        <w:t xml:space="preserve">. </w:t>
      </w:r>
      <w:r w:rsidR="3AF63AF2">
        <w:t>And y</w:t>
      </w:r>
      <w:r w:rsidR="6EA71195">
        <w:t>oung people want</w:t>
      </w:r>
      <w:r w:rsidR="1F112C42">
        <w:t xml:space="preserve"> more</w:t>
      </w:r>
      <w:r w:rsidR="6EA71195">
        <w:t xml:space="preserve"> opportunities to voice their insights and concerns</w:t>
      </w:r>
      <w:r w:rsidR="3EF792B4">
        <w:t xml:space="preserve"> about climate change</w:t>
      </w:r>
      <w:r w:rsidR="17DE7429">
        <w:t xml:space="preserve">, including </w:t>
      </w:r>
      <w:r w:rsidR="62C6BBFD">
        <w:t xml:space="preserve">greater </w:t>
      </w:r>
      <w:r w:rsidR="17DE7429">
        <w:t xml:space="preserve">government engagement </w:t>
      </w:r>
      <w:r w:rsidR="77AEBFEA">
        <w:t>with those who have directly experienced disasters</w:t>
      </w:r>
      <w:r w:rsidR="6EA71195">
        <w:t>.</w:t>
      </w:r>
      <w:r w:rsidR="5B5D382B" w:rsidRPr="33A2A667">
        <w:rPr>
          <w:vertAlign w:val="superscript"/>
        </w:rPr>
        <w:t>5</w:t>
      </w:r>
      <w:r w:rsidR="79D0844A" w:rsidRPr="33A2A667">
        <w:rPr>
          <w:vertAlign w:val="superscript"/>
        </w:rPr>
        <w:t>9</w:t>
      </w:r>
      <w:r w:rsidR="00D05DC6">
        <w:fldChar w:fldCharType="begin"/>
      </w:r>
      <w:r w:rsidR="00D05DC6">
        <w:instrText xml:space="preserve"> ADDIN ZOTERO_ITEM CSL_CITATION {"citationID":"mNPLqftS","properties":{"formattedCitation":"\\super 49\\nosupersub{}","plainCitation":"49","noteIndex":0},"citationItems":[{"id":"J9apTI4r/WPloMKJ2","uris":["http://zotero.org/users/13955344/items/F374P6XH"],"itemData":{"id":492,"type":"document","title":"ACYP-children-and-young-peoples-experience-of-disaster-2020_(160720).pdf","URL":"https://f.hubspotusercontent20.net/hubfs/522228/docs/ACYP-children-and-young-peoples-experience-of-disaster-2020_(160720).pdf","accessed":{"date-parts":[["2024",4,3]]}}}],"schema":"https://github.com/citation-style-language/schema/raw/master/csl-citation.json"} </w:instrText>
      </w:r>
      <w:r w:rsidR="00000000">
        <w:fldChar w:fldCharType="separate"/>
      </w:r>
      <w:r w:rsidR="00D05DC6">
        <w:fldChar w:fldCharType="end"/>
      </w:r>
      <w:r w:rsidR="6EA71195">
        <w:t xml:space="preserve"> This means facilitating open dialogues to discuss past experiences and devise effective strategies for the future. </w:t>
      </w:r>
    </w:p>
    <w:p w14:paraId="44162832" w14:textId="5E6C0CBF" w:rsidR="00550D82" w:rsidRPr="00317F57" w:rsidRDefault="00867AE7" w:rsidP="00B43527">
      <w:r>
        <w:t xml:space="preserve">The following recommendations should be read in conjunction with </w:t>
      </w:r>
      <w:r w:rsidR="00AE148F">
        <w:t xml:space="preserve">Victoria’s youth strategy </w:t>
      </w:r>
      <w:r w:rsidR="00B15F6F">
        <w:t>2022-2027</w:t>
      </w:r>
      <w:r w:rsidR="005155CE">
        <w:t xml:space="preserve"> </w:t>
      </w:r>
      <w:r w:rsidR="005155CE">
        <w:rPr>
          <w:i/>
          <w:iCs/>
        </w:rPr>
        <w:t>Our Promise, Your Future</w:t>
      </w:r>
      <w:r w:rsidR="00B15F6F">
        <w:t xml:space="preserve">, with specific reference to </w:t>
      </w:r>
      <w:r w:rsidR="00F73E3D">
        <w:t xml:space="preserve">Priority 4: young people </w:t>
      </w:r>
      <w:r w:rsidR="00CB3919">
        <w:t xml:space="preserve">are respected and involved in </w:t>
      </w:r>
      <w:r w:rsidR="00B777F5">
        <w:t>decisions in their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7DE5" w:rsidRPr="00EC7DE5" w14:paraId="1EB1A993" w14:textId="77777777" w:rsidTr="045B3E41">
        <w:trPr>
          <w:trHeight w:val="300"/>
        </w:trPr>
        <w:tc>
          <w:tcPr>
            <w:tcW w:w="9016" w:type="dxa"/>
            <w:shd w:val="clear" w:color="auto" w:fill="008296" w:themeFill="accent1"/>
          </w:tcPr>
          <w:p w14:paraId="7ADA2B07" w14:textId="05DF8AF4" w:rsidR="00A25AD8" w:rsidRPr="00A25AD8" w:rsidRDefault="00A26268" w:rsidP="00EC7DE5">
            <w:pPr>
              <w:pStyle w:val="NormalWeb"/>
              <w:shd w:val="clear" w:color="auto" w:fill="008296" w:themeFill="accent1"/>
              <w:rPr>
                <w:rFonts w:ascii="Karla" w:hAnsi="Karla"/>
                <w:b/>
                <w:bCs/>
                <w:color w:val="FFFFFF" w:themeColor="background1"/>
              </w:rPr>
            </w:pPr>
            <w:r w:rsidRPr="00A25AD8">
              <w:rPr>
                <w:rFonts w:ascii="Karla" w:hAnsi="Karla"/>
                <w:b/>
                <w:bCs/>
                <w:color w:val="FFFFFF" w:themeColor="background1"/>
              </w:rPr>
              <w:t>Recommendations</w:t>
            </w:r>
            <w:r w:rsidR="00A25AD8" w:rsidRPr="00A25AD8">
              <w:rPr>
                <w:rFonts w:ascii="Karla" w:hAnsi="Karla"/>
                <w:b/>
                <w:bCs/>
                <w:color w:val="FFFFFF" w:themeColor="background1"/>
              </w:rPr>
              <w:br/>
            </w:r>
          </w:p>
        </w:tc>
      </w:tr>
      <w:tr w:rsidR="00A26268" w:rsidRPr="00317F57" w14:paraId="3D278C3B" w14:textId="77777777" w:rsidTr="045B3E41">
        <w:trPr>
          <w:trHeight w:val="300"/>
        </w:trPr>
        <w:tc>
          <w:tcPr>
            <w:tcW w:w="9016" w:type="dxa"/>
            <w:shd w:val="clear" w:color="auto" w:fill="FFEFDC" w:themeFill="background2"/>
          </w:tcPr>
          <w:p w14:paraId="45F98197" w14:textId="6F8D44B5" w:rsidR="009C47E3" w:rsidRDefault="00004D0A" w:rsidP="00865CFC">
            <w:pPr>
              <w:pStyle w:val="NormalWeb"/>
              <w:numPr>
                <w:ilvl w:val="0"/>
                <w:numId w:val="17"/>
              </w:numPr>
              <w:spacing w:before="120" w:beforeAutospacing="0" w:after="120" w:afterAutospacing="0"/>
              <w:rPr>
                <w:rStyle w:val="cf01"/>
                <w:rFonts w:ascii="Karla" w:eastAsiaTheme="majorEastAsia" w:hAnsi="Karla"/>
                <w:sz w:val="24"/>
                <w:szCs w:val="24"/>
              </w:rPr>
            </w:pPr>
            <w:r>
              <w:rPr>
                <w:rStyle w:val="cf01"/>
                <w:rFonts w:ascii="Karla" w:eastAsiaTheme="majorEastAsia" w:hAnsi="Karla"/>
                <w:sz w:val="24"/>
                <w:szCs w:val="24"/>
              </w:rPr>
              <w:t xml:space="preserve">Meaningfully </w:t>
            </w:r>
            <w:r w:rsidR="00026648">
              <w:rPr>
                <w:rStyle w:val="cf01"/>
                <w:rFonts w:ascii="Karla" w:eastAsiaTheme="majorEastAsia" w:hAnsi="Karla"/>
                <w:sz w:val="24"/>
                <w:szCs w:val="24"/>
              </w:rPr>
              <w:t>e</w:t>
            </w:r>
            <w:r w:rsidR="003F6058" w:rsidRPr="00394867">
              <w:rPr>
                <w:rStyle w:val="cf01"/>
                <w:rFonts w:ascii="Karla" w:eastAsiaTheme="majorEastAsia" w:hAnsi="Karla"/>
                <w:sz w:val="24"/>
                <w:szCs w:val="24"/>
              </w:rPr>
              <w:t>ngag</w:t>
            </w:r>
            <w:r w:rsidR="00394867" w:rsidRPr="00394867">
              <w:rPr>
                <w:rStyle w:val="cf01"/>
                <w:rFonts w:ascii="Karla" w:eastAsiaTheme="majorEastAsia" w:hAnsi="Karla"/>
                <w:sz w:val="24"/>
                <w:szCs w:val="24"/>
              </w:rPr>
              <w:t>e</w:t>
            </w:r>
            <w:r w:rsidR="003F6058" w:rsidRPr="00394867">
              <w:rPr>
                <w:rStyle w:val="cf01"/>
                <w:rFonts w:ascii="Karla" w:eastAsiaTheme="majorEastAsia" w:hAnsi="Karla"/>
                <w:sz w:val="24"/>
                <w:szCs w:val="24"/>
              </w:rPr>
              <w:t xml:space="preserve"> young people </w:t>
            </w:r>
            <w:r w:rsidR="00394867" w:rsidRPr="00394867">
              <w:rPr>
                <w:rStyle w:val="cf01"/>
                <w:rFonts w:ascii="Karla" w:eastAsiaTheme="majorEastAsia" w:hAnsi="Karla"/>
                <w:sz w:val="24"/>
                <w:szCs w:val="24"/>
              </w:rPr>
              <w:t>in</w:t>
            </w:r>
            <w:r w:rsidR="003F6058" w:rsidRPr="00394867">
              <w:rPr>
                <w:rStyle w:val="cf01"/>
                <w:rFonts w:ascii="Karla" w:eastAsiaTheme="majorEastAsia" w:hAnsi="Karla"/>
                <w:sz w:val="24"/>
                <w:szCs w:val="24"/>
              </w:rPr>
              <w:t xml:space="preserve"> future disaster </w:t>
            </w:r>
            <w:r>
              <w:rPr>
                <w:rStyle w:val="cf01"/>
                <w:rFonts w:ascii="Karla" w:eastAsiaTheme="majorEastAsia" w:hAnsi="Karla"/>
                <w:sz w:val="24"/>
                <w:szCs w:val="24"/>
              </w:rPr>
              <w:t xml:space="preserve">preparation, mitigation and </w:t>
            </w:r>
            <w:r w:rsidR="003F6058" w:rsidRPr="00394867">
              <w:rPr>
                <w:rStyle w:val="cf01"/>
                <w:rFonts w:ascii="Karla" w:eastAsiaTheme="majorEastAsia" w:hAnsi="Karla"/>
                <w:sz w:val="24"/>
                <w:szCs w:val="24"/>
              </w:rPr>
              <w:t>recovery strategies</w:t>
            </w:r>
            <w:r w:rsidR="009436AC">
              <w:rPr>
                <w:rStyle w:val="cf01"/>
                <w:rFonts w:ascii="Karla" w:eastAsiaTheme="majorEastAsia" w:hAnsi="Karla"/>
                <w:sz w:val="24"/>
                <w:szCs w:val="24"/>
              </w:rPr>
              <w:t xml:space="preserve"> at all levels of government</w:t>
            </w:r>
            <w:r w:rsidR="00491284">
              <w:rPr>
                <w:rStyle w:val="cf01"/>
                <w:rFonts w:ascii="Karla" w:eastAsiaTheme="majorEastAsia" w:hAnsi="Karla"/>
                <w:sz w:val="24"/>
                <w:szCs w:val="24"/>
              </w:rPr>
              <w:t>,</w:t>
            </w:r>
            <w:r w:rsidR="009436AC">
              <w:rPr>
                <w:rStyle w:val="cf01"/>
                <w:rFonts w:ascii="Karla" w:eastAsiaTheme="majorEastAsia" w:hAnsi="Karla"/>
                <w:sz w:val="24"/>
                <w:szCs w:val="24"/>
              </w:rPr>
              <w:t xml:space="preserve"> </w:t>
            </w:r>
            <w:r w:rsidR="003A72B0">
              <w:rPr>
                <w:rStyle w:val="cf01"/>
                <w:rFonts w:ascii="Karla" w:eastAsiaTheme="majorEastAsia" w:hAnsi="Karla"/>
                <w:sz w:val="24"/>
                <w:szCs w:val="24"/>
              </w:rPr>
              <w:t xml:space="preserve">including: </w:t>
            </w:r>
          </w:p>
          <w:p w14:paraId="33015A39" w14:textId="2B45273F" w:rsidR="009C47E3" w:rsidRDefault="00264A47" w:rsidP="045B3E41">
            <w:pPr>
              <w:pStyle w:val="NormalWeb"/>
              <w:numPr>
                <w:ilvl w:val="0"/>
                <w:numId w:val="29"/>
              </w:numPr>
              <w:spacing w:before="120" w:beforeAutospacing="0" w:after="120" w:afterAutospacing="0"/>
              <w:rPr>
                <w:rStyle w:val="cf01"/>
                <w:rFonts w:ascii="Karla" w:eastAsiaTheme="majorEastAsia" w:hAnsi="Karla"/>
                <w:sz w:val="24"/>
                <w:szCs w:val="24"/>
              </w:rPr>
            </w:pPr>
            <w:r>
              <w:rPr>
                <w:rStyle w:val="cf01"/>
                <w:rFonts w:ascii="Karla" w:eastAsiaTheme="majorEastAsia" w:hAnsi="Karla"/>
                <w:sz w:val="24"/>
                <w:szCs w:val="24"/>
              </w:rPr>
              <w:t>a</w:t>
            </w:r>
            <w:r w:rsidR="1E468055" w:rsidRPr="045B3E41">
              <w:rPr>
                <w:rStyle w:val="cf01"/>
                <w:rFonts w:ascii="Karla" w:eastAsiaTheme="majorEastAsia" w:hAnsi="Karla"/>
                <w:sz w:val="24"/>
                <w:szCs w:val="24"/>
              </w:rPr>
              <w:t xml:space="preserve"> statewide forum for young people to talk about and generate new ideas on responding to climate change in their communities</w:t>
            </w:r>
          </w:p>
          <w:p w14:paraId="315F78D7" w14:textId="63EDBC1C" w:rsidR="009A0F27" w:rsidRDefault="00264A47">
            <w:pPr>
              <w:pStyle w:val="NormalWeb"/>
              <w:numPr>
                <w:ilvl w:val="0"/>
                <w:numId w:val="29"/>
              </w:numPr>
              <w:spacing w:before="120" w:beforeAutospacing="0" w:after="120" w:afterAutospacing="0"/>
              <w:rPr>
                <w:rStyle w:val="cf01"/>
                <w:rFonts w:ascii="Karla" w:eastAsiaTheme="majorEastAsia" w:hAnsi="Karla"/>
                <w:sz w:val="24"/>
                <w:szCs w:val="24"/>
              </w:rPr>
            </w:pPr>
            <w:r>
              <w:rPr>
                <w:rStyle w:val="cf01"/>
                <w:rFonts w:ascii="Karla" w:eastAsiaTheme="majorEastAsia" w:hAnsi="Karla"/>
                <w:sz w:val="24"/>
                <w:szCs w:val="24"/>
              </w:rPr>
              <w:t>the establishment of an Infrastructure Victoria</w:t>
            </w:r>
            <w:r w:rsidR="009A0F27" w:rsidRPr="00AE0013">
              <w:rPr>
                <w:rStyle w:val="cf01"/>
                <w:rFonts w:ascii="Karla" w:eastAsiaTheme="majorEastAsia" w:hAnsi="Karla"/>
                <w:sz w:val="24"/>
                <w:szCs w:val="24"/>
              </w:rPr>
              <w:t xml:space="preserve"> Youth Advisory Group</w:t>
            </w:r>
            <w:r w:rsidR="00827806">
              <w:rPr>
                <w:rStyle w:val="cf01"/>
                <w:rFonts w:ascii="Karla" w:eastAsiaTheme="majorEastAsia" w:hAnsi="Karla"/>
                <w:sz w:val="24"/>
                <w:szCs w:val="24"/>
              </w:rPr>
              <w:t>,</w:t>
            </w:r>
            <w:r w:rsidR="009A0F27" w:rsidRPr="00AE0013">
              <w:rPr>
                <w:rStyle w:val="cf01"/>
                <w:rFonts w:ascii="Karla" w:eastAsiaTheme="majorEastAsia" w:hAnsi="Karla"/>
                <w:sz w:val="24"/>
                <w:szCs w:val="24"/>
              </w:rPr>
              <w:t xml:space="preserve"> ensuring diverse representation especially from </w:t>
            </w:r>
            <w:r w:rsidR="00827806">
              <w:rPr>
                <w:rStyle w:val="cf01"/>
                <w:rFonts w:ascii="Karla" w:eastAsiaTheme="majorEastAsia" w:hAnsi="Karla"/>
                <w:sz w:val="24"/>
                <w:szCs w:val="24"/>
              </w:rPr>
              <w:t xml:space="preserve">young </w:t>
            </w:r>
            <w:r w:rsidR="009A0F27" w:rsidRPr="00AE0013">
              <w:rPr>
                <w:rStyle w:val="cf01"/>
                <w:rFonts w:ascii="Karla" w:eastAsiaTheme="majorEastAsia" w:hAnsi="Karla"/>
                <w:sz w:val="24"/>
                <w:szCs w:val="24"/>
              </w:rPr>
              <w:t>people in low socio-economic environments</w:t>
            </w:r>
          </w:p>
          <w:p w14:paraId="0A9AB2E8" w14:textId="257146F2" w:rsidR="005E75D6" w:rsidRPr="0065171A" w:rsidDel="005E75D6" w:rsidRDefault="00264A47" w:rsidP="0065171A">
            <w:pPr>
              <w:pStyle w:val="NormalWeb"/>
              <w:numPr>
                <w:ilvl w:val="0"/>
                <w:numId w:val="29"/>
              </w:numPr>
              <w:spacing w:before="120" w:beforeAutospacing="0" w:after="120" w:afterAutospacing="0"/>
              <w:rPr>
                <w:rFonts w:ascii="Karla" w:hAnsi="Karla"/>
              </w:rPr>
            </w:pPr>
            <w:r>
              <w:rPr>
                <w:rFonts w:ascii="Karla" w:hAnsi="Karla"/>
              </w:rPr>
              <w:t>i</w:t>
            </w:r>
            <w:r w:rsidR="5B4F2C59" w:rsidRPr="045B3E41">
              <w:rPr>
                <w:rFonts w:ascii="Karla" w:hAnsi="Karla"/>
              </w:rPr>
              <w:t>ncorporat</w:t>
            </w:r>
            <w:r>
              <w:rPr>
                <w:rFonts w:ascii="Karla" w:hAnsi="Karla"/>
              </w:rPr>
              <w:t>ing</w:t>
            </w:r>
            <w:r w:rsidR="5B4F2C59" w:rsidRPr="045B3E41">
              <w:rPr>
                <w:rFonts w:ascii="Karla" w:hAnsi="Karla"/>
              </w:rPr>
              <w:t xml:space="preserve"> youth-specific roles and responsibilities into local Emergency Management planning, to bring their unique perspectives and skills to community decision makin</w:t>
            </w:r>
            <w:r w:rsidR="58708EF3" w:rsidRPr="045B3E41">
              <w:rPr>
                <w:rFonts w:ascii="Karla" w:hAnsi="Karla"/>
              </w:rPr>
              <w:t>g</w:t>
            </w:r>
          </w:p>
          <w:p w14:paraId="7BAD29BF" w14:textId="02E2208D" w:rsidR="006D21AE" w:rsidRPr="001709B6" w:rsidRDefault="2351AE44" w:rsidP="00D2504B">
            <w:pPr>
              <w:pStyle w:val="NormalWeb"/>
              <w:numPr>
                <w:ilvl w:val="0"/>
                <w:numId w:val="17"/>
              </w:numPr>
              <w:spacing w:before="120" w:beforeAutospacing="0" w:after="120" w:afterAutospacing="0"/>
              <w:ind w:left="357" w:hanging="357"/>
              <w:rPr>
                <w:rFonts w:ascii="Karla" w:hAnsi="Karla"/>
              </w:rPr>
            </w:pPr>
            <w:r w:rsidRPr="00AE0013">
              <w:rPr>
                <w:rStyle w:val="cf01"/>
                <w:rFonts w:ascii="Karla" w:eastAsiaTheme="majorEastAsia" w:hAnsi="Karla"/>
                <w:sz w:val="24"/>
                <w:szCs w:val="24"/>
              </w:rPr>
              <w:t>Strengthen qualification pathways for young people in disaster resilience, to include peer worker positions, traineeships, apprenticeships and fully funded courses in emergency management,</w:t>
            </w:r>
            <w:r w:rsidR="0005B471" w:rsidRPr="045B3E41">
              <w:rPr>
                <w:rStyle w:val="cf01"/>
                <w:rFonts w:ascii="Karla" w:eastAsiaTheme="majorEastAsia" w:hAnsi="Karla"/>
                <w:sz w:val="24"/>
                <w:szCs w:val="24"/>
              </w:rPr>
              <w:t xml:space="preserve"> agriculture and industry,</w:t>
            </w:r>
            <w:r w:rsidRPr="00AE0013">
              <w:rPr>
                <w:rStyle w:val="cf01"/>
                <w:rFonts w:ascii="Karla" w:eastAsiaTheme="majorEastAsia" w:hAnsi="Karla"/>
                <w:sz w:val="24"/>
                <w:szCs w:val="24"/>
              </w:rPr>
              <w:t xml:space="preserve"> land management, youth work and mental health to enhance the human infrastructure of communities and capacity to plan, prepare, respond and recover from disaster event</w:t>
            </w:r>
            <w:r w:rsidR="5261505E" w:rsidRPr="00AE0013">
              <w:rPr>
                <w:rStyle w:val="cf01"/>
                <w:rFonts w:ascii="Karla" w:eastAsiaTheme="majorEastAsia" w:hAnsi="Karla"/>
                <w:sz w:val="24"/>
                <w:szCs w:val="24"/>
              </w:rPr>
              <w:t>.</w:t>
            </w:r>
          </w:p>
        </w:tc>
      </w:tr>
    </w:tbl>
    <w:p w14:paraId="15922D1B" w14:textId="77777777" w:rsidR="00F03E94" w:rsidRPr="0063238C" w:rsidRDefault="00F03E94" w:rsidP="0063238C"/>
    <w:p w14:paraId="1E308AF4" w14:textId="5DF7B6C6" w:rsidR="0024673B" w:rsidRDefault="008B7B93" w:rsidP="0024673B">
      <w:pPr>
        <w:pStyle w:val="Heading1"/>
        <w:numPr>
          <w:ilvl w:val="0"/>
          <w:numId w:val="10"/>
        </w:numPr>
      </w:pPr>
      <w:bookmarkStart w:id="22" w:name="_Toc169719286"/>
      <w:bookmarkStart w:id="23" w:name="_Toc169785929"/>
      <w:bookmarkStart w:id="24" w:name="_Toc169790562"/>
      <w:bookmarkStart w:id="25" w:name="_Toc169793677"/>
      <w:bookmarkStart w:id="26" w:name="_Toc170134057"/>
      <w:bookmarkStart w:id="27" w:name="_Toc169719288"/>
      <w:bookmarkStart w:id="28" w:name="_Toc169785931"/>
      <w:bookmarkStart w:id="29" w:name="_Toc169790564"/>
      <w:bookmarkStart w:id="30" w:name="_Toc169793679"/>
      <w:bookmarkStart w:id="31" w:name="_Toc170134059"/>
      <w:bookmarkStart w:id="32" w:name="_Toc169719290"/>
      <w:bookmarkStart w:id="33" w:name="_Toc169785933"/>
      <w:bookmarkStart w:id="34" w:name="_Toc169790566"/>
      <w:bookmarkStart w:id="35" w:name="_Toc169793681"/>
      <w:bookmarkStart w:id="36" w:name="_Toc170134061"/>
      <w:bookmarkStart w:id="37" w:name="_Toc169719291"/>
      <w:bookmarkStart w:id="38" w:name="_Toc169785934"/>
      <w:bookmarkStart w:id="39" w:name="_Toc169790567"/>
      <w:bookmarkStart w:id="40" w:name="_Toc169793682"/>
      <w:bookmarkStart w:id="41" w:name="_Toc170134062"/>
      <w:bookmarkStart w:id="42" w:name="_Toc169719292"/>
      <w:bookmarkStart w:id="43" w:name="_Toc169785935"/>
      <w:bookmarkStart w:id="44" w:name="_Toc169790568"/>
      <w:bookmarkStart w:id="45" w:name="_Toc169793683"/>
      <w:bookmarkStart w:id="46" w:name="_Toc170134063"/>
      <w:bookmarkStart w:id="47" w:name="_Toc169719293"/>
      <w:bookmarkStart w:id="48" w:name="_Toc169785936"/>
      <w:bookmarkStart w:id="49" w:name="_Toc169790569"/>
      <w:bookmarkStart w:id="50" w:name="_Toc169793684"/>
      <w:bookmarkStart w:id="51" w:name="_Toc170134064"/>
      <w:bookmarkStart w:id="52" w:name="_Toc169719294"/>
      <w:bookmarkStart w:id="53" w:name="_Toc169785937"/>
      <w:bookmarkStart w:id="54" w:name="_Toc169790570"/>
      <w:bookmarkStart w:id="55" w:name="_Toc169793685"/>
      <w:bookmarkStart w:id="56" w:name="_Toc170134065"/>
      <w:bookmarkStart w:id="57" w:name="_Toc169719295"/>
      <w:bookmarkStart w:id="58" w:name="_Toc169785938"/>
      <w:bookmarkStart w:id="59" w:name="_Toc169790571"/>
      <w:bookmarkStart w:id="60" w:name="_Toc169793686"/>
      <w:bookmarkStart w:id="61" w:name="_Toc170134066"/>
      <w:bookmarkStart w:id="62" w:name="_Toc169719296"/>
      <w:bookmarkStart w:id="63" w:name="_Toc169785939"/>
      <w:bookmarkStart w:id="64" w:name="_Toc169790572"/>
      <w:bookmarkStart w:id="65" w:name="_Toc169793687"/>
      <w:bookmarkStart w:id="66" w:name="_Toc170134067"/>
      <w:bookmarkStart w:id="67" w:name="_Toc169719305"/>
      <w:bookmarkStart w:id="68" w:name="_Toc169785948"/>
      <w:bookmarkStart w:id="69" w:name="_Toc169790581"/>
      <w:bookmarkStart w:id="70" w:name="_Toc169793696"/>
      <w:bookmarkStart w:id="71" w:name="_Toc170134076"/>
      <w:bookmarkStart w:id="72" w:name="_Toc1702219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lastRenderedPageBreak/>
        <w:t>E</w:t>
      </w:r>
      <w:r w:rsidR="00A02336" w:rsidRPr="00317F57">
        <w:t>ducation</w:t>
      </w:r>
      <w:bookmarkEnd w:id="72"/>
      <w:r w:rsidR="00664594">
        <w:t xml:space="preserve"> </w:t>
      </w:r>
    </w:p>
    <w:p w14:paraId="2AD062DE" w14:textId="2BBE0CC4" w:rsidR="0024673B" w:rsidRDefault="00B5086B" w:rsidP="0024673B">
      <w:pPr>
        <w:pStyle w:val="Heading4"/>
      </w:pPr>
      <w:r>
        <w:t xml:space="preserve">5.1 </w:t>
      </w:r>
      <w:r w:rsidR="0024673B">
        <w:t>Climate change education</w:t>
      </w:r>
      <w:r w:rsidR="00E031BC">
        <w:t xml:space="preserve"> </w:t>
      </w:r>
      <w:r w:rsidR="004720A8">
        <w:t xml:space="preserve">to support community preparation </w:t>
      </w:r>
    </w:p>
    <w:p w14:paraId="6E31A1D5" w14:textId="4A90A9D6" w:rsidR="00A02336" w:rsidRPr="00317F57" w:rsidRDefault="00A02336" w:rsidP="00A02336">
      <w:pPr>
        <w:pStyle w:val="Heading7"/>
      </w:pPr>
      <w:r w:rsidRPr="00317F57">
        <w:t>What we heard:</w:t>
      </w:r>
    </w:p>
    <w:p w14:paraId="7927BE1B" w14:textId="41087241" w:rsidR="00947394" w:rsidRPr="00317F57" w:rsidRDefault="00EA01E8" w:rsidP="00A02336">
      <w:r w:rsidRPr="00317F57">
        <w:t xml:space="preserve">Young people told us </w:t>
      </w:r>
      <w:r w:rsidR="7BD0FC3E" w:rsidRPr="00317F57">
        <w:t>d</w:t>
      </w:r>
      <w:r w:rsidR="594A9A0F" w:rsidRPr="00317F57">
        <w:t>ifferent</w:t>
      </w:r>
      <w:r w:rsidR="00A02336" w:rsidRPr="00317F57">
        <w:t xml:space="preserve"> communities have variable education</w:t>
      </w:r>
      <w:r w:rsidR="001E3F0B" w:rsidRPr="00317F57">
        <w:t xml:space="preserve"> and </w:t>
      </w:r>
      <w:r w:rsidR="00A02336" w:rsidRPr="00317F57">
        <w:t>knowledge about climate change</w:t>
      </w:r>
      <w:r w:rsidR="00A02336" w:rsidRPr="00317F57" w:rsidDel="003837F5">
        <w:t>.</w:t>
      </w:r>
      <w:r w:rsidR="00A02336" w:rsidRPr="00317F57" w:rsidDel="004F65EF">
        <w:t xml:space="preserve"> </w:t>
      </w:r>
      <w:r w:rsidR="002A72BA" w:rsidRPr="00317F57">
        <w:t>They</w:t>
      </w:r>
      <w:r w:rsidR="004F65EF" w:rsidRPr="00317F57">
        <w:t xml:space="preserve"> suggested some rural areas may have limited </w:t>
      </w:r>
      <w:r w:rsidR="6B043210" w:rsidRPr="00317F57">
        <w:t>education,</w:t>
      </w:r>
      <w:r w:rsidR="1758A424" w:rsidRPr="00317F57">
        <w:t xml:space="preserve"> </w:t>
      </w:r>
      <w:r w:rsidR="00C66CA8" w:rsidRPr="00317F57">
        <w:t>noting many of their peers remain unaware of its significant consequences.</w:t>
      </w:r>
    </w:p>
    <w:p w14:paraId="171C9E54" w14:textId="2AE0CF67" w:rsidR="00595715" w:rsidRPr="00317F57" w:rsidRDefault="00595715" w:rsidP="0059591A">
      <w:pPr>
        <w:pStyle w:val="IntenseQuote"/>
        <w:rPr>
          <w:rFonts w:ascii="Kailasa" w:hAnsi="Kailasa" w:cs="Kailasa"/>
        </w:rPr>
      </w:pPr>
      <w:r w:rsidRPr="00317F57">
        <w:t xml:space="preserve">"Rural people aren’t being taught as much as metropolitan areas about [climate change] effects… there’s not as much education in rural communities.” </w:t>
      </w:r>
    </w:p>
    <w:p w14:paraId="23CA95CA" w14:textId="0FDFE3C4" w:rsidR="007026D6" w:rsidRPr="00317F57" w:rsidRDefault="00595715" w:rsidP="004A1107">
      <w:r w:rsidRPr="00317F57">
        <w:t>Import</w:t>
      </w:r>
      <w:r w:rsidR="00F258FD" w:rsidRPr="00317F57">
        <w:t xml:space="preserve">antly, participants stressed that while </w:t>
      </w:r>
      <w:r w:rsidR="00865E7F" w:rsidRPr="00317F57">
        <w:t xml:space="preserve">many </w:t>
      </w:r>
      <w:r w:rsidR="00FA25A1" w:rsidRPr="00317F57">
        <w:t xml:space="preserve">young people </w:t>
      </w:r>
      <w:r w:rsidR="00865E7F" w:rsidRPr="00317F57">
        <w:t xml:space="preserve">are </w:t>
      </w:r>
      <w:r w:rsidR="00FA25A1" w:rsidRPr="00317F57">
        <w:t xml:space="preserve">aware of climate change and its impacts, they felt </w:t>
      </w:r>
      <w:r w:rsidR="00CB4098" w:rsidRPr="00317F57">
        <w:t>the negative new</w:t>
      </w:r>
      <w:r w:rsidR="00865E7F" w:rsidRPr="00317F57">
        <w:t>s</w:t>
      </w:r>
      <w:r w:rsidR="00CB4098" w:rsidRPr="00317F57">
        <w:t xml:space="preserve"> cycle</w:t>
      </w:r>
      <w:r w:rsidR="00BA78F0" w:rsidRPr="00317F57">
        <w:t xml:space="preserve"> </w:t>
      </w:r>
      <w:r w:rsidR="003C3654">
        <w:t>made them disengage</w:t>
      </w:r>
      <w:r w:rsidR="1C39B168" w:rsidRPr="00317F57">
        <w:t xml:space="preserve">. </w:t>
      </w:r>
      <w:r w:rsidR="00BF04A2" w:rsidRPr="00317F57">
        <w:t>O</w:t>
      </w:r>
      <w:r w:rsidR="004A1107" w:rsidRPr="00317F57">
        <w:t>ften dominated by alarming reports and dire predictions about the state of the environment</w:t>
      </w:r>
      <w:r w:rsidR="00BF04A2" w:rsidRPr="00317F57">
        <w:t xml:space="preserve">, the news cycle </w:t>
      </w:r>
      <w:r w:rsidR="00F5716E" w:rsidRPr="00317F57">
        <w:t>can increase</w:t>
      </w:r>
      <w:r w:rsidR="004A1107" w:rsidRPr="00317F57">
        <w:t xml:space="preserve"> young people’s </w:t>
      </w:r>
      <w:r w:rsidR="00F5716E" w:rsidRPr="00317F57">
        <w:t>climate anxiety</w:t>
      </w:r>
      <w:r w:rsidR="00C33965" w:rsidRPr="00317F57">
        <w:t xml:space="preserve"> and make them feel hopeless</w:t>
      </w:r>
      <w:r w:rsidR="007026D6" w:rsidRPr="00317F57">
        <w:t xml:space="preserve">. </w:t>
      </w:r>
    </w:p>
    <w:p w14:paraId="6D76BB2F" w14:textId="103325B2" w:rsidR="004A1107" w:rsidRPr="00317F57" w:rsidRDefault="00BB32A5" w:rsidP="00A02336">
      <w:r>
        <w:t>Further</w:t>
      </w:r>
      <w:r w:rsidR="001D1C6A" w:rsidRPr="00317F57">
        <w:t xml:space="preserve">, </w:t>
      </w:r>
      <w:r w:rsidR="004E2F56" w:rsidRPr="00317F57">
        <w:t>young people can feel disconnected from discussions about climate change</w:t>
      </w:r>
      <w:r w:rsidR="00274B3F" w:rsidRPr="00317F57">
        <w:t xml:space="preserve">, </w:t>
      </w:r>
      <w:r w:rsidR="3D9C5FE1" w:rsidRPr="00317F57">
        <w:t xml:space="preserve">because of a lack of </w:t>
      </w:r>
      <w:r w:rsidR="00274B3F" w:rsidRPr="00317F57">
        <w:t>their</w:t>
      </w:r>
      <w:r w:rsidR="0024227F" w:rsidRPr="00317F57">
        <w:t xml:space="preserve"> </w:t>
      </w:r>
      <w:r w:rsidR="3D9C5FE1" w:rsidRPr="00317F57">
        <w:t xml:space="preserve">representation in decision-making processes. </w:t>
      </w:r>
    </w:p>
    <w:p w14:paraId="64F42A2F" w14:textId="1CE19084" w:rsidR="00382AC1" w:rsidRPr="00317F57" w:rsidRDefault="00F72D3D" w:rsidP="00A02336">
      <w:r w:rsidRPr="00317F57">
        <w:t>Young people</w:t>
      </w:r>
      <w:r w:rsidR="00735F27" w:rsidRPr="00317F57">
        <w:t xml:space="preserve"> stress the importance of enhanced education and awareness initiatives to address this gap, wanting greater comprehensive coverage of climate change impacts across various platforms, including social media. </w:t>
      </w:r>
      <w:r w:rsidR="3B8B4E5B" w:rsidRPr="00317F57">
        <w:t>Young people want communication that is action focused, achievable and age appropriate, so that they are well-informed and empowered to take meaningful steps that will make a difference.</w:t>
      </w:r>
      <w:r w:rsidR="2CD92B11" w:rsidRPr="00317F57">
        <w:t xml:space="preserve"> </w:t>
      </w:r>
    </w:p>
    <w:p w14:paraId="011A51E2" w14:textId="3DA0BDF2" w:rsidR="00A02336" w:rsidRDefault="003204E3" w:rsidP="00A02336">
      <w:r>
        <w:t>In our consultations y</w:t>
      </w:r>
      <w:r w:rsidR="00864A5F" w:rsidRPr="00317F57">
        <w:t>oung people</w:t>
      </w:r>
      <w:r w:rsidR="00735F27" w:rsidRPr="00317F57">
        <w:t xml:space="preserve"> </w:t>
      </w:r>
      <w:r>
        <w:t xml:space="preserve">also </w:t>
      </w:r>
      <w:r w:rsidR="00735F27" w:rsidRPr="00317F57">
        <w:t xml:space="preserve">emphasised the need for positive news and progress updates to foster a sense of optimism and engagement among young people, encouraging them to actively contribute to building a more climate-resilient future. </w:t>
      </w:r>
    </w:p>
    <w:p w14:paraId="6D0E7124" w14:textId="67644660" w:rsidR="00264A47" w:rsidRPr="00AE0013" w:rsidRDefault="007D0A4E" w:rsidP="007D0A4E">
      <w:pPr>
        <w:pStyle w:val="IntenseQuote"/>
      </w:pPr>
      <w:r w:rsidRPr="00726751">
        <w:t>“</w:t>
      </w:r>
      <w:r w:rsidRPr="00317F57">
        <w:t>I think tapping into speaking with the education sector [about] how young people can contribute to helping out with the climate crisis.”</w:t>
      </w:r>
    </w:p>
    <w:p w14:paraId="5D32F52F" w14:textId="573D202B" w:rsidR="00CF1D41" w:rsidRPr="00EF0D7E" w:rsidRDefault="00A02336" w:rsidP="00EF0D7E">
      <w:pPr>
        <w:pStyle w:val="Heading7"/>
      </w:pPr>
      <w:r w:rsidRPr="00317F57">
        <w:t xml:space="preserve">What the evidence says: </w:t>
      </w:r>
    </w:p>
    <w:p w14:paraId="4C079EE4" w14:textId="43445F05" w:rsidR="00D5172C" w:rsidRDefault="72325006" w:rsidP="00A02336">
      <w:r>
        <w:t>Some</w:t>
      </w:r>
      <w:r w:rsidR="5CBDAB96">
        <w:t xml:space="preserve"> of the key barriers to </w:t>
      </w:r>
      <w:r w:rsidR="6C93E09F">
        <w:t>climate adaption is lack of citizen engagement</w:t>
      </w:r>
      <w:r>
        <w:t>, low climate literacy a</w:t>
      </w:r>
      <w:r w:rsidR="4D3B38B1">
        <w:t xml:space="preserve">nd </w:t>
      </w:r>
      <w:r w:rsidR="39CFA2B1">
        <w:t xml:space="preserve">a </w:t>
      </w:r>
      <w:r w:rsidR="4D3B38B1">
        <w:t>low sense of urgency.</w:t>
      </w:r>
      <w:r w:rsidR="433022AD" w:rsidRPr="33A2A667">
        <w:rPr>
          <w:vertAlign w:val="superscript"/>
        </w:rPr>
        <w:t>11</w:t>
      </w:r>
      <w:r w:rsidR="006A2CF4">
        <w:fldChar w:fldCharType="begin"/>
      </w:r>
      <w:r w:rsidR="006A2CF4">
        <w:instrText xml:space="preserve"> ADDIN ZOTERO_ITEM CSL_CITATION {"citationID":"T93mdrlB","properties":{"formattedCitation":"\\super 7\\nosupersub{}","plainCitation":"7","noteIndex":0},"citationItems":[{"id":445,"uris":["http://zotero.org/groups/5275306/items/CCL2XFYW"],"itemData":{"id":445,"type":"report","abstract":"The Synthesis Report (SYR) is a stand-alone synthesis of the most policy-relevant evidence from the scientific, technical, and socio-economic literature assessed in the Sixth Assessment Report (AR6) of the Intergovernmental Panel on Climate Change (IPCC). The SYR distils and integrates the main findings of the three reports of the Working Groups of the IPCC during the AR6, and the three AR6 Special Reports into a concise document. It consists of a Summary for Policymakers and a longer report.","language":"en","note":"edition: First\nDOI: 10.59327/IPCC/AR6-9789291691647","publisher":"Intergovernmental Panel on Climate Change (IPCC)","source":"DOI.org (Crossref)","title":"IPCC, 2023: Climate Change 2023: Synthesis Report. Contribution of Working Groups I, II and III to the Sixth Assessment Report of the Intergovernmental Panel on Climate Change [Core Writing Team, H. Lee and J. Romero (eds.)]. IPCC, Geneva, Switzerland.","title-short":"IPCC, 2023","URL":"https://www.ipcc.ch/report/ar6/syr/","contributor":[{"family":"Lee","given":"Hoesung"}],"author":[{"family":"Calvin","given":"Katherine"},{"family":"Dasgupta","given":"Dipak"},{"family":"Krinner","given":"Gerhard"},{"family":"Mukherji","given":"Aditi"},{"family":"Thorne","given":"Peter W."},{"family":"Trisos","given":"Christopher"},{"family":"Romero","given":"José"},{"family":"Aldunce","given":"Paulina"},{"family":"Barrett","given":"Ko"},{"family":"Blanco","given":"Gabriel"},{"family":"Cheung","given":"William W.L."},{"family":"Connors","given":"Sarah"},{"family":"Denton","given":"Fatima"},{"family":"Diongue-Niang","given":"Aïda"},{"family":"Dodman","given":"David"},{"family":"Garschagen","given":"Matthias"},{"family":"Geden","given":"Oliver"},{"family":"Hayward","given":"Bronwyn"},{"family":"Jones","given":"Christopher"},{"family":"Jotzo","given":"Frank"},{"family":"Krug","given":"Thelma"},{"family":"Lasco","given":"Rodel"},{"family":"Lee","given":"Yune-Yi"},{"family":"Masson-Delmotte","given":"Valérie"},{"family":"Meinshausen","given":"Malte"},{"family":"Mintenbeck","given":"Katja"},{"family":"Mokssit","given":"Abdalah"},{"family":"Otto","given":"Friederike E.L."},{"family":"Pathak","given":"Minal"},{"family":"Pirani","given":"Anna"},{"family":"Poloczanska","given":"Elvira"},{"family":"Pörtner","given":"Hans-Otto"},{"family":"Revi","given":"Aromar"},{"family":"Roberts","given":"Debra C."},{"family":"Roy","given":"Joyashree"},{"family":"Ruane","given":"Alex C."},{"family":"Skea","given":"Jim"},{"family":"Shukla","given":"Priyadarshi R."},{"family":"Slade","given":"Raphael"},{"family":"Slangen","given":"Aimée"},{"family":"Sokona","given":"Youba"},{"family":"Sörensson","given":"Anna A."},{"family":"Tignor","given":"Melinda"},{"family":"Van Vuuren","given":"Detlef"},{"family":"Wei","given":"Yi-Ming"},{"family":"Winkler","given":"Harald"},{"family":"Zhai","given":"Panmao"},{"family":"Zommers","given":"Zinta"},{"family":"Hourcade","given":"Jean-Charles"},{"family":"Johnson","given":"Francis X."},{"family":"Pachauri","given":"Shonali"},{"family":"Simpson","given":"Nicholas P."},{"family":"Singh","given":"Chandni"},{"family":"Thomas","given":"Adelle"},{"family":"Totin","given":"Edmond"},{"family":"Arias","given":"Paola"},{"family":"Bustamante","given":"Mercedes"},{"family":"Elgizouli","given":"Ismail"},{"family":"Flato","given":"Gregory"},{"family":"Howden","given":"Mark"},{"family":"Méndez-Vallejo","given":"Carlos"},{"family":"Pereira","given":"Joy Jacqueline"},{"family":"Pichs-Madruga","given":"Ramón"},{"family":"Rose","given":"Steven K."},{"family":"Saheb","given":"Yamina"},{"family":"Sánchez Rodríguez","given":"Roberto"},{"family":"Ürge-Vorsatz","given":"Diana"},{"family":"Xiao","given":"Cunde"},{"family":"Yassaa","given":"Noureddine"},{"family":"Alegría","given":"Andrés"},{"family":"Armour","given":"Kyle"},{"family":"Bednar-Friedl","given":"Birgit"},{"family":"Blok","given":"Kornelis"},{"family":"Cissé","given":"Guéladio"},{"family":"Dentener","given":"Frank"},{"family":"Eriksen","given":"Siri"},{"family":"Fischer","given":"Erich"},{"family":"Garner","given":"Gregory"},{"family":"Guivarch","given":"Céline"},{"family":"Haasnoot","given":"Marjolijn"},{"family":"Hansen","given":"Gerrit"},{"family":"Hauser","given":"Mathias"},{"family":"Hawkins","given":"Ed"},{"family":"Hermans","given":"Tim"},{"family":"Kopp","given":"Robert"},{"family":"Leprince-Ringuet","given":"Noëmie"},{"family":"Lewis","given":"Jared"},{"family":"Ley","given":"Debora"},{"family":"Ludden","given":"Chloé"},{"family":"Niamir","given":"Leila"},{"family":"Nicholls","given":"Zebedee"},{"family":"Some","given":"Shreya"},{"family":"Szopa","given":"Sophie"},{"family":"Trewin","given":"Blair"},{"family":"Van Der Wijst","given":"Kaj-Ivar"},{"family":"Winter","given":"Gundula"},{"family":"Witting","given":"Maximilian"},{"family":"Birt","given":"Arlene"},{"family":"Ha","given":"Meeyoung"},{"family":"Romero","given":"José"},{"family":"Kim","given":"Jinmi"},{"family":"Haites","given":"Erik F."},{"family":"Jung","given":"Yonghun"},{"family":"Stavins","given":"Robert"},{"family":"Birt","given":"Arlene"},{"family":"Ha","given":"Meeyoung"},{"family":"Orendain","given":"Dan Jezreel A."},{"family":"Ignon","given":"Lance"},{"family":"Park","given":"Semin"},{"family":"Park","given":"Youngin"},{"family":"Reisinger","given":"Andy"},{"family":"Cammaramo","given":"Diego"},{"family":"Fischlin","given":"Andreas"},{"family":"Fuglestvedt","given":"Jan S."},{"family":"Hansen","given":"Gerrit"},{"family":"Ludden","given":"Chloé"},{"family":"Masson-Delmotte","given":"Valérie"},{"family":"Matthews","given":"J.B. Robin"},{"family":"Mintenbeck","given":"Katja"},{"family":"Pirani","given":"Anna"},{"family":"Poloczanska","given":"Elvira"},{"family":"Leprince-Ringuet","given":"Noëmie"},{"family":"Péan","given":"Clotilde"}],"accessed":{"date-parts":[["2023",11,15]]},"issued":{"date-parts":[["2023",7,25]]}}}],"schema":"https://github.com/citation-style-language/schema/raw/master/csl-citation.json"} </w:instrText>
      </w:r>
      <w:r w:rsidR="00000000">
        <w:fldChar w:fldCharType="separate"/>
      </w:r>
      <w:r w:rsidR="006A2CF4">
        <w:fldChar w:fldCharType="end"/>
      </w:r>
      <w:r w:rsidR="2E25B8C4">
        <w:t xml:space="preserve"> </w:t>
      </w:r>
      <w:r w:rsidR="449F0423">
        <w:t>Young people have said that they feel unprepared, under-educated, and increasingly fearful about potential disasters.</w:t>
      </w:r>
      <w:r w:rsidR="57D3727A" w:rsidRPr="33A2A667">
        <w:rPr>
          <w:vertAlign w:val="superscript"/>
        </w:rPr>
        <w:t>5</w:t>
      </w:r>
      <w:r w:rsidR="6D3D4274" w:rsidRPr="33A2A667">
        <w:rPr>
          <w:vertAlign w:val="superscript"/>
        </w:rPr>
        <w:t>9</w:t>
      </w:r>
      <w:r w:rsidR="006A2CF4">
        <w:fldChar w:fldCharType="begin"/>
      </w:r>
      <w:r w:rsidR="006A2CF4">
        <w:instrText xml:space="preserve"> ADDIN ZOTERO_ITEM CSL_CITATION {"citationID":"8H1ejne8","properties":{"formattedCitation":"\\super 52\\nosupersub{}","plainCitation":"52","noteIndex":0},"citationItems":[{"id":"J9apTI4r/8nxu8wNB","uris":["http://zotero.org/users/13955344/items/MFWDWFY8"],"itemData":{"id":569,"type":"document","title":"youth-survey-report_2020-08-12_v1-2.pdf","URL":"https://www.worldvision.com.au/docs/default-source/advocacy/youth-survey-report_2020-08-12_v1-2.pdf","accessed":{"date-parts":[["2024",4,15]]}}}],"schema":"https://github.com/citation-style-language/schema/raw/master/csl-citation.json"} </w:instrText>
      </w:r>
      <w:r w:rsidR="00000000">
        <w:fldChar w:fldCharType="separate"/>
      </w:r>
      <w:r w:rsidR="006A2CF4">
        <w:fldChar w:fldCharType="end"/>
      </w:r>
      <w:r w:rsidR="449F0423">
        <w:t xml:space="preserve"> </w:t>
      </w:r>
    </w:p>
    <w:p w14:paraId="245F7732" w14:textId="773048D1" w:rsidR="00623644" w:rsidRDefault="724950E9" w:rsidP="00EF0D7E">
      <w:r>
        <w:lastRenderedPageBreak/>
        <w:t xml:space="preserve">Climate change education is crucial for the development of </w:t>
      </w:r>
      <w:r w:rsidR="35904C9C">
        <w:t xml:space="preserve">the </w:t>
      </w:r>
      <w:r>
        <w:t xml:space="preserve">necessary knowledge, skills and attitudes </w:t>
      </w:r>
      <w:r w:rsidR="5B995327">
        <w:t>to support young people to</w:t>
      </w:r>
      <w:r>
        <w:t xml:space="preserve"> become agents of change</w:t>
      </w:r>
      <w:r w:rsidR="61EEA9C9">
        <w:t xml:space="preserve">, and </w:t>
      </w:r>
      <w:r w:rsidR="5B995327">
        <w:t xml:space="preserve">to </w:t>
      </w:r>
      <w:r w:rsidR="61EEA9C9">
        <w:t xml:space="preserve">recognise the role of young people as future policy makers and civic </w:t>
      </w:r>
      <w:r w:rsidR="7B79E587">
        <w:t>citizens</w:t>
      </w:r>
      <w:r>
        <w:t>.</w:t>
      </w:r>
      <w:r w:rsidR="3892C516" w:rsidRPr="33A2A667">
        <w:rPr>
          <w:vertAlign w:val="superscript"/>
        </w:rPr>
        <w:t>6</w:t>
      </w:r>
      <w:r w:rsidR="0AA657E9" w:rsidRPr="33A2A667">
        <w:rPr>
          <w:vertAlign w:val="superscript"/>
        </w:rPr>
        <w:t>0</w:t>
      </w:r>
      <w:r w:rsidR="00EF0D7E">
        <w:fldChar w:fldCharType="begin"/>
      </w:r>
      <w:r w:rsidR="00EF0D7E">
        <w:instrText xml:space="preserve"> ADDIN ZOTERO_ITEM CSL_CITATION {"citationID":"UM3qSCtE","properties":{"formattedCitation":"\\super 53\\nosupersub{}","plainCitation":"53","noteIndex":0},"citationItems":[{"id":1072,"uris":["http://zotero.org/groups/5275306/items/MBXWFG8I"],"itemData":{"id":1072,"type":"article-journal","abstract":"Climate change adaptation is a notorious example of a wicked problem. Teachers need to have extensive knowledge to design high-quality education that addresses the wickedness and contributes to wicked problem-solving. The components of the knowledge basis for teaching climate change issues can be highlighted with the Pedagogical Content Knowledge (PCK) framework. In the international, interdisciplinary course EduChange, pre-service teachers built their content knowledge and pedagogical content knowledge. They took part in a training week, where they explored issues related to climate change in different regions, acquainted themselves with place-based education and fieldwork, and were trained in educational design. Subsequently, they developed lessons for secondary schools. This paper describes the structure of the course, and explores how it contributed to the development of the PCK of the pre-service teachers. Survey data and interviews show that the participants valued the course. Although the pre-service teachers said the course contributed considerably to the development of their PCK, the lessons developed varied in respect to the wicked characteristics that were addressed and their potential for stimulating progression in wicked problem-solving.","container-title":"Journal of Geography in Higher Education","DOI":"10.1080/03098265.2021.1900080","ISSN":"0309-8265","issue":"4","note":"publisher: Routledge\n_eprint: https://doi.org/10.1080/03098265.2021.1900080","page":"594–620","source":"Taylor and Francis+NEJM","title":"Learning to teach climate change: students in teacher training and their progression in pedagogical content knowledge","title-short":"Learning to teach climate change","volume":"45","author":[{"family":"Favier","given":"Tim"},{"family":"Van Gorp","given":"Bouke"},{"family":"Cyvin","given":"Jakob B."},{"family":"Cyvin","given":"Jardar"}],"issued":{"date-parts":[["2021",10,2]]}}}],"schema":"https://github.com/citation-style-language/schema/raw/master/csl-citation.json"} </w:instrText>
      </w:r>
      <w:r w:rsidR="00000000">
        <w:fldChar w:fldCharType="separate"/>
      </w:r>
      <w:r w:rsidR="00EF0D7E">
        <w:fldChar w:fldCharType="end"/>
      </w:r>
    </w:p>
    <w:p w14:paraId="73E887FC" w14:textId="5B805CF1" w:rsidR="00D5172C" w:rsidRDefault="60CB6FF5" w:rsidP="045B3E41">
      <w:pPr>
        <w:rPr>
          <w:vertAlign w:val="superscript"/>
        </w:rPr>
      </w:pPr>
      <w:r>
        <w:t xml:space="preserve">Importantly, effective education </w:t>
      </w:r>
      <w:r w:rsidR="4F52362E">
        <w:t>must</w:t>
      </w:r>
      <w:r w:rsidR="588DEDE2">
        <w:t xml:space="preserve"> move away from </w:t>
      </w:r>
      <w:r w:rsidR="392DE91C">
        <w:t xml:space="preserve">climate change as something abstract or distant, towards </w:t>
      </w:r>
      <w:r w:rsidR="51C4F909">
        <w:t xml:space="preserve">something of </w:t>
      </w:r>
      <w:r w:rsidR="392DE91C">
        <w:t>personal relevan</w:t>
      </w:r>
      <w:r w:rsidR="51C4F909">
        <w:t>ce</w:t>
      </w:r>
      <w:r w:rsidR="392DE91C">
        <w:t>.</w:t>
      </w:r>
      <w:r w:rsidR="76DBA2F4" w:rsidRPr="33A2A667">
        <w:rPr>
          <w:vertAlign w:val="superscript"/>
        </w:rPr>
        <w:t>5</w:t>
      </w:r>
      <w:r w:rsidR="2B65B318" w:rsidRPr="33A2A667">
        <w:rPr>
          <w:vertAlign w:val="superscript"/>
        </w:rPr>
        <w:t>9</w:t>
      </w:r>
      <w:r w:rsidR="00EC6669">
        <w:fldChar w:fldCharType="begin"/>
      </w:r>
      <w:r w:rsidR="00EC6669">
        <w:instrText xml:space="preserve"> ADDIN ZOTERO_ITEM CSL_CITATION {"citationID":"aKracvAn","properties":{"formattedCitation":"\\super 53\\nosupersub{}","plainCitation":"53","noteIndex":0},"citationItems":[{"id":1072,"uris":["http://zotero.org/groups/5275306/items/MBXWFG8I"],"itemData":{"id":1072,"type":"article-journal","abstract":"Climate change adaptation is a notorious example of a wicked problem. Teachers need to have extensive knowledge to design high-quality education that addresses the wickedness and contributes to wicked problem-solving. The components of the knowledge basis for teaching climate change issues can be highlighted with the Pedagogical Content Knowledge (PCK) framework. In the international, interdisciplinary course EduChange, pre-service teachers built their content knowledge and pedagogical content knowledge. They took part in a training week, where they explored issues related to climate change in different regions, acquainted themselves with place-based education and fieldwork, and were trained in educational design. Subsequently, they developed lessons for secondary schools. This paper describes the structure of the course, and explores how it contributed to the development of the PCK of the pre-service teachers. Survey data and interviews show that the participants valued the course. Although the pre-service teachers said the course contributed considerably to the development of their PCK, the lessons developed varied in respect to the wicked characteristics that were addressed and their potential for stimulating progression in wicked problem-solving.","container-title":"Journal of Geography in Higher Education","DOI":"10.1080/03098265.2021.1900080","ISSN":"0309-8265","issue":"4","note":"publisher: Routledge\n_eprint: https://doi.org/10.1080/03098265.2021.1900080","page":"594–620","source":"Taylor and Francis+NEJM","title":"Learning to teach climate change: students in teacher training and their progression in pedagogical content knowledge","title-short":"Learning to teach climate change","volume":"45","author":[{"family":"Favier","given":"Tim"},{"family":"Van Gorp","given":"Bouke"},{"family":"Cyvin","given":"Jakob B."},{"family":"Cyvin","given":"Jardar"}],"issued":{"date-parts":[["2021",10,2]]}}}],"schema":"https://github.com/citation-style-language/schema/raw/master/csl-citation.json"} </w:instrText>
      </w:r>
      <w:r w:rsidR="00000000">
        <w:fldChar w:fldCharType="separate"/>
      </w:r>
      <w:r w:rsidR="00EC6669">
        <w:fldChar w:fldCharType="end"/>
      </w:r>
      <w:r w:rsidR="392DE91C">
        <w:t xml:space="preserve"> </w:t>
      </w:r>
      <w:r w:rsidR="46904575">
        <w:t>For example, field work and place-based education</w:t>
      </w:r>
      <w:r w:rsidR="706C6D50">
        <w:t xml:space="preserve"> – </w:t>
      </w:r>
      <w:r w:rsidR="405E407D">
        <w:t>includ</w:t>
      </w:r>
      <w:r w:rsidR="706C6D50">
        <w:t>ing</w:t>
      </w:r>
      <w:r w:rsidR="405E407D">
        <w:t xml:space="preserve"> platforming local knowledge and lived experiences</w:t>
      </w:r>
      <w:r w:rsidR="706C6D50">
        <w:t xml:space="preserve">. This can </w:t>
      </w:r>
      <w:r w:rsidR="4688329B">
        <w:t xml:space="preserve">better connect young people with local environments, instil a sense of agency, and </w:t>
      </w:r>
      <w:r w:rsidR="32C41707">
        <w:t>provide practical tools to take part in local action</w:t>
      </w:r>
      <w:r w:rsidR="4893CF18">
        <w:t>, for example support fo</w:t>
      </w:r>
      <w:r w:rsidR="62529A2E">
        <w:t xml:space="preserve">r </w:t>
      </w:r>
      <w:r w:rsidR="17D0DD45">
        <w:t>infrastructure upgrades and engagement in community greening and tree canopy projects</w:t>
      </w:r>
      <w:r w:rsidR="32C41707">
        <w:t>.</w:t>
      </w:r>
      <w:r w:rsidR="3F3F4085" w:rsidRPr="33A2A667">
        <w:rPr>
          <w:vertAlign w:val="superscript"/>
        </w:rPr>
        <w:t>6</w:t>
      </w:r>
      <w:r w:rsidR="5F3DF1BB" w:rsidRPr="33A2A667">
        <w:rPr>
          <w:vertAlign w:val="superscript"/>
        </w:rPr>
        <w:t>1</w:t>
      </w:r>
      <w:r w:rsidR="32C41707">
        <w:t xml:space="preserve"> </w:t>
      </w:r>
      <w:r w:rsidR="1C30F1F3">
        <w:t>In turn, increasing engagement and reducing the sense of hopelessness.</w:t>
      </w:r>
      <w:r w:rsidR="6D662978" w:rsidRPr="33A2A667">
        <w:rPr>
          <w:vertAlign w:val="superscript"/>
        </w:rPr>
        <w:t>5</w:t>
      </w:r>
      <w:r w:rsidR="32853E61" w:rsidRPr="33A2A667">
        <w:rPr>
          <w:vertAlign w:val="superscript"/>
        </w:rPr>
        <w:t>7</w:t>
      </w:r>
    </w:p>
    <w:p w14:paraId="44E1CC89" w14:textId="21E5C87F" w:rsidR="00A02336" w:rsidRPr="0097631D" w:rsidRDefault="00A02336" w:rsidP="0097631D">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2336" w:rsidRPr="00317F57" w14:paraId="18D5CF06" w14:textId="77777777" w:rsidTr="000068B8">
        <w:tc>
          <w:tcPr>
            <w:tcW w:w="9016" w:type="dxa"/>
            <w:shd w:val="clear" w:color="auto" w:fill="008296" w:themeFill="accent1"/>
          </w:tcPr>
          <w:p w14:paraId="68EE4B90" w14:textId="7817367E" w:rsidR="00A02336" w:rsidRPr="002974AC" w:rsidRDefault="00A02336" w:rsidP="002744D8">
            <w:pPr>
              <w:rPr>
                <w:b/>
              </w:rPr>
            </w:pPr>
            <w:r w:rsidRPr="002974AC">
              <w:rPr>
                <w:b/>
                <w:color w:val="FFFFFF" w:themeColor="background1"/>
                <w:shd w:val="clear" w:color="auto" w:fill="008296" w:themeFill="accent1"/>
              </w:rPr>
              <w:t>Recommendations</w:t>
            </w:r>
            <w:r w:rsidR="002974AC">
              <w:rPr>
                <w:b/>
                <w:bCs/>
                <w:color w:val="FFFFFF" w:themeColor="background1"/>
                <w:shd w:val="clear" w:color="auto" w:fill="008296" w:themeFill="accent1"/>
              </w:rPr>
              <w:br/>
            </w:r>
          </w:p>
        </w:tc>
      </w:tr>
      <w:tr w:rsidR="00A02336" w:rsidRPr="00317F57" w14:paraId="0F46E706" w14:textId="77777777" w:rsidTr="000068B8">
        <w:tc>
          <w:tcPr>
            <w:tcW w:w="9016" w:type="dxa"/>
            <w:shd w:val="clear" w:color="auto" w:fill="FFEFDC" w:themeFill="background2"/>
          </w:tcPr>
          <w:p w14:paraId="5D73C862" w14:textId="3C2E3856" w:rsidR="00A02336" w:rsidRPr="00AE0013" w:rsidRDefault="004F0DAE" w:rsidP="00AE0013">
            <w:pPr>
              <w:pStyle w:val="ListParagraph"/>
              <w:numPr>
                <w:ilvl w:val="0"/>
                <w:numId w:val="17"/>
              </w:numPr>
              <w:spacing w:before="120" w:after="120" w:line="252" w:lineRule="auto"/>
              <w:rPr>
                <w:rFonts w:eastAsia="Times New Roman"/>
              </w:rPr>
            </w:pPr>
            <w:r w:rsidRPr="00AE0013">
              <w:rPr>
                <w:rFonts w:eastAsia="Times New Roman"/>
              </w:rPr>
              <w:t>Invest</w:t>
            </w:r>
            <w:r w:rsidR="001D5E0B" w:rsidRPr="00AE0013">
              <w:rPr>
                <w:rFonts w:eastAsia="Times New Roman"/>
              </w:rPr>
              <w:t xml:space="preserve"> in </w:t>
            </w:r>
            <w:r w:rsidR="00A02336" w:rsidRPr="00AE0013">
              <w:rPr>
                <w:rFonts w:eastAsia="Times New Roman"/>
              </w:rPr>
              <w:t xml:space="preserve">climate change </w:t>
            </w:r>
            <w:r w:rsidR="006C3675" w:rsidRPr="00AE0013">
              <w:rPr>
                <w:rFonts w:eastAsia="Times New Roman"/>
              </w:rPr>
              <w:t xml:space="preserve">literacy </w:t>
            </w:r>
            <w:r w:rsidR="00A02336" w:rsidRPr="00AE0013">
              <w:rPr>
                <w:rFonts w:eastAsia="Times New Roman"/>
              </w:rPr>
              <w:t xml:space="preserve">education </w:t>
            </w:r>
            <w:r w:rsidR="00703027" w:rsidRPr="00AE0013">
              <w:rPr>
                <w:rFonts w:eastAsia="Times New Roman"/>
              </w:rPr>
              <w:t xml:space="preserve">to support </w:t>
            </w:r>
            <w:r w:rsidR="008D705A" w:rsidRPr="00AE0013">
              <w:rPr>
                <w:rFonts w:eastAsia="Times New Roman"/>
              </w:rPr>
              <w:t xml:space="preserve">young people </w:t>
            </w:r>
            <w:r w:rsidR="00703027" w:rsidRPr="00AE0013">
              <w:rPr>
                <w:rFonts w:eastAsia="Times New Roman"/>
              </w:rPr>
              <w:t xml:space="preserve">to </w:t>
            </w:r>
            <w:r w:rsidR="008D705A" w:rsidRPr="00AE0013">
              <w:rPr>
                <w:rFonts w:eastAsia="Times New Roman"/>
              </w:rPr>
              <w:t>be change agents</w:t>
            </w:r>
            <w:r w:rsidR="003B5419" w:rsidRPr="00AE0013">
              <w:rPr>
                <w:rFonts w:eastAsia="Times New Roman"/>
              </w:rPr>
              <w:t xml:space="preserve"> and increase community </w:t>
            </w:r>
            <w:r w:rsidR="00593E4C" w:rsidRPr="00AE0013">
              <w:rPr>
                <w:rFonts w:eastAsia="Times New Roman"/>
              </w:rPr>
              <w:t xml:space="preserve">buy-in for climate adaptation and </w:t>
            </w:r>
            <w:r w:rsidR="00FF2C37" w:rsidRPr="00AE0013">
              <w:rPr>
                <w:rFonts w:eastAsia="Times New Roman"/>
              </w:rPr>
              <w:t xml:space="preserve">resilience </w:t>
            </w:r>
            <w:r w:rsidR="00593E4C" w:rsidRPr="00AE0013">
              <w:rPr>
                <w:rFonts w:eastAsia="Times New Roman"/>
              </w:rPr>
              <w:t>actions</w:t>
            </w:r>
            <w:r w:rsidR="008D705A" w:rsidRPr="00AE0013">
              <w:rPr>
                <w:rFonts w:eastAsia="Times New Roman"/>
              </w:rPr>
              <w:t xml:space="preserve">. </w:t>
            </w:r>
            <w:r w:rsidR="004C35C9" w:rsidRPr="00AE0013">
              <w:rPr>
                <w:rFonts w:eastAsia="Times New Roman"/>
              </w:rPr>
              <w:t>Includ</w:t>
            </w:r>
            <w:r w:rsidR="00893037" w:rsidRPr="00AE0013">
              <w:rPr>
                <w:rFonts w:eastAsia="Times New Roman"/>
              </w:rPr>
              <w:t>e</w:t>
            </w:r>
            <w:r w:rsidR="004C35C9" w:rsidRPr="00AE0013">
              <w:rPr>
                <w:rFonts w:eastAsia="Times New Roman"/>
              </w:rPr>
              <w:t xml:space="preserve"> education </w:t>
            </w:r>
            <w:r w:rsidR="00A02336" w:rsidRPr="00AE0013">
              <w:rPr>
                <w:rFonts w:eastAsia="Times New Roman"/>
              </w:rPr>
              <w:t>that is:</w:t>
            </w:r>
          </w:p>
          <w:p w14:paraId="1F82B104" w14:textId="5D72C09D" w:rsidR="00A02336" w:rsidRPr="00317F57" w:rsidRDefault="00E41F89" w:rsidP="000824B4">
            <w:pPr>
              <w:pStyle w:val="ListParagraph"/>
              <w:numPr>
                <w:ilvl w:val="0"/>
                <w:numId w:val="18"/>
              </w:numPr>
              <w:spacing w:before="120" w:after="120" w:line="252" w:lineRule="auto"/>
              <w:ind w:hanging="357"/>
              <w:contextualSpacing w:val="0"/>
              <w:rPr>
                <w:rFonts w:eastAsia="Times New Roman"/>
              </w:rPr>
            </w:pPr>
            <w:r>
              <w:rPr>
                <w:rFonts w:eastAsia="Times New Roman"/>
              </w:rPr>
              <w:t>Place-based</w:t>
            </w:r>
            <w:r w:rsidR="00E045E1">
              <w:rPr>
                <w:rFonts w:eastAsia="Times New Roman"/>
              </w:rPr>
              <w:t xml:space="preserve"> and c</w:t>
            </w:r>
            <w:r w:rsidR="00A02336" w:rsidRPr="00317F57">
              <w:rPr>
                <w:rFonts w:eastAsia="Times New Roman"/>
              </w:rPr>
              <w:t xml:space="preserve">ommunity specific. </w:t>
            </w:r>
          </w:p>
          <w:p w14:paraId="366BBC2F" w14:textId="0BE62B82" w:rsidR="00E41F89" w:rsidRPr="00317F57" w:rsidRDefault="00E41F89" w:rsidP="000824B4">
            <w:pPr>
              <w:pStyle w:val="ListParagraph"/>
              <w:numPr>
                <w:ilvl w:val="0"/>
                <w:numId w:val="18"/>
              </w:numPr>
              <w:spacing w:before="120" w:after="120" w:line="252" w:lineRule="auto"/>
              <w:ind w:hanging="357"/>
              <w:contextualSpacing w:val="0"/>
              <w:rPr>
                <w:rFonts w:eastAsia="Times New Roman"/>
              </w:rPr>
            </w:pPr>
            <w:r>
              <w:rPr>
                <w:rFonts w:eastAsia="Times New Roman"/>
              </w:rPr>
              <w:t xml:space="preserve">Practical and </w:t>
            </w:r>
            <w:r w:rsidR="00706B55">
              <w:rPr>
                <w:rFonts w:eastAsia="Times New Roman"/>
              </w:rPr>
              <w:t>a</w:t>
            </w:r>
            <w:r>
              <w:rPr>
                <w:rFonts w:eastAsia="Times New Roman"/>
              </w:rPr>
              <w:t>ction focused</w:t>
            </w:r>
            <w:r w:rsidR="005A0BBA">
              <w:rPr>
                <w:rFonts w:eastAsia="Times New Roman"/>
              </w:rPr>
              <w:t>.</w:t>
            </w:r>
          </w:p>
          <w:p w14:paraId="64B91310" w14:textId="5434147B" w:rsidR="00507226" w:rsidRPr="00507226" w:rsidRDefault="00A02336" w:rsidP="000824B4">
            <w:pPr>
              <w:pStyle w:val="ListParagraph"/>
              <w:numPr>
                <w:ilvl w:val="0"/>
                <w:numId w:val="18"/>
              </w:numPr>
              <w:spacing w:before="120" w:after="120" w:line="252" w:lineRule="auto"/>
              <w:ind w:hanging="357"/>
              <w:contextualSpacing w:val="0"/>
              <w:rPr>
                <w:rFonts w:eastAsia="Times New Roman"/>
              </w:rPr>
            </w:pPr>
            <w:r w:rsidRPr="00317F57">
              <w:rPr>
                <w:rFonts w:eastAsia="Times New Roman"/>
              </w:rPr>
              <w:t>Accessible</w:t>
            </w:r>
            <w:r w:rsidR="00A928B5">
              <w:rPr>
                <w:rFonts w:eastAsia="Times New Roman"/>
              </w:rPr>
              <w:t>,</w:t>
            </w:r>
            <w:r w:rsidRPr="00317F57">
              <w:rPr>
                <w:rFonts w:eastAsia="Times New Roman"/>
              </w:rPr>
              <w:t xml:space="preserve"> age-appropriate</w:t>
            </w:r>
            <w:r w:rsidR="00A928B5">
              <w:rPr>
                <w:rFonts w:eastAsia="Times New Roman"/>
              </w:rPr>
              <w:t xml:space="preserve"> and </w:t>
            </w:r>
            <w:r w:rsidR="00016A7B">
              <w:rPr>
                <w:rFonts w:eastAsia="Times New Roman"/>
              </w:rPr>
              <w:t xml:space="preserve">reaches young people through </w:t>
            </w:r>
            <w:r w:rsidR="001D7017">
              <w:rPr>
                <w:rFonts w:eastAsia="Times New Roman"/>
              </w:rPr>
              <w:t>platforms</w:t>
            </w:r>
            <w:r w:rsidR="00053A5B">
              <w:rPr>
                <w:rFonts w:eastAsia="Times New Roman"/>
              </w:rPr>
              <w:t xml:space="preserve"> that are credible and relevant to young people</w:t>
            </w:r>
            <w:r w:rsidR="001D7017">
              <w:rPr>
                <w:rFonts w:eastAsia="Times New Roman"/>
              </w:rPr>
              <w:t>, including digital technologies</w:t>
            </w:r>
            <w:r w:rsidR="005A0BBA">
              <w:rPr>
                <w:rFonts w:eastAsia="Times New Roman"/>
              </w:rPr>
              <w:t>.</w:t>
            </w:r>
            <w:r w:rsidRPr="00317F57">
              <w:rPr>
                <w:rFonts w:eastAsia="Times New Roman"/>
              </w:rPr>
              <w:t xml:space="preserve"> </w:t>
            </w:r>
          </w:p>
          <w:p w14:paraId="326607D3" w14:textId="77777777" w:rsidR="00A02336" w:rsidRPr="00317F57" w:rsidRDefault="00A02336" w:rsidP="002744D8"/>
        </w:tc>
      </w:tr>
    </w:tbl>
    <w:p w14:paraId="2A1C8D0F" w14:textId="532558D2" w:rsidR="0096358B" w:rsidRPr="00317F57" w:rsidRDefault="00777B16" w:rsidP="000824B4">
      <w:pPr>
        <w:pStyle w:val="Heading1"/>
        <w:numPr>
          <w:ilvl w:val="0"/>
          <w:numId w:val="10"/>
        </w:numPr>
      </w:pPr>
      <w:bookmarkStart w:id="73" w:name="_Toc170134078"/>
      <w:bookmarkStart w:id="74" w:name="_Toc170134079"/>
      <w:bookmarkStart w:id="75" w:name="_Toc170134081"/>
      <w:bookmarkStart w:id="76" w:name="_Toc170134082"/>
      <w:bookmarkStart w:id="77" w:name="_Toc170134083"/>
      <w:bookmarkStart w:id="78" w:name="_Toc170134084"/>
      <w:bookmarkStart w:id="79" w:name="_Toc170134085"/>
      <w:bookmarkStart w:id="80" w:name="_Toc170134087"/>
      <w:bookmarkStart w:id="81" w:name="_Toc170134088"/>
      <w:bookmarkStart w:id="82" w:name="_Toc170134089"/>
      <w:bookmarkStart w:id="83" w:name="_Toc170134090"/>
      <w:bookmarkStart w:id="84" w:name="_Toc170134091"/>
      <w:bookmarkStart w:id="85" w:name="_Toc170134092"/>
      <w:bookmarkStart w:id="86" w:name="_Toc170134093"/>
      <w:bookmarkStart w:id="87" w:name="_Toc170134096"/>
      <w:bookmarkStart w:id="88" w:name="_Toc170134104"/>
      <w:bookmarkStart w:id="89" w:name="_Toc170134105"/>
      <w:bookmarkStart w:id="90" w:name="_Toc170134108"/>
      <w:bookmarkStart w:id="91" w:name="_Toc170134109"/>
      <w:bookmarkStart w:id="92" w:name="_Toc170134110"/>
      <w:bookmarkStart w:id="93" w:name="_Toc170134111"/>
      <w:bookmarkStart w:id="94" w:name="_Toc170134115"/>
      <w:bookmarkStart w:id="95" w:name="_Toc170134119"/>
      <w:bookmarkStart w:id="96" w:name="_Toc17022192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t>Youth climate justice</w:t>
      </w:r>
      <w:bookmarkEnd w:id="96"/>
    </w:p>
    <w:p w14:paraId="099FA9EC" w14:textId="77777777" w:rsidR="0096358B" w:rsidRPr="00317F57" w:rsidRDefault="00B44822" w:rsidP="00735F27">
      <w:pPr>
        <w:pStyle w:val="Heading7"/>
      </w:pPr>
      <w:r w:rsidRPr="00317F57">
        <w:t>What we heard:</w:t>
      </w:r>
    </w:p>
    <w:p w14:paraId="4D6D63BF" w14:textId="22429F79" w:rsidR="00E82794" w:rsidRPr="00317F57" w:rsidRDefault="356DB3FD" w:rsidP="77FB5566">
      <w:r w:rsidRPr="00317F57">
        <w:t xml:space="preserve">Young people emphasised </w:t>
      </w:r>
      <w:r w:rsidR="48097CD3" w:rsidRPr="00317F57">
        <w:t>that while climate adaption strategies are crucial</w:t>
      </w:r>
      <w:r w:rsidR="780830C1" w:rsidRPr="00317F57">
        <w:t xml:space="preserve"> to mitigat</w:t>
      </w:r>
      <w:r w:rsidR="6B989AB9" w:rsidRPr="00317F57">
        <w:t>e</w:t>
      </w:r>
      <w:r w:rsidR="72CC06B7" w:rsidRPr="00317F57">
        <w:t xml:space="preserve"> climate change </w:t>
      </w:r>
      <w:r w:rsidR="007B3ADF" w:rsidRPr="00317F57">
        <w:t>harms</w:t>
      </w:r>
      <w:r w:rsidR="48097CD3" w:rsidRPr="00317F57">
        <w:t xml:space="preserve">, </w:t>
      </w:r>
      <w:r w:rsidR="14BA5BD1" w:rsidRPr="00317F57">
        <w:t>it</w:t>
      </w:r>
      <w:r w:rsidR="6E2C390C" w:rsidRPr="00317F57">
        <w:t xml:space="preserve">’s </w:t>
      </w:r>
      <w:r w:rsidR="6B989AB9" w:rsidRPr="00317F57">
        <w:t>important</w:t>
      </w:r>
      <w:r w:rsidR="03703540" w:rsidRPr="00317F57">
        <w:t xml:space="preserve"> to </w:t>
      </w:r>
      <w:r w:rsidR="2704169C" w:rsidRPr="00317F57">
        <w:t>address the</w:t>
      </w:r>
      <w:r w:rsidRPr="00317F57">
        <w:t xml:space="preserve"> underlying causes </w:t>
      </w:r>
      <w:r w:rsidR="091F0597" w:rsidRPr="00317F57">
        <w:t>o</w:t>
      </w:r>
      <w:r w:rsidRPr="00317F57">
        <w:t xml:space="preserve">f climate change. </w:t>
      </w:r>
      <w:r w:rsidR="07FF0D1E" w:rsidRPr="00317F57">
        <w:t xml:space="preserve">They stressed the </w:t>
      </w:r>
      <w:r w:rsidR="007B3ADF" w:rsidRPr="00317F57">
        <w:t xml:space="preserve">urgent </w:t>
      </w:r>
      <w:r w:rsidR="008874B4">
        <w:t>need</w:t>
      </w:r>
      <w:r w:rsidR="007B3ADF" w:rsidRPr="00317F57">
        <w:t xml:space="preserve"> to phase</w:t>
      </w:r>
      <w:r w:rsidR="00EA328F" w:rsidRPr="00317F57">
        <w:t xml:space="preserve"> out fossil fuels, rather </w:t>
      </w:r>
      <w:r w:rsidR="07FF0D1E" w:rsidRPr="00317F57">
        <w:t xml:space="preserve">than relying solely on short-term and ‘band-aid’ solutions like infrastructure </w:t>
      </w:r>
      <w:r w:rsidR="006C16D8">
        <w:t>resilience</w:t>
      </w:r>
      <w:r w:rsidR="07FF0D1E" w:rsidRPr="00317F57">
        <w:t xml:space="preserve"> upgrades. </w:t>
      </w:r>
    </w:p>
    <w:p w14:paraId="06C5F5CE" w14:textId="1AED611E" w:rsidR="002B488E" w:rsidRPr="00317F57" w:rsidRDefault="00AC1C73" w:rsidP="77FB5566">
      <w:r>
        <w:t>A</w:t>
      </w:r>
      <w:r w:rsidR="009E3E22" w:rsidRPr="00317F57">
        <w:t xml:space="preserve">ddressing </w:t>
      </w:r>
      <w:r w:rsidR="2A1958A6" w:rsidRPr="00317F57">
        <w:t xml:space="preserve">the root causes of climate change </w:t>
      </w:r>
      <w:r w:rsidR="008D1014" w:rsidRPr="00317F57">
        <w:t>requires</w:t>
      </w:r>
      <w:r w:rsidR="08359C28" w:rsidRPr="00317F57">
        <w:t xml:space="preserve"> governments</w:t>
      </w:r>
      <w:r w:rsidR="00195A33" w:rsidRPr="00317F57">
        <w:t xml:space="preserve"> to hold</w:t>
      </w:r>
      <w:r w:rsidR="08359C28" w:rsidRPr="00317F57">
        <w:t xml:space="preserve"> oil and gas corporations accountable for their emissions</w:t>
      </w:r>
      <w:r w:rsidR="00195A33" w:rsidRPr="00317F57">
        <w:t xml:space="preserve">. And, </w:t>
      </w:r>
      <w:r w:rsidR="001B61E9">
        <w:t>a</w:t>
      </w:r>
      <w:r w:rsidR="00195A33" w:rsidRPr="00317F57">
        <w:t xml:space="preserve"> </w:t>
      </w:r>
      <w:r w:rsidR="00880655" w:rsidRPr="00317F57">
        <w:t>political commitment to</w:t>
      </w:r>
      <w:r w:rsidR="08359C28" w:rsidRPr="00317F57">
        <w:t xml:space="preserve"> ambitious climate policies</w:t>
      </w:r>
      <w:r w:rsidR="774C9048" w:rsidRPr="00317F57">
        <w:t>.</w:t>
      </w:r>
    </w:p>
    <w:p w14:paraId="3CB71B98" w14:textId="450E9A74" w:rsidR="00876245" w:rsidRDefault="002B488E" w:rsidP="00FC583E">
      <w:pPr>
        <w:pStyle w:val="IntenseQuote"/>
      </w:pPr>
      <w:r w:rsidRPr="00317F57">
        <w:t>“We shouldn't be trying to just adapt, we should be trying to change it.”</w:t>
      </w:r>
      <w:r w:rsidR="00E71AF6" w:rsidRPr="00317F57">
        <w:t xml:space="preserve"> </w:t>
      </w:r>
    </w:p>
    <w:p w14:paraId="40AAA93B" w14:textId="77777777" w:rsidR="00FC1879" w:rsidRDefault="00FC1879" w:rsidP="00FC1879">
      <w:pPr>
        <w:pStyle w:val="Heading7"/>
      </w:pPr>
      <w:r w:rsidRPr="00317F57">
        <w:lastRenderedPageBreak/>
        <w:t>What the evidence says:</w:t>
      </w:r>
    </w:p>
    <w:p w14:paraId="7F2BCDBC" w14:textId="68A7A1C1" w:rsidR="00EA56C1" w:rsidRDefault="61053DFD" w:rsidP="00EA56C1">
      <w:r>
        <w:t xml:space="preserve">With </w:t>
      </w:r>
      <w:r w:rsidR="638C4B9E">
        <w:t xml:space="preserve">young people at increased risk of experiencing climate change impacts, they </w:t>
      </w:r>
      <w:r w:rsidR="2B7C3500">
        <w:t>appear</w:t>
      </w:r>
      <w:r w:rsidR="638C4B9E">
        <w:t xml:space="preserve"> at the fore</w:t>
      </w:r>
      <w:r w:rsidR="74EFE65C">
        <w:t>front</w:t>
      </w:r>
      <w:r w:rsidR="638C4B9E">
        <w:t xml:space="preserve"> of the climate justice movement mobilising through youth-led networks such as the ‘School Strike 4 Climate</w:t>
      </w:r>
      <w:r w:rsidR="3D1BBE1B">
        <w:t>.</w:t>
      </w:r>
      <w:r w:rsidR="3218CC99" w:rsidRPr="33A2A667">
        <w:rPr>
          <w:vertAlign w:val="superscript"/>
        </w:rPr>
        <w:t>6</w:t>
      </w:r>
      <w:r w:rsidR="59FB155A" w:rsidRPr="33A2A667">
        <w:rPr>
          <w:vertAlign w:val="superscript"/>
        </w:rPr>
        <w:t>2</w:t>
      </w:r>
      <w:r w:rsidR="00EB11BC">
        <w:fldChar w:fldCharType="begin"/>
      </w:r>
      <w:r w:rsidR="00EB11BC">
        <w:instrText xml:space="preserve"> ADDIN ZOTERO_ITEM CSL_CITATION {"citationID":"VeUxql76","properties":{"formattedCitation":"\\super 54\\nosupersub{}","plainCitation":"54","noteIndex":0},"citationItems":[{"id":1070,"uris":["http://zotero.org/groups/5275306/items/KIR75KDY"],"itemData":{"id":1070,"type":"article-journal","abstract":"This perspective brings together published peer reviewed primary research on youth climate activism in Australia and provides context of the political and social landscapes in which young people are taking climate action. As the generation most vulnerable to the impacts of climate change, young people all over the world have mobilised to drive a climate justice narrative to the fore of the climate movement. Climate justice framing will be applied to contextualise youth climate activism in Australia. This perspective also addresses the context-specific challenges faced by youth, including the media’s role in shaping public perceptions and, anti-protest laws that restrict the right to protest. Finally, this perspective highlights the opportunities for how to support youth climate activism in the future.","container-title":"npj Climate Action","DOI":"10.1038/s44168-023-00085-y","ISSN":"2731-9814","issue":"1","journalAbbreviation":"npj Clim. Action","language":"en","license":"2023 The Author(s)","note":"publisher: Nature Publishing Group","page":"1-6","source":"www.nature.com","title":"Climate warriors down under: Contextualising Australia’s youth climate justice movement","title-short":"Climate warriors down under","volume":"2","author":[{"family":"Hohenhaus","given":"M."},{"family":"Rutherford","given":"S."},{"family":"Boddy","given":"J."},{"family":"Borkoles","given":"E."}],"issued":{"date-parts":[["2023",12,7]]}}}],"schema":"https://github.com/citation-style-language/schema/raw/master/csl-citation.json"} </w:instrText>
      </w:r>
      <w:r w:rsidR="00000000">
        <w:fldChar w:fldCharType="separate"/>
      </w:r>
      <w:r w:rsidR="00EB11BC">
        <w:fldChar w:fldCharType="end"/>
      </w:r>
      <w:r w:rsidR="20E0D524">
        <w:t xml:space="preserve"> </w:t>
      </w:r>
    </w:p>
    <w:p w14:paraId="58C0CA2B" w14:textId="0E24DC4D" w:rsidR="0080780D" w:rsidRPr="00EA56C1" w:rsidRDefault="20E0D524" w:rsidP="00EA56C1">
      <w:r>
        <w:t>Climate justice focuses on addressing the root causes of climate change, with an emphasis on the role of production and distribution of fossil fuels in causing harm to future generations.</w:t>
      </w:r>
      <w:r w:rsidR="18442538" w:rsidRPr="33A2A667">
        <w:rPr>
          <w:vertAlign w:val="superscript"/>
        </w:rPr>
        <w:t>6</w:t>
      </w:r>
      <w:r w:rsidR="54733AD0" w:rsidRPr="33A2A667">
        <w:rPr>
          <w:vertAlign w:val="superscript"/>
        </w:rPr>
        <w:t>3</w:t>
      </w:r>
      <w:r w:rsidR="0080780D">
        <w:fldChar w:fldCharType="begin"/>
      </w:r>
      <w:r w:rsidR="0080780D">
        <w:instrText xml:space="preserve"> ADDIN ZOTERO_ITEM CSL_CITATION {"citationID":"GdjO6odg","properties":{"formattedCitation":"\\super 54\\nosupersub{}","plainCitation":"54","noteIndex":0},"citationItems":[{"id":1070,"uris":["http://zotero.org/groups/5275306/items/KIR75KDY"],"itemData":{"id":1070,"type":"article-journal","abstract":"This perspective brings together published peer reviewed primary research on youth climate activism in Australia and provides context of the political and social landscapes in which young people are taking climate action. As the generation most vulnerable to the impacts of climate change, young people all over the world have mobilised to drive a climate justice narrative to the fore of the climate movement. Climate justice framing will be applied to contextualise youth climate activism in Australia. This perspective also addresses the context-specific challenges faced by youth, including the media’s role in shaping public perceptions and, anti-protest laws that restrict the right to protest. Finally, this perspective highlights the opportunities for how to support youth climate activism in the future.","container-title":"npj Climate Action","DOI":"10.1038/s44168-023-00085-y","ISSN":"2731-9814","issue":"1","journalAbbreviation":"npj Clim. Action","language":"en","license":"2023 The Author(s)","note":"publisher: Nature Publishing Group","page":"1-6","source":"www.nature.com","title":"Climate warriors down under: Contextualising Australia’s youth climate justice movement","title-short":"Climate warriors down under","volume":"2","author":[{"family":"Hohenhaus","given":"M."},{"family":"Rutherford","given":"S."},{"family":"Boddy","given":"J."},{"family":"Borkoles","given":"E."}],"issued":{"date-parts":[["2023",12,7]]}}}],"schema":"https://github.com/citation-style-language/schema/raw/master/csl-citation.json"} </w:instrText>
      </w:r>
      <w:r w:rsidR="00000000">
        <w:fldChar w:fldCharType="separate"/>
      </w:r>
      <w:r w:rsidR="0080780D">
        <w:fldChar w:fldCharType="end"/>
      </w:r>
      <w:r>
        <w:t xml:space="preserve"> </w:t>
      </w:r>
      <w:r w:rsidR="6AE805A1">
        <w:t xml:space="preserve">A crucial part of this is </w:t>
      </w:r>
      <w:r w:rsidR="03A64C00">
        <w:t xml:space="preserve">intergenerational equity that recognises there is a responsibility of current </w:t>
      </w:r>
      <w:r w:rsidR="798FEB9D">
        <w:t>generation</w:t>
      </w:r>
      <w:r w:rsidR="6675DC6F">
        <w:t>s</w:t>
      </w:r>
      <w:r w:rsidR="03A64C00">
        <w:t xml:space="preserve"> to ensure future generations are not harmed by </w:t>
      </w:r>
      <w:r w:rsidR="798FEB9D">
        <w:t>current decision making on pollution and other climate risk management.</w:t>
      </w:r>
      <w:r w:rsidR="128401D1" w:rsidRPr="33A2A667">
        <w:rPr>
          <w:vertAlign w:val="superscript"/>
        </w:rPr>
        <w:t>6</w:t>
      </w:r>
      <w:r w:rsidR="2FB77A11" w:rsidRPr="33A2A667">
        <w:rPr>
          <w:vertAlign w:val="superscript"/>
        </w:rPr>
        <w:t>4</w:t>
      </w:r>
      <w:r w:rsidR="0080780D">
        <w:fldChar w:fldCharType="begin"/>
      </w:r>
      <w:r w:rsidR="0080780D">
        <w:instrText xml:space="preserve"> ADDIN ZOTERO_ITEM CSL_CITATION {"citationID":"OXU9wrOf","properties":{"formattedCitation":"\\super 54\\nosupersub{}","plainCitation":"54","noteIndex":0},"citationItems":[{"id":1070,"uris":["http://zotero.org/groups/5275306/items/KIR75KDY"],"itemData":{"id":1070,"type":"article-journal","abstract":"This perspective brings together published peer reviewed primary research on youth climate activism in Australia and provides context of the political and social landscapes in which young people are taking climate action. As the generation most vulnerable to the impacts of climate change, young people all over the world have mobilised to drive a climate justice narrative to the fore of the climate movement. Climate justice framing will be applied to contextualise youth climate activism in Australia. This perspective also addresses the context-specific challenges faced by youth, including the media’s role in shaping public perceptions and, anti-protest laws that restrict the right to protest. Finally, this perspective highlights the opportunities for how to support youth climate activism in the future.","container-title":"npj Climate Action","DOI":"10.1038/s44168-023-00085-y","ISSN":"2731-9814","issue":"1","journalAbbreviation":"npj Clim. Action","language":"en","license":"2023 The Author(s)","note":"publisher: Nature Publishing Group","page":"1-6","source":"www.nature.com","title":"Climate warriors down under: Contextualising Australia’s youth climate justice movement","title-short":"Climate warriors down under","volume":"2","author":[{"family":"Hohenhaus","given":"M."},{"family":"Rutherford","given":"S."},{"family":"Boddy","given":"J."},{"family":"Borkoles","given":"E."}],"issued":{"date-parts":[["2023",12,7]]}}}],"schema":"https://github.com/citation-style-language/schema/raw/master/csl-citation.json"} </w:instrText>
      </w:r>
      <w:r w:rsidR="00000000">
        <w:fldChar w:fldCharType="separate"/>
      </w:r>
      <w:r w:rsidR="0080780D">
        <w:fldChar w:fldCharType="end"/>
      </w:r>
    </w:p>
    <w:p w14:paraId="7406AD0E" w14:textId="5A6D3F0E" w:rsidR="004D2880" w:rsidRDefault="00261F4B" w:rsidP="004D2880">
      <w:pPr>
        <w:rPr>
          <w:rFonts w:ascii="Aptos" w:eastAsia="Times New Roman" w:hAnsi="Aptos"/>
        </w:rPr>
      </w:pPr>
      <w:r>
        <w:rPr>
          <w:rFonts w:eastAsia="Times New Roman"/>
        </w:rPr>
        <w:t>I</w:t>
      </w:r>
      <w:r w:rsidR="004D2880">
        <w:rPr>
          <w:rFonts w:eastAsia="Times New Roman"/>
        </w:rPr>
        <w:t xml:space="preserve">nsights from </w:t>
      </w:r>
      <w:hyperlink r:id="rId20" w:tgtFrame="_blank" w:history="1">
        <w:r w:rsidR="004D2880">
          <w:rPr>
            <w:rStyle w:val="Hyperlink"/>
            <w:rFonts w:eastAsia="Times New Roman"/>
          </w:rPr>
          <w:t>'A Fair Go for All'</w:t>
        </w:r>
      </w:hyperlink>
      <w:r w:rsidR="004D2880">
        <w:rPr>
          <w:rFonts w:eastAsia="Times New Roman"/>
        </w:rPr>
        <w:t xml:space="preserve">, the intergenerational policy survey, </w:t>
      </w:r>
      <w:r w:rsidR="003F56B2">
        <w:rPr>
          <w:rFonts w:eastAsia="Times New Roman"/>
        </w:rPr>
        <w:t>demonstrates</w:t>
      </w:r>
      <w:r w:rsidR="004D2880">
        <w:rPr>
          <w:rFonts w:eastAsia="Times New Roman"/>
        </w:rPr>
        <w:t>:</w:t>
      </w:r>
    </w:p>
    <w:p w14:paraId="3F29F7FC" w14:textId="77777777" w:rsidR="004D2880" w:rsidRPr="0037759E" w:rsidRDefault="004D2880" w:rsidP="000824B4">
      <w:pPr>
        <w:numPr>
          <w:ilvl w:val="0"/>
          <w:numId w:val="14"/>
        </w:numPr>
        <w:spacing w:before="120" w:after="120" w:line="240" w:lineRule="auto"/>
        <w:ind w:left="714" w:hanging="357"/>
        <w:rPr>
          <w:rFonts w:eastAsia="Times New Roman"/>
        </w:rPr>
      </w:pPr>
      <w:r w:rsidRPr="0037759E">
        <w:rPr>
          <w:rFonts w:eastAsia="Times New Roman"/>
          <w:color w:val="000000"/>
        </w:rPr>
        <w:t>97% agree that policies in the present day should take into account the interests of future generations.</w:t>
      </w:r>
    </w:p>
    <w:p w14:paraId="481B48CD" w14:textId="77777777" w:rsidR="004D2880" w:rsidRPr="0037759E" w:rsidRDefault="004D2880" w:rsidP="000824B4">
      <w:pPr>
        <w:numPr>
          <w:ilvl w:val="0"/>
          <w:numId w:val="14"/>
        </w:numPr>
        <w:spacing w:before="120" w:after="120" w:line="240" w:lineRule="auto"/>
        <w:ind w:left="714" w:hanging="357"/>
        <w:rPr>
          <w:rFonts w:eastAsia="Times New Roman"/>
        </w:rPr>
      </w:pPr>
      <w:r w:rsidRPr="0037759E">
        <w:rPr>
          <w:rFonts w:eastAsia="Times New Roman"/>
          <w:color w:val="000000"/>
        </w:rPr>
        <w:t>81% agree that Australian politicians generally think too short-term when making decisions.</w:t>
      </w:r>
    </w:p>
    <w:p w14:paraId="076B4E4E" w14:textId="77777777" w:rsidR="004A6622" w:rsidRPr="00AE0013" w:rsidRDefault="004D2880" w:rsidP="000824B4">
      <w:pPr>
        <w:numPr>
          <w:ilvl w:val="0"/>
          <w:numId w:val="14"/>
        </w:numPr>
        <w:spacing w:before="120" w:after="120" w:line="240" w:lineRule="auto"/>
        <w:ind w:left="714" w:hanging="357"/>
        <w:rPr>
          <w:rFonts w:eastAsia="Times New Roman"/>
        </w:rPr>
      </w:pPr>
      <w:r w:rsidRPr="0037759E">
        <w:rPr>
          <w:rFonts w:eastAsia="Times New Roman"/>
          <w:color w:val="000000"/>
        </w:rPr>
        <w:t>78% believe that Australia should establish a Commissioner for Future Generations.</w:t>
      </w:r>
    </w:p>
    <w:p w14:paraId="78C23A53" w14:textId="12B5FB35" w:rsidR="00FC1879" w:rsidRPr="00585CD0" w:rsidRDefault="004A6622" w:rsidP="00AE0013">
      <w:pPr>
        <w:spacing w:before="120" w:after="120" w:line="240" w:lineRule="auto"/>
        <w:rPr>
          <w:rFonts w:eastAsia="Times New Roman"/>
          <w:color w:val="000000"/>
        </w:rPr>
      </w:pPr>
      <w:r>
        <w:rPr>
          <w:rFonts w:eastAsia="Times New Roman"/>
          <w:color w:val="000000"/>
        </w:rPr>
        <w:t>For Victoria to properly adapt</w:t>
      </w:r>
      <w:r w:rsidR="00944A36">
        <w:rPr>
          <w:rFonts w:eastAsia="Times New Roman"/>
          <w:color w:val="000000"/>
        </w:rPr>
        <w:t xml:space="preserve"> to, prepare for and mitigate climate change impacts </w:t>
      </w:r>
      <w:r w:rsidR="007322FB">
        <w:rPr>
          <w:rFonts w:eastAsia="Times New Roman"/>
          <w:color w:val="000000"/>
        </w:rPr>
        <w:t xml:space="preserve">– including through </w:t>
      </w:r>
      <w:r w:rsidR="000E4123">
        <w:rPr>
          <w:rFonts w:eastAsia="Times New Roman"/>
          <w:color w:val="000000"/>
        </w:rPr>
        <w:t>addressing risks in our built environment and infrastructure</w:t>
      </w:r>
      <w:r w:rsidR="00D704CA">
        <w:rPr>
          <w:rFonts w:eastAsia="Times New Roman"/>
          <w:color w:val="000000"/>
        </w:rPr>
        <w:t xml:space="preserve"> and </w:t>
      </w:r>
      <w:r w:rsidR="005B0328">
        <w:rPr>
          <w:rFonts w:eastAsia="Times New Roman"/>
          <w:color w:val="000000"/>
        </w:rPr>
        <w:t>climate disaster response, recovery and preparation,</w:t>
      </w:r>
      <w:r w:rsidR="000E4123">
        <w:rPr>
          <w:rFonts w:eastAsia="Times New Roman"/>
          <w:color w:val="000000"/>
        </w:rPr>
        <w:t xml:space="preserve"> it is critical an intergenerational lens is applied to </w:t>
      </w:r>
      <w:r w:rsidR="00DC7F21">
        <w:rPr>
          <w:rFonts w:eastAsia="Times New Roman"/>
          <w:color w:val="000000"/>
        </w:rPr>
        <w:t>legislative decision making.</w:t>
      </w:r>
      <w:r w:rsidR="00490C37">
        <w:rPr>
          <w:rFonts w:eastAsia="Times New Roman"/>
          <w:color w:val="000000"/>
        </w:rPr>
        <w:t xml:space="preserve"> </w:t>
      </w:r>
      <w:r w:rsidR="00C466AE">
        <w:rPr>
          <w:rFonts w:eastAsia="Times New Roman"/>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6358B" w:rsidRPr="00317F57" w14:paraId="1AACADD7" w14:textId="77777777" w:rsidTr="045B3E41">
        <w:tc>
          <w:tcPr>
            <w:tcW w:w="9016" w:type="dxa"/>
            <w:shd w:val="clear" w:color="auto" w:fill="008296" w:themeFill="accent1"/>
          </w:tcPr>
          <w:p w14:paraId="18FB44BE" w14:textId="77777777" w:rsidR="0096358B" w:rsidRPr="002A7297" w:rsidRDefault="0096358B" w:rsidP="00734A9F">
            <w:pPr>
              <w:rPr>
                <w:b/>
                <w:color w:val="FFFFFF" w:themeColor="background1"/>
              </w:rPr>
            </w:pPr>
            <w:r w:rsidRPr="002A7297">
              <w:rPr>
                <w:b/>
                <w:color w:val="FFFFFF" w:themeColor="background1"/>
              </w:rPr>
              <w:t>Recommendations</w:t>
            </w:r>
          </w:p>
          <w:p w14:paraId="51FAB989" w14:textId="0682C934" w:rsidR="0096358B" w:rsidRPr="002A7297" w:rsidRDefault="0096358B" w:rsidP="00734A9F">
            <w:pPr>
              <w:rPr>
                <w:color w:val="FFFFFF" w:themeColor="background1"/>
              </w:rPr>
            </w:pPr>
          </w:p>
        </w:tc>
      </w:tr>
      <w:tr w:rsidR="0096358B" w:rsidRPr="00317F57" w14:paraId="26303377" w14:textId="77777777" w:rsidTr="045B3E41">
        <w:tc>
          <w:tcPr>
            <w:tcW w:w="9016" w:type="dxa"/>
            <w:shd w:val="clear" w:color="auto" w:fill="FFEFDC" w:themeFill="background2"/>
          </w:tcPr>
          <w:p w14:paraId="11D769B8" w14:textId="62867DC4" w:rsidR="007D2E6E" w:rsidRDefault="51453BBB" w:rsidP="007D2E6E">
            <w:pPr>
              <w:pStyle w:val="ListParagraph"/>
              <w:numPr>
                <w:ilvl w:val="0"/>
                <w:numId w:val="17"/>
              </w:numPr>
            </w:pPr>
            <w:r>
              <w:t>Embed a duty of care</w:t>
            </w:r>
            <w:r w:rsidR="543B1056">
              <w:t xml:space="preserve"> </w:t>
            </w:r>
            <w:r w:rsidR="39D8DCC2">
              <w:t xml:space="preserve">in </w:t>
            </w:r>
            <w:r w:rsidR="32B01738">
              <w:t xml:space="preserve">Victorian government </w:t>
            </w:r>
            <w:r w:rsidR="39D8DCC2">
              <w:t xml:space="preserve">legislative decision making </w:t>
            </w:r>
            <w:r>
              <w:t>to</w:t>
            </w:r>
            <w:r w:rsidR="48B1F649">
              <w:t xml:space="preserve"> protect</w:t>
            </w:r>
            <w:r w:rsidR="748A8872">
              <w:t xml:space="preserve"> future generations from climate harm</w:t>
            </w:r>
            <w:r w:rsidR="2551EC65">
              <w:t xml:space="preserve">. </w:t>
            </w:r>
          </w:p>
          <w:p w14:paraId="08F79A75" w14:textId="77777777" w:rsidR="007D2E6E" w:rsidRDefault="007D2E6E" w:rsidP="00AE0013">
            <w:pPr>
              <w:pStyle w:val="ListParagraph"/>
              <w:ind w:left="360"/>
            </w:pPr>
          </w:p>
          <w:p w14:paraId="6722D95C" w14:textId="3BFD6A85" w:rsidR="002A7297" w:rsidRDefault="5B1CD506" w:rsidP="00AE0013">
            <w:pPr>
              <w:pStyle w:val="ListParagraph"/>
              <w:numPr>
                <w:ilvl w:val="0"/>
                <w:numId w:val="17"/>
              </w:numPr>
            </w:pPr>
            <w:r>
              <w:t>Establish a</w:t>
            </w:r>
            <w:r w:rsidR="32B01738">
              <w:t xml:space="preserve"> Victorian </w:t>
            </w:r>
            <w:r>
              <w:t xml:space="preserve">Commissioner for Future Generations. </w:t>
            </w:r>
          </w:p>
          <w:p w14:paraId="6D95C840" w14:textId="77777777" w:rsidR="00FB208D" w:rsidRPr="00317F57" w:rsidRDefault="00FB208D" w:rsidP="002A7297">
            <w:pPr>
              <w:spacing w:line="252" w:lineRule="auto"/>
            </w:pPr>
          </w:p>
        </w:tc>
      </w:tr>
    </w:tbl>
    <w:p w14:paraId="2D751EF8" w14:textId="47935414" w:rsidR="00FE7863" w:rsidRDefault="0096358B" w:rsidP="001D7023">
      <w:pPr>
        <w:rPr>
          <w:rFonts w:ascii="Times New Roman" w:eastAsia="Times New Roman" w:hAnsi="Times New Roman" w:cs="Times New Roman"/>
          <w:szCs w:val="24"/>
          <w:lang w:eastAsia="en-GB"/>
        </w:rPr>
      </w:pPr>
      <w:r w:rsidRPr="00317F57">
        <w:t xml:space="preserve"> </w:t>
      </w:r>
    </w:p>
    <w:p w14:paraId="79E671BC" w14:textId="2AB3DE00" w:rsidR="006B199C" w:rsidRDefault="000B1A0A" w:rsidP="00FE7863">
      <w:pPr>
        <w:pStyle w:val="Heading1"/>
        <w:numPr>
          <w:ilvl w:val="0"/>
          <w:numId w:val="10"/>
        </w:numPr>
      </w:pPr>
      <w:bookmarkStart w:id="97" w:name="_Toc170221923"/>
      <w:r>
        <w:t>Summary</w:t>
      </w:r>
      <w:bookmarkEnd w:id="97"/>
    </w:p>
    <w:p w14:paraId="28C61B61" w14:textId="61A76BF4" w:rsidR="00BB5379" w:rsidRDefault="00F10EA9" w:rsidP="00FE7863">
      <w:r>
        <w:t xml:space="preserve">To </w:t>
      </w:r>
      <w:r w:rsidR="00177FB8">
        <w:t xml:space="preserve">better </w:t>
      </w:r>
      <w:r>
        <w:t>prepare</w:t>
      </w:r>
      <w:r w:rsidR="004A5116">
        <w:t xml:space="preserve"> for the risks </w:t>
      </w:r>
      <w:r w:rsidR="00DD1971">
        <w:t xml:space="preserve">of climate change </w:t>
      </w:r>
      <w:r w:rsidR="004A5116">
        <w:t xml:space="preserve">on </w:t>
      </w:r>
      <w:r w:rsidR="00CF783B">
        <w:t xml:space="preserve">Victoria’s built environment and infrastructure, </w:t>
      </w:r>
      <w:r w:rsidR="00177FB8">
        <w:t xml:space="preserve">the unique </w:t>
      </w:r>
      <w:r w:rsidR="00672F05">
        <w:t xml:space="preserve">risks and </w:t>
      </w:r>
      <w:r w:rsidR="00177FB8">
        <w:t xml:space="preserve">impacts </w:t>
      </w:r>
      <w:r w:rsidR="007F131E">
        <w:t xml:space="preserve">of climate change </w:t>
      </w:r>
      <w:r w:rsidR="00672F05">
        <w:t xml:space="preserve">on </w:t>
      </w:r>
      <w:r w:rsidR="00177FB8">
        <w:t>young people need to be considered</w:t>
      </w:r>
      <w:r w:rsidR="00AC094E">
        <w:t xml:space="preserve">. </w:t>
      </w:r>
      <w:r w:rsidR="00E917C3">
        <w:t>T</w:t>
      </w:r>
      <w:r w:rsidR="007F131E">
        <w:t xml:space="preserve">his </w:t>
      </w:r>
      <w:r w:rsidR="00650B20">
        <w:t xml:space="preserve">means </w:t>
      </w:r>
      <w:r w:rsidR="00707D44">
        <w:t>safeguarding</w:t>
      </w:r>
      <w:r w:rsidR="00E917C3">
        <w:t xml:space="preserve"> </w:t>
      </w:r>
      <w:r w:rsidR="008B3854">
        <w:t>the place</w:t>
      </w:r>
      <w:r w:rsidR="007F131E">
        <w:t>s</w:t>
      </w:r>
      <w:r w:rsidR="008B3854">
        <w:t xml:space="preserve"> and spaces young people live, work, study and play</w:t>
      </w:r>
      <w:r w:rsidR="00517856">
        <w:t xml:space="preserve"> </w:t>
      </w:r>
      <w:r w:rsidR="00493D6A">
        <w:t xml:space="preserve">– </w:t>
      </w:r>
      <w:r w:rsidR="00FC6645">
        <w:t xml:space="preserve">including </w:t>
      </w:r>
      <w:r w:rsidR="00493D6A">
        <w:t xml:space="preserve">homes, </w:t>
      </w:r>
      <w:r w:rsidR="00646492">
        <w:t xml:space="preserve">green spaces and </w:t>
      </w:r>
      <w:r w:rsidR="00095E92">
        <w:t xml:space="preserve">youth </w:t>
      </w:r>
      <w:r w:rsidR="00ED3013">
        <w:t>specific buildings that act as a place of connection and continuity during times of climate-related disasters</w:t>
      </w:r>
      <w:r w:rsidR="00A022A9">
        <w:t>.</w:t>
      </w:r>
      <w:r w:rsidR="00D97790">
        <w:t xml:space="preserve"> </w:t>
      </w:r>
      <w:r w:rsidR="002A6915">
        <w:t>And ensuring</w:t>
      </w:r>
      <w:r w:rsidR="00BE0062">
        <w:t>,</w:t>
      </w:r>
      <w:r w:rsidR="002A6915">
        <w:t xml:space="preserve"> </w:t>
      </w:r>
      <w:r w:rsidR="00EE47EF">
        <w:t xml:space="preserve">as we increasingly </w:t>
      </w:r>
      <w:r w:rsidR="00440A6E">
        <w:t xml:space="preserve">see </w:t>
      </w:r>
      <w:r w:rsidR="00BB5379">
        <w:t>hotter temperatures</w:t>
      </w:r>
      <w:r w:rsidR="0052493F">
        <w:t xml:space="preserve">, </w:t>
      </w:r>
      <w:r w:rsidR="00E06EF2">
        <w:t xml:space="preserve">young people can </w:t>
      </w:r>
      <w:r w:rsidR="000E50DB">
        <w:t xml:space="preserve">easily </w:t>
      </w:r>
      <w:r w:rsidR="00E06EF2">
        <w:t xml:space="preserve">access cool spaces </w:t>
      </w:r>
      <w:r w:rsidR="0052493F">
        <w:t xml:space="preserve">including in their own homes and </w:t>
      </w:r>
      <w:r w:rsidR="00871DB0">
        <w:t>in the community</w:t>
      </w:r>
      <w:r w:rsidR="00BB5379">
        <w:t xml:space="preserve">. </w:t>
      </w:r>
    </w:p>
    <w:p w14:paraId="5ABDBEA3" w14:textId="4E7F04A7" w:rsidR="00332B39" w:rsidRDefault="00332B39" w:rsidP="00FE7863">
      <w:r>
        <w:t xml:space="preserve">Young people </w:t>
      </w:r>
      <w:r w:rsidR="0093648A">
        <w:t xml:space="preserve">continue to </w:t>
      </w:r>
      <w:r>
        <w:t>demonstrate they want to be</w:t>
      </w:r>
      <w:r w:rsidR="006D6C2B">
        <w:t xml:space="preserve"> part of </w:t>
      </w:r>
      <w:r w:rsidR="00DD7599">
        <w:t xml:space="preserve">community </w:t>
      </w:r>
      <w:r w:rsidR="006D6C2B">
        <w:t xml:space="preserve">decision making processes </w:t>
      </w:r>
      <w:r w:rsidR="000B064A">
        <w:t>regarding climate change</w:t>
      </w:r>
      <w:r w:rsidR="00420FD6">
        <w:t xml:space="preserve">, including </w:t>
      </w:r>
      <w:r w:rsidR="00483EFE">
        <w:t>disaster</w:t>
      </w:r>
      <w:r w:rsidR="00420FD6">
        <w:t xml:space="preserve"> </w:t>
      </w:r>
      <w:r w:rsidR="00420FD6">
        <w:lastRenderedPageBreak/>
        <w:t xml:space="preserve">preparation, response and recovery. We </w:t>
      </w:r>
      <w:r w:rsidR="002C14D3">
        <w:t xml:space="preserve">call on government to ensure </w:t>
      </w:r>
      <w:r w:rsidR="00F973D2">
        <w:t xml:space="preserve">meaningful </w:t>
      </w:r>
      <w:r w:rsidR="00AA7B8E">
        <w:t xml:space="preserve">youth participation processes are embedded at the local and state government level, and young people are equipped with the skills and qualifications </w:t>
      </w:r>
      <w:r w:rsidR="00483EFE">
        <w:t xml:space="preserve">to support preparedness and mitigation. </w:t>
      </w:r>
    </w:p>
    <w:p w14:paraId="06EACA98" w14:textId="1157EE74" w:rsidR="005A0BBA" w:rsidRPr="001A1624" w:rsidRDefault="00526E53" w:rsidP="001A1624">
      <w:r>
        <w:t xml:space="preserve">It is </w:t>
      </w:r>
      <w:r w:rsidR="0002225E">
        <w:t xml:space="preserve">further </w:t>
      </w:r>
      <w:r>
        <w:t>critical that in considering what more needs to be done to prepare Victoria’s built environment and infrastructure for future climate disaster events</w:t>
      </w:r>
      <w:r w:rsidR="00554964">
        <w:t xml:space="preserve"> and </w:t>
      </w:r>
      <w:r w:rsidR="001A1624">
        <w:t>other impacts</w:t>
      </w:r>
      <w:r>
        <w:t xml:space="preserve">, the intersection between climate disaster impact, built environment and youth </w:t>
      </w:r>
      <w:r w:rsidR="00F01BF4">
        <w:t xml:space="preserve">mental health </w:t>
      </w:r>
      <w:r>
        <w:t>is recognised and proactively responded to.</w:t>
      </w:r>
      <w:r w:rsidR="00F01BF4" w:rsidRPr="00F01BF4">
        <w:t xml:space="preserve"> </w:t>
      </w:r>
      <w:r w:rsidR="00F01BF4">
        <w:t>As such, we strongly urge further investigation into the impact of climate change on youth mental</w:t>
      </w:r>
      <w:r w:rsidR="00B37A33">
        <w:t xml:space="preserve"> and </w:t>
      </w:r>
      <w:r w:rsidR="00F115A4">
        <w:t xml:space="preserve">also </w:t>
      </w:r>
      <w:r w:rsidR="00B37A33">
        <w:t xml:space="preserve">call for </w:t>
      </w:r>
      <w:r w:rsidR="00330FB9">
        <w:t xml:space="preserve">a duty of care </w:t>
      </w:r>
      <w:r w:rsidR="009172C9">
        <w:t xml:space="preserve">to be embedded </w:t>
      </w:r>
      <w:r w:rsidR="00330FB9">
        <w:t>in</w:t>
      </w:r>
      <w:r w:rsidR="009172C9">
        <w:t>to</w:t>
      </w:r>
      <w:r w:rsidR="00330FB9">
        <w:t xml:space="preserve"> Victorian government legislative decision making</w:t>
      </w:r>
      <w:r w:rsidR="00A962C5">
        <w:t>.</w:t>
      </w:r>
    </w:p>
    <w:p w14:paraId="77A124CB" w14:textId="549450EE" w:rsidR="00E41A3E" w:rsidRPr="00317F57" w:rsidRDefault="00E41A3E" w:rsidP="00AE0013">
      <w:pPr>
        <w:pStyle w:val="Heading3"/>
      </w:pPr>
      <w:fldSimple w:instr=" ADDIN ZOTERO_BIBL {&quot;uncited&quot;:[],&quot;omitted&quot;:[],&quot;custom&quot;:[]} CSL_BIBLIOGRAPHY "/>
      <w:bookmarkStart w:id="98" w:name="_Toc170221924"/>
      <w:r w:rsidR="39334450">
        <w:t>References</w:t>
      </w:r>
      <w:bookmarkEnd w:id="98"/>
    </w:p>
    <w:p w14:paraId="6737B14E" w14:textId="69C11635" w:rsidR="045B3E41" w:rsidRDefault="045B3E41" w:rsidP="00AE0013"/>
    <w:p w14:paraId="5BA41A54" w14:textId="29BF0FD8" w:rsidR="696E38DA" w:rsidRDefault="696E38DA" w:rsidP="00AE0013">
      <w:pPr>
        <w:pStyle w:val="ListParagraph"/>
        <w:numPr>
          <w:ilvl w:val="0"/>
          <w:numId w:val="1"/>
        </w:numPr>
      </w:pPr>
      <w:r>
        <w:t xml:space="preserve">IPCC. Summary for Policymakers [Internet]. Cambridge: Cambridge University Press; 2022 [cited 2024 Apr 30]. Available from: </w:t>
      </w:r>
      <w:hyperlink r:id="rId21" w:history="1">
        <w:r w:rsidR="7CCC1F83" w:rsidRPr="045B3E41">
          <w:rPr>
            <w:rStyle w:val="Hyperlink"/>
            <w:rFonts w:eastAsia="Karla" w:cs="Karla"/>
            <w:sz w:val="22"/>
          </w:rPr>
          <w:t>https://www.ipcc.ch/report/ar6/wg2/chapter/summary-for-policymakers/</w:t>
        </w:r>
      </w:hyperlink>
      <w:r w:rsidR="7CCC1F83" w:rsidRPr="045B3E41">
        <w:rPr>
          <w:rFonts w:eastAsia="Karla" w:cs="Karla"/>
          <w:color w:val="000000" w:themeColor="text1"/>
          <w:sz w:val="22"/>
        </w:rPr>
        <w:t xml:space="preserve"> </w:t>
      </w:r>
    </w:p>
    <w:p w14:paraId="70833152" w14:textId="70F02A23" w:rsidR="154EE199" w:rsidRDefault="154EE199" w:rsidP="00AE0013">
      <w:pPr>
        <w:pStyle w:val="ListParagraph"/>
        <w:numPr>
          <w:ilvl w:val="0"/>
          <w:numId w:val="1"/>
        </w:numPr>
        <w:rPr>
          <w:rStyle w:val="Hyperlink"/>
        </w:rPr>
      </w:pPr>
      <w:r w:rsidRPr="045B3E41">
        <w:t xml:space="preserve">Victoria. </w:t>
      </w:r>
      <w:r w:rsidR="6DF855E4" w:rsidRPr="045B3E41">
        <w:t>Department of Environment, Land and Water Planning</w:t>
      </w:r>
      <w:r w:rsidR="675B56AB" w:rsidRPr="045B3E41">
        <w:t>. Victoria’s Climate Science Report 2019 [Internet]. Victoria; the Department</w:t>
      </w:r>
      <w:r w:rsidR="2A961793" w:rsidRPr="045B3E41">
        <w:t xml:space="preserve">: 2019 [cited 2024 Apr 30]. Available from: </w:t>
      </w:r>
      <w:hyperlink r:id="rId22">
        <w:r w:rsidR="2A961793" w:rsidRPr="33A2A667">
          <w:rPr>
            <w:rStyle w:val="Hyperlink"/>
          </w:rPr>
          <w:t xml:space="preserve">Victorias-Climate-Science-Report-2019.pdf (climatechange.vic.gov.au) </w:t>
        </w:r>
      </w:hyperlink>
    </w:p>
    <w:p w14:paraId="4FBD0852" w14:textId="5D6937DF" w:rsidR="27ECF520" w:rsidRDefault="27ECF520" w:rsidP="33A2A667">
      <w:pPr>
        <w:pStyle w:val="ListParagraph"/>
        <w:numPr>
          <w:ilvl w:val="0"/>
          <w:numId w:val="1"/>
        </w:numPr>
      </w:pPr>
      <w:r w:rsidRPr="33A2A667">
        <w:t xml:space="preserve">Asian Development Bank. A Region at Risk: The Human Dimensions of Climate Change in Asia and the Pacific. </w:t>
      </w:r>
      <w:r w:rsidR="3005861A" w:rsidRPr="33A2A667">
        <w:t xml:space="preserve">Phillipines: Asian Development Bank; 2017 [cited 2024 Jun 24]. Available from: </w:t>
      </w:r>
      <w:hyperlink r:id="rId23">
        <w:r w:rsidR="777577AC" w:rsidRPr="33A2A667">
          <w:rPr>
            <w:rStyle w:val="Hyperlink"/>
          </w:rPr>
          <w:t>A Region at Risk: The Human Dimensions of Climate Change in Asia and the Pacific (adb.org)</w:t>
        </w:r>
      </w:hyperlink>
    </w:p>
    <w:p w14:paraId="767216CE" w14:textId="3973F192" w:rsidR="707946F0" w:rsidRDefault="707946F0" w:rsidP="00AE0013">
      <w:pPr>
        <w:pStyle w:val="ListParagraph"/>
        <w:numPr>
          <w:ilvl w:val="0"/>
          <w:numId w:val="1"/>
        </w:numPr>
      </w:pPr>
      <w:r w:rsidRPr="045B3E41">
        <w:t xml:space="preserve">Infrastructure Victoria. Climate change [Internet]. Infrastructure Victoria. 2024 [cited 2024 Mar 26]. Available from: </w:t>
      </w:r>
      <w:hyperlink r:id="rId24" w:history="1">
        <w:r w:rsidRPr="045B3E41">
          <w:rPr>
            <w:rStyle w:val="Hyperlink"/>
          </w:rPr>
          <w:t>https://www.infrastructurevictoria.com.au/topics/climate-change</w:t>
        </w:r>
      </w:hyperlink>
      <w:r w:rsidRPr="045B3E41">
        <w:t xml:space="preserve">   </w:t>
      </w:r>
      <w:r w:rsidR="7CCC1F83" w:rsidRPr="045B3E41">
        <w:t xml:space="preserve"> </w:t>
      </w:r>
    </w:p>
    <w:p w14:paraId="65AAC236" w14:textId="782A5375" w:rsidR="501A3192" w:rsidRDefault="501A3192" w:rsidP="00AE0013">
      <w:pPr>
        <w:pStyle w:val="ListParagraph"/>
        <w:numPr>
          <w:ilvl w:val="0"/>
          <w:numId w:val="1"/>
        </w:numPr>
      </w:pPr>
      <w:r w:rsidRPr="045B3E41">
        <w:t xml:space="preserve">Fava N, Gao C X, Baker, D. Climate distress: responding to the youth mental health impacts of climate change </w:t>
      </w:r>
      <w:r w:rsidR="7CF6F25C" w:rsidRPr="045B3E41">
        <w:t xml:space="preserve">[Internet]. Melbourne: </w:t>
      </w:r>
      <w:proofErr w:type="spellStart"/>
      <w:r w:rsidR="4E0B357E" w:rsidRPr="045B3E41">
        <w:t>Orygen</w:t>
      </w:r>
      <w:proofErr w:type="spellEnd"/>
      <w:r w:rsidR="35D7A252" w:rsidRPr="045B3E41">
        <w:t>; 2023 [cited 2024 Apr 30].</w:t>
      </w:r>
      <w:r w:rsidR="4E0B357E" w:rsidRPr="045B3E41">
        <w:t xml:space="preserve"> Available from: </w:t>
      </w:r>
      <w:hyperlink r:id="rId25" w:history="1">
        <w:r w:rsidR="4E0B357E" w:rsidRPr="045B3E41">
          <w:rPr>
            <w:rStyle w:val="Hyperlink"/>
          </w:rPr>
          <w:t xml:space="preserve">Climate-of-Distress-policy-paper-Aug-2023.aspx (orygen.org.au) </w:t>
        </w:r>
      </w:hyperlink>
    </w:p>
    <w:p w14:paraId="48E620B2" w14:textId="24F658F5" w:rsidR="4E113239" w:rsidRDefault="4E113239" w:rsidP="00AE0013">
      <w:pPr>
        <w:pStyle w:val="ListParagraph"/>
        <w:numPr>
          <w:ilvl w:val="0"/>
          <w:numId w:val="1"/>
        </w:numPr>
        <w:rPr>
          <w:rStyle w:val="Hyperlink"/>
        </w:rPr>
      </w:pPr>
      <w:r w:rsidRPr="045B3E41">
        <w:t xml:space="preserve">Hickman C, Marks E, </w:t>
      </w:r>
      <w:proofErr w:type="spellStart"/>
      <w:r w:rsidRPr="045B3E41">
        <w:t>Pihkala</w:t>
      </w:r>
      <w:proofErr w:type="spellEnd"/>
      <w:r w:rsidRPr="045B3E41">
        <w:t xml:space="preserve"> P, Clayton S, Lewandowski RE, Mayall E</w:t>
      </w:r>
      <w:r w:rsidR="6542C48F" w:rsidRPr="045B3E41">
        <w:t>, et al</w:t>
      </w:r>
      <w:r w:rsidRPr="045B3E41">
        <w:t>. Climate anxiety in children and young people and their beliefs about government responses to change: a global survey</w:t>
      </w:r>
      <w:r w:rsidR="73562493" w:rsidRPr="045B3E41">
        <w:t>. The Lancet: Planetary Health</w:t>
      </w:r>
      <w:r w:rsidR="125F7E9F" w:rsidRPr="045B3E41">
        <w:t xml:space="preserve"> [Internet]. </w:t>
      </w:r>
      <w:r w:rsidR="0A71F3C6" w:rsidRPr="045B3E41">
        <w:t>2021 [cited 2024 Apr 30];5(12):</w:t>
      </w:r>
      <w:r w:rsidR="625B471D" w:rsidRPr="045B3E41">
        <w:t xml:space="preserve">863-873. </w:t>
      </w:r>
      <w:r w:rsidR="625B471D">
        <w:t xml:space="preserve">Available from: </w:t>
      </w:r>
      <w:hyperlink r:id="rId26">
        <w:r w:rsidR="625B471D" w:rsidRPr="33A2A667">
          <w:rPr>
            <w:rStyle w:val="Hyperlink"/>
          </w:rPr>
          <w:t xml:space="preserve">Climate anxiety in children and young people and their beliefs about government responses to climate change: a global survey - The Lancet Planetary Health </w:t>
        </w:r>
      </w:hyperlink>
    </w:p>
    <w:p w14:paraId="21995A31" w14:textId="1E8FEF47" w:rsidR="59080660" w:rsidRDefault="59080660" w:rsidP="33A2A667">
      <w:pPr>
        <w:pStyle w:val="ListParagraph"/>
        <w:numPr>
          <w:ilvl w:val="0"/>
          <w:numId w:val="1"/>
        </w:numPr>
      </w:pPr>
      <w:proofErr w:type="spellStart"/>
      <w:r w:rsidRPr="33A2A667">
        <w:t>Chiw</w:t>
      </w:r>
      <w:proofErr w:type="spellEnd"/>
      <w:r w:rsidRPr="33A2A667">
        <w:t xml:space="preserve"> A, Ling H. Young People of Australia and Climate Change: Perceptions and Concerns, A Brief Report. </w:t>
      </w:r>
      <w:r w:rsidR="6488987D" w:rsidRPr="33A2A667">
        <w:t xml:space="preserve">Australia: Millenium Kids Inc.; </w:t>
      </w:r>
      <w:r w:rsidR="7D3784C0" w:rsidRPr="33A2A667">
        <w:t xml:space="preserve">2018 [cited 2024 Jun 24]. Available from: </w:t>
      </w:r>
      <w:hyperlink r:id="rId27">
        <w:r w:rsidR="171AFE85" w:rsidRPr="33A2A667">
          <w:rPr>
            <w:rStyle w:val="Hyperlink"/>
          </w:rPr>
          <w:t>Microsoft Word - w -CA CHIW_21027811_Brief Report-3.docx (millenniumkids.com.au)</w:t>
        </w:r>
      </w:hyperlink>
    </w:p>
    <w:p w14:paraId="287A9AE4" w14:textId="707583E7" w:rsidR="51E6941E" w:rsidRDefault="51E6941E" w:rsidP="00AE0013">
      <w:pPr>
        <w:pStyle w:val="ListParagraph"/>
        <w:numPr>
          <w:ilvl w:val="0"/>
          <w:numId w:val="1"/>
        </w:numPr>
      </w:pPr>
      <w:r w:rsidRPr="045B3E41">
        <w:lastRenderedPageBreak/>
        <w:t>Porter L, Rickards L, Verlie B, Bosomworth K, Moloney S, Lay B</w:t>
      </w:r>
      <w:r w:rsidR="08D41725" w:rsidRPr="045B3E41">
        <w:t>, et al</w:t>
      </w:r>
      <w:r w:rsidRPr="045B3E41">
        <w:t>. Climate Justice in a Climate Changed World.</w:t>
      </w:r>
      <w:r w:rsidR="2694404D" w:rsidRPr="045B3E41">
        <w:t xml:space="preserve"> Planning Theory &amp; Practice [Internet]. 2020 [cited 2024 Apr 30];21(2</w:t>
      </w:r>
      <w:r w:rsidR="2F2FC5C4" w:rsidRPr="045B3E41">
        <w:t xml:space="preserve">):293-321. Available from: </w:t>
      </w:r>
      <w:hyperlink r:id="rId28" w:history="1">
        <w:r w:rsidR="2F2FC5C4" w:rsidRPr="045B3E41">
          <w:rPr>
            <w:rStyle w:val="Hyperlink"/>
          </w:rPr>
          <w:t>Full article: Climate Justice in a Climate Changed World (tandfonline.com)</w:t>
        </w:r>
      </w:hyperlink>
    </w:p>
    <w:p w14:paraId="2509F3DA" w14:textId="40F1CCB4" w:rsidR="0F88E9C3" w:rsidRDefault="0F88E9C3" w:rsidP="00AE0013">
      <w:pPr>
        <w:pStyle w:val="ListParagraph"/>
        <w:numPr>
          <w:ilvl w:val="0"/>
          <w:numId w:val="1"/>
        </w:numPr>
      </w:pPr>
      <w:r w:rsidRPr="045B3E41">
        <w:t xml:space="preserve">Victoria. </w:t>
      </w:r>
      <w:r w:rsidR="2F2FC5C4" w:rsidRPr="045B3E41">
        <w:t>Federation of Community Legal Centres. Climate Change Impacts on Access to Justice [Internet]. 2023 [cited 2024 Apr 10].</w:t>
      </w:r>
      <w:r w:rsidR="2D6DF799" w:rsidRPr="045B3E41">
        <w:t xml:space="preserve"> Available from: </w:t>
      </w:r>
      <w:hyperlink r:id="rId29" w:history="1">
        <w:r w:rsidR="2D6DF799" w:rsidRPr="045B3E41">
          <w:rPr>
            <w:rStyle w:val="Hyperlink"/>
          </w:rPr>
          <w:t>Climate_Change_Impacts_on_Access_to_Justice_Review_21_Dec_(1).pdf (nationbuilder.com)</w:t>
        </w:r>
      </w:hyperlink>
    </w:p>
    <w:p w14:paraId="35564CD4" w14:textId="73555997" w:rsidR="2D6DF799" w:rsidRDefault="2D6DF799" w:rsidP="00AE0013">
      <w:pPr>
        <w:pStyle w:val="ListParagraph"/>
        <w:numPr>
          <w:ilvl w:val="0"/>
          <w:numId w:val="1"/>
        </w:numPr>
      </w:pPr>
      <w:r w:rsidRPr="045B3E41">
        <w:t xml:space="preserve">Australian </w:t>
      </w:r>
      <w:proofErr w:type="spellStart"/>
      <w:r w:rsidRPr="045B3E41">
        <w:t>Institue</w:t>
      </w:r>
      <w:proofErr w:type="spellEnd"/>
      <w:r w:rsidRPr="045B3E41">
        <w:t xml:space="preserve"> of Health and Welfare. Built environment and heath [Internet]. </w:t>
      </w:r>
      <w:r w:rsidR="70D86AD2" w:rsidRPr="045B3E41">
        <w:t xml:space="preserve">Canberra: The Institute; 2022 [updated </w:t>
      </w:r>
      <w:r w:rsidR="1A3EC9C7" w:rsidRPr="045B3E41">
        <w:t xml:space="preserve">2024 Mar 13; cited 2024 Jun 5]. Available from: </w:t>
      </w:r>
      <w:hyperlink r:id="rId30" w:history="1">
        <w:r w:rsidR="1A3EC9C7" w:rsidRPr="045B3E41">
          <w:rPr>
            <w:rStyle w:val="Hyperlink"/>
          </w:rPr>
          <w:t>Built environment and health - Australian Institute of Health and Welfare (aihw.gov.au)</w:t>
        </w:r>
      </w:hyperlink>
    </w:p>
    <w:p w14:paraId="5189B86E" w14:textId="318B7DCD" w:rsidR="76DB30ED" w:rsidRDefault="76DB30ED" w:rsidP="00AE0013">
      <w:pPr>
        <w:pStyle w:val="ListParagraph"/>
        <w:numPr>
          <w:ilvl w:val="0"/>
          <w:numId w:val="1"/>
        </w:numPr>
      </w:pPr>
      <w:r w:rsidRPr="045B3E41">
        <w:t xml:space="preserve">Organisation for Economic Co-operation and Development. Infrastructure for a Climate-Resilient Future [Internet]. Paris: OECD; 2024 [cited 2024 May 30]. Available from: </w:t>
      </w:r>
      <w:hyperlink r:id="rId31" w:history="1">
        <w:r w:rsidR="318CF839" w:rsidRPr="045B3E41">
          <w:rPr>
            <w:rStyle w:val="Hyperlink"/>
          </w:rPr>
          <w:t>Infrastructure for a Climate-Resilient Future | OECD iLibrary (oecd-ilibrary.org)</w:t>
        </w:r>
      </w:hyperlink>
    </w:p>
    <w:p w14:paraId="040FF60C" w14:textId="59607D9A" w:rsidR="7C65200E" w:rsidRDefault="7C65200E" w:rsidP="00AE0013">
      <w:pPr>
        <w:pStyle w:val="ListParagraph"/>
        <w:numPr>
          <w:ilvl w:val="0"/>
          <w:numId w:val="1"/>
        </w:numPr>
      </w:pPr>
      <w:r w:rsidRPr="045B3E41">
        <w:t>Intergovernmental Panel on Climate Change</w:t>
      </w:r>
      <w:r w:rsidR="017598C5" w:rsidRPr="045B3E41">
        <w:t xml:space="preserve">. </w:t>
      </w:r>
      <w:r w:rsidR="357E8270" w:rsidRPr="045B3E41">
        <w:t xml:space="preserve">Climate Change 2023: Synthesis Report; Summary Report for Policymakers </w:t>
      </w:r>
      <w:r w:rsidR="66A412F4" w:rsidRPr="045B3E41">
        <w:t xml:space="preserve">[Internet]. </w:t>
      </w:r>
      <w:r w:rsidR="4D5EC6B1" w:rsidRPr="045B3E41">
        <w:t>Geneva: Switzerland; 2023</w:t>
      </w:r>
      <w:r w:rsidR="16A69CE2" w:rsidRPr="045B3E41">
        <w:t xml:space="preserve"> [cited 2024 Apr 30]. Available from: </w:t>
      </w:r>
      <w:hyperlink r:id="rId32" w:history="1">
        <w:r w:rsidR="16A69CE2" w:rsidRPr="045B3E41">
          <w:rPr>
            <w:rStyle w:val="Hyperlink"/>
          </w:rPr>
          <w:t>IPCC_AR6_SYR_SPM.pdf</w:t>
        </w:r>
      </w:hyperlink>
    </w:p>
    <w:p w14:paraId="020874FD" w14:textId="57EF6344" w:rsidR="16A69CE2" w:rsidRDefault="16A69CE2" w:rsidP="00AE0013">
      <w:pPr>
        <w:pStyle w:val="ListParagraph"/>
        <w:numPr>
          <w:ilvl w:val="0"/>
          <w:numId w:val="1"/>
        </w:numPr>
      </w:pPr>
      <w:r w:rsidRPr="045B3E41">
        <w:t xml:space="preserve">Legislative Assembly Environment and Planning Committee. Inquiry into tackling climate change in Victorian communities [Internet]. Parliament of Victoria; 2020 Nov [cited 2024 Apr 19]. Available from: https://www.parliament.vic.gov.au/494700/contentassets/1f7c789136dd414fb4cf094bacf0d087/laepc-59-01-inquiry-into-tackling-climate-change-in-vic-communities.pdf </w:t>
      </w:r>
    </w:p>
    <w:p w14:paraId="02B26B34" w14:textId="659DF4FF" w:rsidR="16A69CE2" w:rsidRDefault="16A69CE2" w:rsidP="000824B4">
      <w:pPr>
        <w:pStyle w:val="ListParagraph"/>
        <w:numPr>
          <w:ilvl w:val="0"/>
          <w:numId w:val="1"/>
        </w:numPr>
      </w:pPr>
      <w:r w:rsidRPr="045B3E41">
        <w:t xml:space="preserve">Natural Capital Economics. Heatwaves in Victoria: A Vulnerability Assessment [Internet]. </w:t>
      </w:r>
      <w:r w:rsidR="6713FD5E" w:rsidRPr="045B3E41">
        <w:t xml:space="preserve">2018 [cited 2024 Apr 30]. Available from: </w:t>
      </w:r>
      <w:hyperlink r:id="rId33" w:history="1">
        <w:r w:rsidR="6713FD5E" w:rsidRPr="045B3E41">
          <w:rPr>
            <w:rStyle w:val="Hyperlink"/>
          </w:rPr>
          <w:t>Heatwaves in Victoria_a vulnerability assessment (climatechange.vic.gov.au)</w:t>
        </w:r>
      </w:hyperlink>
    </w:p>
    <w:p w14:paraId="6CA155B0" w14:textId="037787C4" w:rsidR="6713FD5E" w:rsidRDefault="6713FD5E" w:rsidP="000824B4">
      <w:pPr>
        <w:pStyle w:val="ListParagraph"/>
        <w:numPr>
          <w:ilvl w:val="0"/>
          <w:numId w:val="1"/>
        </w:numPr>
      </w:pPr>
      <w:r w:rsidRPr="045B3E41">
        <w:t>Australian Institute of Health and Welfare. Let’s talk about the weather: injuries related to extreme weather [Internet]. Canberra: The Institute; 2023 [</w:t>
      </w:r>
      <w:r w:rsidR="6128602B" w:rsidRPr="045B3E41">
        <w:t xml:space="preserve">updated 2023 Nov 02; </w:t>
      </w:r>
      <w:r w:rsidRPr="045B3E41">
        <w:t xml:space="preserve">cited 2024 May 31]. Available from: https://pp.aihw.gov.au/reports/injury/extreme-weather-injuries/contents/an-overview-of-extreme-weather-related-injuries  </w:t>
      </w:r>
    </w:p>
    <w:p w14:paraId="29B2A0C0" w14:textId="7EB2582F" w:rsidR="6DDE4CE5" w:rsidRDefault="6DDE4CE5" w:rsidP="000824B4">
      <w:pPr>
        <w:pStyle w:val="ListParagraph"/>
        <w:numPr>
          <w:ilvl w:val="0"/>
          <w:numId w:val="1"/>
        </w:numPr>
      </w:pPr>
      <w:r w:rsidRPr="045B3E41">
        <w:t xml:space="preserve">Coates L, </w:t>
      </w:r>
      <w:r w:rsidR="19F044A6" w:rsidRPr="045B3E41">
        <w:t xml:space="preserve">van </w:t>
      </w:r>
      <w:r w:rsidRPr="045B3E41">
        <w:t xml:space="preserve">Leeuwen </w:t>
      </w:r>
      <w:r w:rsidR="383CC418" w:rsidRPr="045B3E41">
        <w:t>J</w:t>
      </w:r>
      <w:r w:rsidRPr="045B3E41">
        <w:t xml:space="preserve">, Browning S, </w:t>
      </w:r>
      <w:r w:rsidR="29945BAD" w:rsidRPr="045B3E41">
        <w:t>Avci A, Gissing A. Heatwave fatalities in Australia: a new analysis</w:t>
      </w:r>
      <w:r w:rsidR="36AB9F8B" w:rsidRPr="045B3E41">
        <w:t>. Risk Frontiers</w:t>
      </w:r>
      <w:r w:rsidR="29945BAD" w:rsidRPr="045B3E41">
        <w:t xml:space="preserve"> [Internet]. 2021</w:t>
      </w:r>
      <w:r w:rsidR="697A1D8D" w:rsidRPr="045B3E41">
        <w:t xml:space="preserve"> [cited 2024 May 31]</w:t>
      </w:r>
      <w:r w:rsidR="784606EF" w:rsidRPr="045B3E41">
        <w:t>;20(3)1-6</w:t>
      </w:r>
      <w:r w:rsidR="1E175B6E" w:rsidRPr="045B3E41">
        <w:t>.</w:t>
      </w:r>
      <w:r w:rsidR="02A34C0C" w:rsidRPr="045B3E41">
        <w:t xml:space="preserve"> Available from: </w:t>
      </w:r>
      <w:hyperlink r:id="rId34" w:history="1">
        <w:r w:rsidR="02A34C0C" w:rsidRPr="045B3E41">
          <w:rPr>
            <w:rStyle w:val="Hyperlink"/>
          </w:rPr>
          <w:t>https://riskfrontiers.com/wp-content/uploads/2021/12/newsletter_V20_Issue3_December-2021.pdf</w:t>
        </w:r>
      </w:hyperlink>
      <w:r w:rsidR="02A34C0C" w:rsidRPr="045B3E41">
        <w:t xml:space="preserve"> </w:t>
      </w:r>
    </w:p>
    <w:p w14:paraId="1ACA3316" w14:textId="3A7F6B2F" w:rsidR="02A34C0C" w:rsidRDefault="02A34C0C" w:rsidP="000824B4">
      <w:pPr>
        <w:pStyle w:val="ListParagraph"/>
        <w:numPr>
          <w:ilvl w:val="0"/>
          <w:numId w:val="1"/>
        </w:numPr>
        <w:rPr>
          <w:lang w:val="en-US"/>
        </w:rPr>
      </w:pPr>
      <w:r w:rsidRPr="045B3E41">
        <w:rPr>
          <w:lang w:val="en-US"/>
        </w:rPr>
        <w:t xml:space="preserve">Lander J, </w:t>
      </w:r>
      <w:proofErr w:type="spellStart"/>
      <w:r w:rsidRPr="045B3E41">
        <w:rPr>
          <w:lang w:val="en-US"/>
        </w:rPr>
        <w:t>Breth-Preseton</w:t>
      </w:r>
      <w:proofErr w:type="spellEnd"/>
      <w:r w:rsidRPr="045B3E41">
        <w:rPr>
          <w:lang w:val="en-US"/>
        </w:rPr>
        <w:t xml:space="preserve"> M, </w:t>
      </w:r>
      <w:proofErr w:type="spellStart"/>
      <w:r w:rsidRPr="045B3E41">
        <w:rPr>
          <w:lang w:val="en-US"/>
        </w:rPr>
        <w:t>Moait</w:t>
      </w:r>
      <w:proofErr w:type="spellEnd"/>
      <w:r w:rsidRPr="045B3E41">
        <w:rPr>
          <w:lang w:val="en-US"/>
        </w:rPr>
        <w:t xml:space="preserve"> R, Forbes C, Stephens L, Dickson M. Extreme heat driven by the climate emergency: impacts on the health and wellbeing of public housing tenants in Mildura, Victoria</w:t>
      </w:r>
      <w:r w:rsidR="58479AB1" w:rsidRPr="045B3E41">
        <w:rPr>
          <w:lang w:val="en-US"/>
        </w:rPr>
        <w:t xml:space="preserve"> [Internet]. Sydney: Mallee Family Care; 2019</w:t>
      </w:r>
      <w:r w:rsidR="00DC5BFC" w:rsidRPr="045B3E41">
        <w:rPr>
          <w:lang w:val="en-US"/>
        </w:rPr>
        <w:t xml:space="preserve"> [cited 2024 May 29]. Available from: </w:t>
      </w:r>
      <w:hyperlink r:id="rId35" w:history="1">
        <w:r w:rsidR="00DC5BFC" w:rsidRPr="045B3E41">
          <w:rPr>
            <w:rStyle w:val="Hyperlink"/>
            <w:lang w:val="en-US"/>
          </w:rPr>
          <w:t>https://www.malleefamilycare.org.au/MFCSite/media/PDFDocuments/PublicHousing/2019/MalleeFamilyCare_PublicHousing_Report_2019.pdf</w:t>
        </w:r>
      </w:hyperlink>
    </w:p>
    <w:p w14:paraId="4D53A378" w14:textId="4DBF4862" w:rsidR="2F3E23BD" w:rsidRDefault="2F3E23BD" w:rsidP="000824B4">
      <w:pPr>
        <w:pStyle w:val="ListParagraph"/>
        <w:numPr>
          <w:ilvl w:val="0"/>
          <w:numId w:val="1"/>
        </w:numPr>
        <w:rPr>
          <w:lang w:val="en-US"/>
        </w:rPr>
      </w:pPr>
      <w:proofErr w:type="spellStart"/>
      <w:r w:rsidRPr="045B3E41">
        <w:rPr>
          <w:rFonts w:eastAsia="Karla" w:cs="Karla"/>
          <w:color w:val="000000" w:themeColor="text1"/>
          <w:szCs w:val="24"/>
          <w:lang w:val="en-US"/>
        </w:rPr>
        <w:lastRenderedPageBreak/>
        <w:t>Chavaillaz</w:t>
      </w:r>
      <w:proofErr w:type="spellEnd"/>
      <w:r w:rsidRPr="045B3E41">
        <w:rPr>
          <w:rFonts w:eastAsia="Karla" w:cs="Karla"/>
          <w:color w:val="000000" w:themeColor="text1"/>
          <w:szCs w:val="24"/>
          <w:lang w:val="en-US"/>
        </w:rPr>
        <w:t xml:space="preserve"> Y, Roy P, Partanen AI, Da Silva L, Bresson É, Mengis N, et al. Exposure to excessive heat and impacts on labour productivity linked to cumulative CO2 emissions. Sci Rep</w:t>
      </w:r>
      <w:r w:rsidR="5AD69EF6" w:rsidRPr="045B3E41">
        <w:rPr>
          <w:rFonts w:eastAsia="Karla" w:cs="Karla"/>
          <w:color w:val="000000" w:themeColor="text1"/>
          <w:szCs w:val="24"/>
          <w:lang w:val="en-US"/>
        </w:rPr>
        <w:t xml:space="preserve"> [Internet] </w:t>
      </w:r>
      <w:r w:rsidRPr="045B3E41">
        <w:rPr>
          <w:rFonts w:eastAsia="Karla" w:cs="Karla"/>
          <w:color w:val="000000" w:themeColor="text1"/>
          <w:szCs w:val="24"/>
          <w:lang w:val="en-US"/>
        </w:rPr>
        <w:t xml:space="preserve">2019 </w:t>
      </w:r>
      <w:r w:rsidR="355B7B93" w:rsidRPr="045B3E41">
        <w:rPr>
          <w:rFonts w:eastAsia="Karla" w:cs="Karla"/>
          <w:color w:val="000000" w:themeColor="text1"/>
          <w:szCs w:val="24"/>
          <w:lang w:val="en-US"/>
        </w:rPr>
        <w:t>[cited 2024 May 29]</w:t>
      </w:r>
      <w:r w:rsidRPr="045B3E41">
        <w:rPr>
          <w:rFonts w:eastAsia="Karla" w:cs="Karla"/>
          <w:color w:val="000000" w:themeColor="text1"/>
          <w:szCs w:val="24"/>
          <w:lang w:val="en-US"/>
        </w:rPr>
        <w:t>;9(1):13711</w:t>
      </w:r>
      <w:r w:rsidR="530EED15" w:rsidRPr="045B3E41">
        <w:rPr>
          <w:rFonts w:eastAsia="Karla" w:cs="Karla"/>
          <w:color w:val="000000" w:themeColor="text1"/>
          <w:szCs w:val="24"/>
          <w:lang w:val="en-US"/>
        </w:rPr>
        <w:t xml:space="preserve">+. Available from: </w:t>
      </w:r>
      <w:hyperlink r:id="rId36" w:history="1">
        <w:r w:rsidR="530EED15" w:rsidRPr="045B3E41">
          <w:rPr>
            <w:rStyle w:val="Hyperlink"/>
            <w:lang w:val="en-US"/>
          </w:rPr>
          <w:t>Exposure to excessive heat and impacts on labour productivity linked to cumulative CO2 emissions | Scientific Reports (nature.com)</w:t>
        </w:r>
      </w:hyperlink>
    </w:p>
    <w:p w14:paraId="195E3426" w14:textId="54BF8023" w:rsidR="530EED15" w:rsidRDefault="530EED15" w:rsidP="000824B4">
      <w:pPr>
        <w:pStyle w:val="ListParagraph"/>
        <w:numPr>
          <w:ilvl w:val="0"/>
          <w:numId w:val="1"/>
        </w:numPr>
        <w:rPr>
          <w:lang w:val="en-US"/>
        </w:rPr>
      </w:pPr>
      <w:r w:rsidRPr="045B3E41">
        <w:rPr>
          <w:rFonts w:eastAsia="Karla" w:cs="Karla"/>
          <w:color w:val="000000" w:themeColor="text1"/>
          <w:szCs w:val="24"/>
          <w:lang w:val="en-US"/>
        </w:rPr>
        <w:t xml:space="preserve">Henry B, </w:t>
      </w:r>
      <w:proofErr w:type="spellStart"/>
      <w:r w:rsidRPr="045B3E41">
        <w:rPr>
          <w:rFonts w:eastAsia="Karla" w:cs="Karla"/>
          <w:color w:val="000000" w:themeColor="text1"/>
          <w:szCs w:val="24"/>
          <w:lang w:val="en-US"/>
        </w:rPr>
        <w:t>Charmley</w:t>
      </w:r>
      <w:proofErr w:type="spellEnd"/>
      <w:r w:rsidRPr="045B3E41">
        <w:rPr>
          <w:rFonts w:eastAsia="Karla" w:cs="Karla"/>
          <w:color w:val="000000" w:themeColor="text1"/>
          <w:szCs w:val="24"/>
          <w:lang w:val="en-US"/>
        </w:rPr>
        <w:t xml:space="preserve"> E, </w:t>
      </w:r>
      <w:proofErr w:type="spellStart"/>
      <w:r w:rsidRPr="045B3E41">
        <w:rPr>
          <w:rFonts w:eastAsia="Karla" w:cs="Karla"/>
          <w:color w:val="000000" w:themeColor="text1"/>
          <w:szCs w:val="24"/>
          <w:lang w:val="en-US"/>
        </w:rPr>
        <w:t>Eckard</w:t>
      </w:r>
      <w:proofErr w:type="spellEnd"/>
      <w:r w:rsidRPr="045B3E41">
        <w:rPr>
          <w:rFonts w:eastAsia="Karla" w:cs="Karla"/>
          <w:color w:val="000000" w:themeColor="text1"/>
          <w:szCs w:val="24"/>
          <w:lang w:val="en-US"/>
        </w:rPr>
        <w:t xml:space="preserve"> R, Gaughan JB, Hegarty R. Livestock production in a changing climate: adaptation and mitigation research in Australia. Crop Pasture Sci [Internet] 2012 [cited 2024 May 29];63(3):191+. Available from: </w:t>
      </w:r>
      <w:hyperlink r:id="rId37" w:history="1">
        <w:r w:rsidRPr="045B3E41">
          <w:rPr>
            <w:rStyle w:val="Hyperlink"/>
            <w:lang w:val="en-US"/>
          </w:rPr>
          <w:t>Livestock production in a changing climate: adaptation and</w:t>
        </w:r>
        <w:r w:rsidR="003B0009">
          <w:rPr>
            <w:rStyle w:val="Hyperlink"/>
            <w:lang w:val="en-US"/>
          </w:rPr>
          <w:t xml:space="preserve"> </w:t>
        </w:r>
        <w:r w:rsidRPr="045B3E41">
          <w:rPr>
            <w:rStyle w:val="Hyperlink"/>
            <w:lang w:val="en-US"/>
          </w:rPr>
          <w:t>mitigation research in Australia (csiro.au)</w:t>
        </w:r>
      </w:hyperlink>
    </w:p>
    <w:p w14:paraId="522B525E" w14:textId="64F7C771" w:rsidR="289BE573" w:rsidRDefault="289BE573" w:rsidP="000824B4">
      <w:pPr>
        <w:pStyle w:val="ListParagraph"/>
        <w:numPr>
          <w:ilvl w:val="0"/>
          <w:numId w:val="1"/>
        </w:numPr>
        <w:rPr>
          <w:lang w:val="en-US"/>
        </w:rPr>
      </w:pPr>
      <w:r w:rsidRPr="045B3E41">
        <w:rPr>
          <w:rFonts w:eastAsia="Karla" w:cs="Karla"/>
          <w:color w:val="000000" w:themeColor="text1"/>
          <w:szCs w:val="24"/>
        </w:rPr>
        <w:t xml:space="preserve">Victoria. Department of Environment, Land, Water and Planning. Victoria’s Climate Science: Report 2019 [Internet]. Victoria; the Department: 2019 [cited 2024 May 31]. Available from: </w:t>
      </w:r>
      <w:hyperlink r:id="rId38" w:history="1">
        <w:r w:rsidRPr="045B3E41">
          <w:rPr>
            <w:rStyle w:val="Hyperlink"/>
            <w:rFonts w:eastAsia="Karla" w:cs="Karla"/>
            <w:szCs w:val="24"/>
          </w:rPr>
          <w:t>https://www.climatechange.vic.gov.au/__data/assets/pdf_file/0029/442964/Victorias-Climate-Science-Report-2019.pdf</w:t>
        </w:r>
      </w:hyperlink>
      <w:r w:rsidRPr="045B3E41">
        <w:rPr>
          <w:rFonts w:eastAsia="Karla" w:cs="Karla"/>
          <w:color w:val="000000" w:themeColor="text1"/>
          <w:szCs w:val="24"/>
        </w:rPr>
        <w:t xml:space="preserve"> </w:t>
      </w:r>
    </w:p>
    <w:p w14:paraId="5F1CEC2D" w14:textId="2662D921" w:rsidR="4CAED144" w:rsidRDefault="4CAED144" w:rsidP="000824B4">
      <w:pPr>
        <w:pStyle w:val="ListParagraph"/>
        <w:numPr>
          <w:ilvl w:val="0"/>
          <w:numId w:val="1"/>
        </w:numPr>
        <w:rPr>
          <w:lang w:val="en-US"/>
        </w:rPr>
      </w:pPr>
      <w:r w:rsidRPr="045B3E41">
        <w:rPr>
          <w:rFonts w:eastAsia="Karla" w:cs="Karla"/>
          <w:color w:val="000000" w:themeColor="text1"/>
          <w:szCs w:val="24"/>
        </w:rPr>
        <w:t xml:space="preserve">Victoria. </w:t>
      </w:r>
      <w:r w:rsidR="3624992F" w:rsidRPr="045B3E41">
        <w:rPr>
          <w:rFonts w:eastAsia="Karla" w:cs="Karla"/>
          <w:color w:val="000000" w:themeColor="text1"/>
          <w:szCs w:val="24"/>
        </w:rPr>
        <w:t xml:space="preserve">Department of Energy, Environment and Climate Action. Victoria’s changing climate [Internet]. </w:t>
      </w:r>
      <w:r w:rsidR="0EAEF918" w:rsidRPr="045B3E41">
        <w:rPr>
          <w:rFonts w:eastAsia="Karla" w:cs="Karla"/>
          <w:color w:val="000000" w:themeColor="text1"/>
          <w:szCs w:val="24"/>
        </w:rPr>
        <w:t xml:space="preserve">Victoria; the Department: 2021 [cited 2024 May 30]. </w:t>
      </w:r>
      <w:r w:rsidR="3624992F" w:rsidRPr="045B3E41">
        <w:rPr>
          <w:rFonts w:eastAsia="Karla" w:cs="Karla"/>
          <w:color w:val="000000" w:themeColor="text1"/>
          <w:szCs w:val="24"/>
        </w:rPr>
        <w:t xml:space="preserve">Available from: </w:t>
      </w:r>
      <w:hyperlink r:id="rId39" w:history="1">
        <w:r w:rsidR="3624992F" w:rsidRPr="045B3E41">
          <w:rPr>
            <w:rStyle w:val="Hyperlink"/>
            <w:rFonts w:eastAsia="Karla" w:cs="Karla"/>
            <w:szCs w:val="24"/>
          </w:rPr>
          <w:t>https://www.climatechange.vic.gov.au/victorias-changing-climate</w:t>
        </w:r>
      </w:hyperlink>
    </w:p>
    <w:p w14:paraId="6C8CC704" w14:textId="27C52E67" w:rsidR="69086271" w:rsidRDefault="69086271" w:rsidP="000824B4">
      <w:pPr>
        <w:pStyle w:val="ListParagraph"/>
        <w:numPr>
          <w:ilvl w:val="0"/>
          <w:numId w:val="1"/>
        </w:numPr>
        <w:rPr>
          <w:lang w:val="en-US"/>
        </w:rPr>
      </w:pPr>
      <w:r w:rsidRPr="045B3E41">
        <w:rPr>
          <w:rFonts w:eastAsia="Karla" w:cs="Karla"/>
          <w:color w:val="000000" w:themeColor="text1"/>
          <w:szCs w:val="24"/>
        </w:rPr>
        <w:t>Steffen W, Mallon K, Kompas T, Dean A, Rice M. Compound costs: How climate change is damaging Australia’s economy [Internet]. Climate Council of Australia</w:t>
      </w:r>
      <w:r w:rsidR="540D1334" w:rsidRPr="045B3E41">
        <w:rPr>
          <w:rFonts w:eastAsia="Karla" w:cs="Karla"/>
          <w:color w:val="000000" w:themeColor="text1"/>
          <w:szCs w:val="24"/>
        </w:rPr>
        <w:t>:</w:t>
      </w:r>
      <w:r w:rsidRPr="045B3E41">
        <w:rPr>
          <w:rFonts w:eastAsia="Karla" w:cs="Karla"/>
          <w:color w:val="000000" w:themeColor="text1"/>
          <w:szCs w:val="24"/>
        </w:rPr>
        <w:t xml:space="preserve"> 2019 [cited 2024 Jun 3]. Available from: </w:t>
      </w:r>
      <w:hyperlink r:id="rId40" w:history="1">
        <w:r w:rsidRPr="045B3E41">
          <w:rPr>
            <w:rStyle w:val="Hyperlink"/>
            <w:rFonts w:eastAsia="Karla" w:cs="Karla"/>
            <w:szCs w:val="24"/>
          </w:rPr>
          <w:t>https://www.climatecouncil.org.au/wp-content/uploads/2019/05/costs-of-climate-change-report-v3.pdf</w:t>
        </w:r>
      </w:hyperlink>
    </w:p>
    <w:p w14:paraId="41F31784" w14:textId="0A45CB0D" w:rsidR="10AF1965" w:rsidRDefault="10AF1965" w:rsidP="000824B4">
      <w:pPr>
        <w:pStyle w:val="ListParagraph"/>
        <w:numPr>
          <w:ilvl w:val="0"/>
          <w:numId w:val="1"/>
        </w:numPr>
        <w:rPr>
          <w:lang w:val="en-US"/>
        </w:rPr>
      </w:pPr>
      <w:r w:rsidRPr="045B3E41">
        <w:rPr>
          <w:rFonts w:eastAsia="Karla" w:cs="Karla"/>
          <w:color w:val="000000" w:themeColor="text1"/>
          <w:szCs w:val="24"/>
        </w:rPr>
        <w:t xml:space="preserve">United Nations Office for Disaster Risk Reductio. Sendai Framework for Disaster Risk Reduction 2015-2030 [Internet]. Geneva; 2015 [cited 2023 Nov 16]. Available from: </w:t>
      </w:r>
      <w:hyperlink r:id="rId41" w:history="1">
        <w:r w:rsidRPr="045B3E41">
          <w:rPr>
            <w:rStyle w:val="Hyperlink"/>
            <w:rFonts w:eastAsia="Karla" w:cs="Karla"/>
            <w:szCs w:val="24"/>
          </w:rPr>
          <w:t>http://www.undrr.org/publication/sendai-framework-disaster-risk-reduction-2015-2030</w:t>
        </w:r>
      </w:hyperlink>
      <w:r w:rsidRPr="045B3E41">
        <w:rPr>
          <w:rFonts w:eastAsia="Karla" w:cs="Karla"/>
          <w:color w:val="000000" w:themeColor="text1"/>
          <w:szCs w:val="24"/>
        </w:rPr>
        <w:t xml:space="preserve"> </w:t>
      </w:r>
    </w:p>
    <w:p w14:paraId="6C2F3E1A" w14:textId="5630D905" w:rsidR="0A426876" w:rsidRDefault="0A426876" w:rsidP="000824B4">
      <w:pPr>
        <w:pStyle w:val="ListParagraph"/>
        <w:numPr>
          <w:ilvl w:val="0"/>
          <w:numId w:val="1"/>
        </w:numPr>
        <w:rPr>
          <w:lang w:val="en-US"/>
        </w:rPr>
      </w:pPr>
      <w:r w:rsidRPr="045B3E41">
        <w:rPr>
          <w:lang w:val="en-US"/>
        </w:rPr>
        <w:t>Lawrence J, Mackey B. Australasia. In:</w:t>
      </w:r>
      <w:r w:rsidR="7B8A8612" w:rsidRPr="045B3E41">
        <w:rPr>
          <w:lang w:val="en-US"/>
        </w:rPr>
        <w:t xml:space="preserve"> Portner H-O, Roberts D, editors. </w:t>
      </w:r>
      <w:r w:rsidR="10AF1965" w:rsidRPr="045B3E41">
        <w:rPr>
          <w:rFonts w:eastAsia="Karla" w:cs="Karla"/>
          <w:color w:val="000000" w:themeColor="text1"/>
          <w:szCs w:val="24"/>
        </w:rPr>
        <w:t>Climate Change 2022 - Impacts, Adaption and Vulnerability: Working Group II Contribution to the Sixth Assessment Report of the Intergovernmental Panel on Climate Change [</w:t>
      </w:r>
      <w:r w:rsidR="01F1EEA3" w:rsidRPr="045B3E41">
        <w:rPr>
          <w:rFonts w:eastAsia="Karla" w:cs="Karla"/>
          <w:color w:val="000000" w:themeColor="text1"/>
          <w:szCs w:val="24"/>
        </w:rPr>
        <w:t>e-book</w:t>
      </w:r>
      <w:r w:rsidR="10AF1965" w:rsidRPr="045B3E41">
        <w:rPr>
          <w:rFonts w:eastAsia="Karla" w:cs="Karla"/>
          <w:color w:val="000000" w:themeColor="text1"/>
          <w:szCs w:val="24"/>
        </w:rPr>
        <w:t xml:space="preserve">]. </w:t>
      </w:r>
      <w:r w:rsidR="3F5CE375" w:rsidRPr="045B3E41">
        <w:rPr>
          <w:rFonts w:eastAsia="Karla" w:cs="Karla"/>
          <w:color w:val="000000" w:themeColor="text1"/>
          <w:szCs w:val="24"/>
        </w:rPr>
        <w:t xml:space="preserve">Cambridge (UK): </w:t>
      </w:r>
      <w:r w:rsidR="10AF1965" w:rsidRPr="045B3E41">
        <w:rPr>
          <w:rFonts w:eastAsia="Karla" w:cs="Karla"/>
          <w:color w:val="000000" w:themeColor="text1"/>
          <w:szCs w:val="24"/>
        </w:rPr>
        <w:t>Cambridge University Press</w:t>
      </w:r>
      <w:r w:rsidR="7111C983" w:rsidRPr="045B3E41">
        <w:rPr>
          <w:rFonts w:eastAsia="Karla" w:cs="Karla"/>
          <w:color w:val="000000" w:themeColor="text1"/>
          <w:szCs w:val="24"/>
        </w:rPr>
        <w:t>;</w:t>
      </w:r>
      <w:r w:rsidR="10AF1965" w:rsidRPr="045B3E41">
        <w:rPr>
          <w:rFonts w:eastAsia="Karla" w:cs="Karla"/>
          <w:color w:val="000000" w:themeColor="text1"/>
          <w:szCs w:val="24"/>
        </w:rPr>
        <w:t xml:space="preserve"> 2023 [cited 2024 Apr 10]</w:t>
      </w:r>
      <w:r w:rsidR="27F9A30D" w:rsidRPr="045B3E41">
        <w:rPr>
          <w:rFonts w:eastAsia="Karla" w:cs="Karla"/>
          <w:color w:val="000000" w:themeColor="text1"/>
          <w:szCs w:val="24"/>
        </w:rPr>
        <w:t>:</w:t>
      </w:r>
      <w:r w:rsidR="10AF1965" w:rsidRPr="045B3E41">
        <w:rPr>
          <w:rFonts w:eastAsia="Karla" w:cs="Karla"/>
          <w:color w:val="000000" w:themeColor="text1"/>
          <w:szCs w:val="24"/>
        </w:rPr>
        <w:t xml:space="preserve"> 1581–688. Available from: </w:t>
      </w:r>
      <w:hyperlink r:id="rId42" w:history="1">
        <w:r w:rsidR="10AF1965" w:rsidRPr="045B3E41">
          <w:rPr>
            <w:rStyle w:val="Hyperlink"/>
            <w:rFonts w:eastAsia="Karla" w:cs="Karla"/>
            <w:szCs w:val="24"/>
          </w:rPr>
          <w:t>https://www.cambridge.org/core/books/climate-change-2022-impacts-adaptation-and-vulnerability/australasia/503478DD0DDCA3ED5C93DA75A77DF5DB</w:t>
        </w:r>
      </w:hyperlink>
    </w:p>
    <w:p w14:paraId="1A736D0D" w14:textId="5D0466A1" w:rsidR="1AEEE2B0" w:rsidRDefault="1AEEE2B0" w:rsidP="000824B4">
      <w:pPr>
        <w:pStyle w:val="ListParagraph"/>
        <w:numPr>
          <w:ilvl w:val="0"/>
          <w:numId w:val="1"/>
        </w:numPr>
      </w:pPr>
      <w:r w:rsidRPr="045B3E41">
        <w:rPr>
          <w:rFonts w:eastAsia="Karla" w:cs="Karla"/>
          <w:color w:val="000000" w:themeColor="text1"/>
          <w:szCs w:val="24"/>
        </w:rPr>
        <w:t xml:space="preserve">Commonwealth of Australia. </w:t>
      </w:r>
      <w:r w:rsidR="64266CCB" w:rsidRPr="045B3E41">
        <w:rPr>
          <w:rFonts w:eastAsia="Karla" w:cs="Karla"/>
          <w:color w:val="000000" w:themeColor="text1"/>
          <w:szCs w:val="24"/>
        </w:rPr>
        <w:t xml:space="preserve">Royal Commission into National Natural Disaster Arrangements: Report [Internet]. Commonwealth of Australia; 2020 [cited 2024 Apr 29]. Available from: </w:t>
      </w:r>
      <w:hyperlink r:id="rId43" w:history="1">
        <w:r w:rsidR="167D1526" w:rsidRPr="045B3E41">
          <w:rPr>
            <w:rStyle w:val="Hyperlink"/>
          </w:rPr>
          <w:t>Royal Commission into National Natural Disaster Arrangements Report</w:t>
        </w:r>
      </w:hyperlink>
    </w:p>
    <w:p w14:paraId="61369E07" w14:textId="12BF8937" w:rsidR="167D1526" w:rsidRDefault="167D1526" w:rsidP="000824B4">
      <w:pPr>
        <w:pStyle w:val="ListParagraph"/>
        <w:numPr>
          <w:ilvl w:val="0"/>
          <w:numId w:val="1"/>
        </w:numPr>
      </w:pPr>
      <w:r w:rsidRPr="045B3E41">
        <w:rPr>
          <w:rFonts w:eastAsia="Karla" w:cs="Karla"/>
          <w:color w:val="000000" w:themeColor="text1"/>
          <w:szCs w:val="24"/>
        </w:rPr>
        <w:t>Climate Council of Australia. The great deluge: Australia’s new era of unnatural disasters [Internet].</w:t>
      </w:r>
      <w:r w:rsidR="09C681C2" w:rsidRPr="045B3E41">
        <w:rPr>
          <w:rFonts w:eastAsia="Karla" w:cs="Karla"/>
          <w:color w:val="000000" w:themeColor="text1"/>
          <w:szCs w:val="24"/>
        </w:rPr>
        <w:t xml:space="preserve"> Climate Council;</w:t>
      </w:r>
      <w:r w:rsidRPr="045B3E41">
        <w:rPr>
          <w:rFonts w:eastAsia="Karla" w:cs="Karla"/>
          <w:color w:val="000000" w:themeColor="text1"/>
          <w:szCs w:val="24"/>
        </w:rPr>
        <w:t xml:space="preserve"> 2022 [cited 2024 Apr 29]. Available from: </w:t>
      </w:r>
      <w:hyperlink r:id="rId44" w:history="1">
        <w:r w:rsidRPr="045B3E41">
          <w:rPr>
            <w:rStyle w:val="Hyperlink"/>
            <w:rFonts w:eastAsia="Karla" w:cs="Karla"/>
            <w:szCs w:val="24"/>
          </w:rPr>
          <w:t>https://www.climatecouncil.org.au/resources/the-great-deluge-australias-new-era-of-unnatural-disasters/</w:t>
        </w:r>
      </w:hyperlink>
    </w:p>
    <w:p w14:paraId="100D89AE" w14:textId="6B3E205D" w:rsidR="3112B316" w:rsidRDefault="3112B316" w:rsidP="000824B4">
      <w:pPr>
        <w:pStyle w:val="ListParagraph"/>
        <w:numPr>
          <w:ilvl w:val="0"/>
          <w:numId w:val="1"/>
        </w:numPr>
      </w:pPr>
      <w:r w:rsidRPr="045B3E41">
        <w:rPr>
          <w:rFonts w:eastAsia="Karla" w:cs="Karla"/>
          <w:color w:val="000000" w:themeColor="text1"/>
          <w:szCs w:val="24"/>
        </w:rPr>
        <w:lastRenderedPageBreak/>
        <w:t xml:space="preserve">Victoria. Department of Energy, Environment and Climate Action. Putting Victorians first through Network Outage Review [Internet]. </w:t>
      </w:r>
      <w:r w:rsidR="65ADCE11" w:rsidRPr="045B3E41">
        <w:rPr>
          <w:rFonts w:eastAsia="Karla" w:cs="Karla"/>
          <w:color w:val="000000" w:themeColor="text1"/>
          <w:szCs w:val="24"/>
        </w:rPr>
        <w:t>Victoria</w:t>
      </w:r>
      <w:r w:rsidRPr="045B3E41">
        <w:rPr>
          <w:rFonts w:eastAsia="Karla" w:cs="Karla"/>
          <w:color w:val="000000" w:themeColor="text1"/>
          <w:szCs w:val="24"/>
        </w:rPr>
        <w:t>;</w:t>
      </w:r>
      <w:r w:rsidR="0B0EDFAE" w:rsidRPr="045B3E41">
        <w:rPr>
          <w:rFonts w:eastAsia="Karla" w:cs="Karla"/>
          <w:color w:val="000000" w:themeColor="text1"/>
          <w:szCs w:val="24"/>
        </w:rPr>
        <w:t xml:space="preserve"> the Department:</w:t>
      </w:r>
      <w:r w:rsidRPr="045B3E41">
        <w:rPr>
          <w:rFonts w:eastAsia="Karla" w:cs="Karla"/>
          <w:color w:val="000000" w:themeColor="text1"/>
          <w:szCs w:val="24"/>
        </w:rPr>
        <w:t xml:space="preserve"> 2024 [cited 2024 May 28]. Available from: </w:t>
      </w:r>
      <w:hyperlink r:id="rId45" w:history="1">
        <w:r w:rsidRPr="045B3E41">
          <w:rPr>
            <w:rStyle w:val="Hyperlink"/>
            <w:rFonts w:eastAsia="Karla" w:cs="Karla"/>
            <w:szCs w:val="24"/>
          </w:rPr>
          <w:t>https://www.energy.vic.gov.au/about-energy/news/news-stories/putting-consumers-first-through-network-outage-review</w:t>
        </w:r>
      </w:hyperlink>
      <w:r w:rsidR="53A26745" w:rsidRPr="045B3E41">
        <w:rPr>
          <w:rFonts w:eastAsia="Karla" w:cs="Karla"/>
          <w:color w:val="000000" w:themeColor="text1"/>
          <w:szCs w:val="24"/>
        </w:rPr>
        <w:t xml:space="preserve"> </w:t>
      </w:r>
    </w:p>
    <w:p w14:paraId="3407B3E3" w14:textId="47449D64" w:rsidR="53A26745" w:rsidRDefault="53A26745" w:rsidP="000824B4">
      <w:pPr>
        <w:pStyle w:val="ListParagraph"/>
        <w:numPr>
          <w:ilvl w:val="0"/>
          <w:numId w:val="1"/>
        </w:numPr>
      </w:pPr>
      <w:r w:rsidRPr="045B3E41">
        <w:rPr>
          <w:rFonts w:eastAsia="Karla" w:cs="Karla"/>
          <w:color w:val="000000" w:themeColor="text1"/>
          <w:szCs w:val="24"/>
        </w:rPr>
        <w:t>Low L. How climate change impacts infrastructure: experts explain. The University of Sydney [Internet]. 2019 Nov 27 [cited 2024 Apr 19]</w:t>
      </w:r>
      <w:r w:rsidR="0798EAA9" w:rsidRPr="045B3E41">
        <w:rPr>
          <w:rFonts w:eastAsia="Karla" w:cs="Karla"/>
          <w:color w:val="000000" w:themeColor="text1"/>
          <w:szCs w:val="24"/>
        </w:rPr>
        <w:t>.</w:t>
      </w:r>
      <w:r w:rsidRPr="045B3E41">
        <w:rPr>
          <w:rFonts w:eastAsia="Karla" w:cs="Karla"/>
          <w:color w:val="000000" w:themeColor="text1"/>
          <w:szCs w:val="24"/>
        </w:rPr>
        <w:t xml:space="preserve"> Available from: </w:t>
      </w:r>
      <w:hyperlink r:id="rId46" w:history="1">
        <w:r w:rsidRPr="045B3E41">
          <w:rPr>
            <w:rStyle w:val="Hyperlink"/>
            <w:rFonts w:eastAsia="Karla" w:cs="Karla"/>
            <w:szCs w:val="24"/>
          </w:rPr>
          <w:t>https://www.sydney.edu.au/news-opinion/news/2019/11/27/how-climate-change-impacts-infrastructure--experts-explain.html</w:t>
        </w:r>
      </w:hyperlink>
    </w:p>
    <w:p w14:paraId="4DF7810F" w14:textId="62532ED8" w:rsidR="067A2C6B" w:rsidRDefault="067A2C6B" w:rsidP="000824B4">
      <w:pPr>
        <w:pStyle w:val="ListParagraph"/>
        <w:numPr>
          <w:ilvl w:val="0"/>
          <w:numId w:val="1"/>
        </w:numPr>
      </w:pPr>
      <w:r w:rsidRPr="045B3E41">
        <w:rPr>
          <w:rFonts w:eastAsia="Karla" w:cs="Karla"/>
          <w:color w:val="000000" w:themeColor="text1"/>
          <w:szCs w:val="24"/>
        </w:rPr>
        <w:t xml:space="preserve">Climate Council of Australia. Climate change 2015: growing risks, critical choices [Internet]. Climate Council; 2015 [cited 2024 Mar 27]. Available from: </w:t>
      </w:r>
      <w:hyperlink r:id="rId47" w:history="1">
        <w:r w:rsidRPr="045B3E41">
          <w:rPr>
            <w:rStyle w:val="Hyperlink"/>
            <w:rFonts w:eastAsia="Karla" w:cs="Karla"/>
            <w:szCs w:val="24"/>
          </w:rPr>
          <w:t>https://apo.org.au/node/56783</w:t>
        </w:r>
      </w:hyperlink>
    </w:p>
    <w:p w14:paraId="3B643314" w14:textId="0EC78E45" w:rsidR="055A8DE6" w:rsidRDefault="1489F66A" w:rsidP="000824B4">
      <w:pPr>
        <w:pStyle w:val="ListParagraph"/>
        <w:numPr>
          <w:ilvl w:val="0"/>
          <w:numId w:val="1"/>
        </w:numPr>
        <w:rPr>
          <w:rFonts w:eastAsia="Karla" w:cs="Karla"/>
          <w:color w:val="000000" w:themeColor="text1"/>
        </w:rPr>
      </w:pPr>
      <w:r w:rsidRPr="33A2A667">
        <w:rPr>
          <w:rFonts w:eastAsia="Karla" w:cs="Karla"/>
          <w:color w:val="000000" w:themeColor="text1"/>
        </w:rPr>
        <w:t xml:space="preserve">Kompas T, Mallan K, Bojka M, Nhu Che T, Strain B, McKinlay M, et al. A general summary of the report: Economic Impacts from Sea Level Rise and Storm Surges in Victoria, Australia over the 21st century [Internet]. East Melbourne: Victorian Marine and Coastal Council; 2022 [cited 2024 May 31]. Available from: </w:t>
      </w:r>
      <w:hyperlink r:id="rId48">
        <w:r w:rsidRPr="33A2A667">
          <w:rPr>
            <w:rStyle w:val="Hyperlink"/>
            <w:rFonts w:eastAsia="Karla" w:cs="Karla"/>
          </w:rPr>
          <w:t>https://www.marineandcoastalcouncil.vic.gov.au/__data/assets/pdf_file/0036/665649/General-Summary-of-the-Kompas-Report-Economic-Impacts-from-SLR-and-SS-19072023.pdf</w:t>
        </w:r>
      </w:hyperlink>
      <w:r w:rsidRPr="33A2A667">
        <w:rPr>
          <w:rFonts w:eastAsia="Karla" w:cs="Karla"/>
          <w:color w:val="000000" w:themeColor="text1"/>
        </w:rPr>
        <w:t xml:space="preserve"> </w:t>
      </w:r>
    </w:p>
    <w:p w14:paraId="1DA8F524" w14:textId="6B6B7CF2" w:rsidR="0AB1A7B3" w:rsidRDefault="0AB1A7B3" w:rsidP="33A2A667">
      <w:pPr>
        <w:pStyle w:val="ListParagraph"/>
        <w:numPr>
          <w:ilvl w:val="0"/>
          <w:numId w:val="1"/>
        </w:numPr>
      </w:pPr>
      <w:r w:rsidRPr="33A2A667">
        <w:rPr>
          <w:rFonts w:eastAsia="Karla" w:cs="Karla"/>
        </w:rPr>
        <w:t>Climate Council of Australia.</w:t>
      </w:r>
      <w:r w:rsidRPr="33A2A667">
        <w:rPr>
          <w:rFonts w:ascii="Segoe UI" w:eastAsia="Segoe UI" w:hAnsi="Segoe UI" w:cs="Segoe UI"/>
          <w:color w:val="333333"/>
          <w:sz w:val="18"/>
          <w:szCs w:val="18"/>
        </w:rPr>
        <w:t xml:space="preserve"> </w:t>
      </w:r>
      <w:r w:rsidRPr="33A2A667">
        <w:rPr>
          <w:rFonts w:eastAsia="Karla" w:cs="Karla"/>
          <w:color w:val="333333"/>
          <w:szCs w:val="24"/>
        </w:rPr>
        <w:t xml:space="preserve">Mission zero: how today’s climate choices will reshape Australia [Internet]. </w:t>
      </w:r>
      <w:r w:rsidRPr="33A2A667">
        <w:rPr>
          <w:rFonts w:eastAsia="Karla" w:cs="Karla"/>
        </w:rPr>
        <w:t xml:space="preserve">Climate Council; </w:t>
      </w:r>
      <w:r w:rsidR="4295F7D3" w:rsidRPr="33A2A667">
        <w:rPr>
          <w:rFonts w:eastAsia="Karla" w:cs="Karla"/>
        </w:rPr>
        <w:t>2023</w:t>
      </w:r>
      <w:r w:rsidR="1BC3CB27" w:rsidRPr="33A2A667">
        <w:rPr>
          <w:rFonts w:eastAsia="Karla" w:cs="Karla"/>
        </w:rPr>
        <w:t xml:space="preserve"> [cited 2024 Jun 24]. Available from: </w:t>
      </w:r>
      <w:hyperlink r:id="rId49">
        <w:r w:rsidR="1BC3CB27" w:rsidRPr="33A2A667">
          <w:rPr>
            <w:rStyle w:val="Hyperlink"/>
          </w:rPr>
          <w:t>Mission-Zero_Updated-190923_IL_2.pdf (climatecouncil.org.au)</w:t>
        </w:r>
      </w:hyperlink>
    </w:p>
    <w:p w14:paraId="7DC28049" w14:textId="18BBEEB1" w:rsidR="493248AD" w:rsidRDefault="493248AD" w:rsidP="000824B4">
      <w:pPr>
        <w:pStyle w:val="ListParagraph"/>
        <w:numPr>
          <w:ilvl w:val="0"/>
          <w:numId w:val="1"/>
        </w:numPr>
      </w:pPr>
      <w:r w:rsidRPr="00AE0013">
        <w:rPr>
          <w:rFonts w:eastAsia="Karla" w:cs="Karla"/>
          <w:szCs w:val="24"/>
        </w:rPr>
        <w:t xml:space="preserve">Climate Council of Australia. </w:t>
      </w:r>
      <w:r w:rsidR="1141E643" w:rsidRPr="2E6D7188">
        <w:rPr>
          <w:rFonts w:eastAsia="Karla" w:cs="Karla"/>
          <w:szCs w:val="24"/>
        </w:rPr>
        <w:t>Survey results: national study of the impact of climate-fuelled disasters on the mental health of Australians [Internet]. Climate Council; 2023 [cited 2024 Jun 20]. Avail</w:t>
      </w:r>
      <w:r w:rsidR="1029D93B" w:rsidRPr="2E6D7188">
        <w:rPr>
          <w:rFonts w:eastAsia="Karla" w:cs="Karla"/>
          <w:szCs w:val="24"/>
        </w:rPr>
        <w:t xml:space="preserve">able from: </w:t>
      </w:r>
      <w:hyperlink r:id="rId50" w:history="1">
        <w:r w:rsidR="1029D93B" w:rsidRPr="2E6D7188">
          <w:rPr>
            <w:rStyle w:val="Hyperlink"/>
          </w:rPr>
          <w:t>Survey results: National study of the impact of climate-fuelled disasters on the mental health of Australians | Climate Council</w:t>
        </w:r>
      </w:hyperlink>
    </w:p>
    <w:p w14:paraId="1AFB1E8A" w14:textId="5A9702F2" w:rsidR="5E263A36" w:rsidRDefault="3AC4223B" w:rsidP="000824B4">
      <w:pPr>
        <w:pStyle w:val="ListParagraph"/>
        <w:numPr>
          <w:ilvl w:val="0"/>
          <w:numId w:val="1"/>
        </w:numPr>
      </w:pPr>
      <w:r w:rsidRPr="2E6D7188">
        <w:rPr>
          <w:rFonts w:eastAsia="Karla" w:cs="Karla"/>
          <w:color w:val="000000" w:themeColor="text1"/>
          <w:szCs w:val="24"/>
        </w:rPr>
        <w:t xml:space="preserve">Australian Institute for Disaster Resilience. Our World, Our Say: National survey of children and young people on climate change and disaster risk [Internet]. 2020 [cited 2023 Nov 14]. Available from: </w:t>
      </w:r>
      <w:hyperlink r:id="rId51" w:history="1">
        <w:r w:rsidRPr="2E6D7188">
          <w:rPr>
            <w:rStyle w:val="Hyperlink"/>
            <w:rFonts w:eastAsia="Karla" w:cs="Karla"/>
            <w:szCs w:val="24"/>
          </w:rPr>
          <w:t>https://www.aidr.org.au/media/7946/ourworldoursay-youth-survey-report-2020.pdf</w:t>
        </w:r>
      </w:hyperlink>
    </w:p>
    <w:p w14:paraId="1E2B0192" w14:textId="76C16A80" w:rsidR="0886FEE4" w:rsidRDefault="0886FEE4" w:rsidP="000824B4">
      <w:pPr>
        <w:pStyle w:val="ListParagraph"/>
        <w:numPr>
          <w:ilvl w:val="0"/>
          <w:numId w:val="1"/>
        </w:numPr>
      </w:pPr>
      <w:r w:rsidRPr="2E6D7188">
        <w:rPr>
          <w:rFonts w:eastAsia="Karla" w:cs="Karla"/>
          <w:szCs w:val="24"/>
        </w:rPr>
        <w:t xml:space="preserve">Youth Affairs Council Victoria. ‘Speaking Up'; Young People’s Experiences of Bushfire Recovery: A partnership between YACVic, DET, and BRV [Internet]. </w:t>
      </w:r>
      <w:r w:rsidR="10FD7D87" w:rsidRPr="2E6D7188">
        <w:rPr>
          <w:rFonts w:eastAsia="Karla" w:cs="Karla"/>
          <w:szCs w:val="24"/>
        </w:rPr>
        <w:t xml:space="preserve">2021 [cited 2024 May 19]. Available from: </w:t>
      </w:r>
      <w:hyperlink r:id="rId52" w:history="1">
        <w:r w:rsidR="10FD7D87" w:rsidRPr="2E6D7188">
          <w:rPr>
            <w:rStyle w:val="Hyperlink"/>
          </w:rPr>
          <w:t>YACVic-Speaking-Up-Report.pdf</w:t>
        </w:r>
      </w:hyperlink>
      <w:r w:rsidR="10FD7D87" w:rsidRPr="2E6D7188">
        <w:t xml:space="preserve"> </w:t>
      </w:r>
      <w:hyperlink r:id="rId53" w:history="1">
        <w:r>
          <w:rPr>
            <w:rStyle w:val="Hyperlink"/>
          </w:rPr>
          <w:t>https://www.yacvic.org.au/assets/Documents/YACVic-Speaking-Up-Report.pdf</w:t>
        </w:r>
      </w:hyperlink>
    </w:p>
    <w:p w14:paraId="09263CD7" w14:textId="5856E987" w:rsidR="2A500014" w:rsidRDefault="2A500014" w:rsidP="000824B4">
      <w:pPr>
        <w:pStyle w:val="ListParagraph"/>
        <w:numPr>
          <w:ilvl w:val="0"/>
          <w:numId w:val="1"/>
        </w:numPr>
      </w:pPr>
      <w:r w:rsidRPr="045B3E41">
        <w:rPr>
          <w:rFonts w:eastAsia="Karla" w:cs="Karla"/>
          <w:color w:val="000000" w:themeColor="text1"/>
          <w:szCs w:val="24"/>
        </w:rPr>
        <w:t>Ma T, Moore J, Cleary A. Climate change impacts on the mental health and wellbeing of young people: A scoping review of risk and protective factors. Social Science &amp; Medicine.</w:t>
      </w:r>
      <w:r w:rsidR="3B0C4D13" w:rsidRPr="045B3E41">
        <w:rPr>
          <w:rFonts w:eastAsia="Karla" w:cs="Karla"/>
          <w:color w:val="000000" w:themeColor="text1"/>
          <w:szCs w:val="24"/>
        </w:rPr>
        <w:t xml:space="preserve"> </w:t>
      </w:r>
      <w:r w:rsidRPr="045B3E41">
        <w:rPr>
          <w:rFonts w:eastAsia="Karla" w:cs="Karla"/>
          <w:color w:val="000000" w:themeColor="text1"/>
          <w:szCs w:val="24"/>
        </w:rPr>
        <w:t>2022;301:114888</w:t>
      </w:r>
      <w:r w:rsidR="59F079B8" w:rsidRPr="045B3E41">
        <w:rPr>
          <w:rFonts w:eastAsia="Karla" w:cs="Karla"/>
          <w:color w:val="000000" w:themeColor="text1"/>
          <w:szCs w:val="24"/>
        </w:rPr>
        <w:t>+.</w:t>
      </w:r>
      <w:r w:rsidR="5E495B07" w:rsidRPr="045B3E41">
        <w:rPr>
          <w:rFonts w:eastAsia="Karla" w:cs="Karla"/>
          <w:color w:val="000000" w:themeColor="text1"/>
          <w:szCs w:val="24"/>
        </w:rPr>
        <w:t xml:space="preserve"> </w:t>
      </w:r>
      <w:hyperlink r:id="rId54" w:history="1">
        <w:r w:rsidR="41548505" w:rsidRPr="045B3E41">
          <w:rPr>
            <w:rStyle w:val="Hyperlink"/>
            <w:rFonts w:ascii="Roboto" w:eastAsia="Roboto" w:hAnsi="Roboto" w:cs="Roboto"/>
            <w:sz w:val="21"/>
            <w:szCs w:val="21"/>
          </w:rPr>
          <w:t>10.1016/j.socscimed.2022.114888.</w:t>
        </w:r>
      </w:hyperlink>
    </w:p>
    <w:p w14:paraId="17CB40C3" w14:textId="49419579" w:rsidR="2766E8AC" w:rsidRDefault="2766E8AC" w:rsidP="000824B4">
      <w:pPr>
        <w:pStyle w:val="ListParagraph"/>
        <w:numPr>
          <w:ilvl w:val="0"/>
          <w:numId w:val="1"/>
        </w:numPr>
      </w:pPr>
      <w:proofErr w:type="spellStart"/>
      <w:r w:rsidRPr="045B3E41">
        <w:t>Orygen</w:t>
      </w:r>
      <w:proofErr w:type="spellEnd"/>
      <w:r w:rsidRPr="045B3E41">
        <w:t xml:space="preserve">. Six in 10 young Aussies worry about climate change, many experience extreme weather events first-hand [Internet]. </w:t>
      </w:r>
      <w:proofErr w:type="spellStart"/>
      <w:r w:rsidR="64F304ED" w:rsidRPr="045B3E41">
        <w:t>Orygen</w:t>
      </w:r>
      <w:proofErr w:type="spellEnd"/>
      <w:r w:rsidR="64F304ED" w:rsidRPr="045B3E41">
        <w:t xml:space="preserve">; 2024 [cited </w:t>
      </w:r>
      <w:r w:rsidR="64F304ED" w:rsidRPr="045B3E41">
        <w:lastRenderedPageBreak/>
        <w:t xml:space="preserve">2024 Apr 23]. Available from: </w:t>
      </w:r>
      <w:hyperlink r:id="rId55" w:history="1">
        <w:r w:rsidR="64F304ED" w:rsidRPr="045B3E41">
          <w:rPr>
            <w:rStyle w:val="Hyperlink"/>
          </w:rPr>
          <w:t xml:space="preserve">Six in 10 young Aussies worry about climate change, many experience extreme weather events </w:t>
        </w:r>
        <w:proofErr w:type="spellStart"/>
        <w:r w:rsidR="64F304ED" w:rsidRPr="045B3E41">
          <w:rPr>
            <w:rStyle w:val="Hyperlink"/>
          </w:rPr>
          <w:t>first-han</w:t>
        </w:r>
        <w:proofErr w:type="spellEnd"/>
        <w:r w:rsidR="64F304ED" w:rsidRPr="045B3E41">
          <w:rPr>
            <w:rStyle w:val="Hyperlink"/>
          </w:rPr>
          <w:t xml:space="preserve"> - </w:t>
        </w:r>
        <w:proofErr w:type="spellStart"/>
        <w:r w:rsidR="64F304ED" w:rsidRPr="045B3E41">
          <w:rPr>
            <w:rStyle w:val="Hyperlink"/>
          </w:rPr>
          <w:t>Orygen</w:t>
        </w:r>
        <w:proofErr w:type="spellEnd"/>
        <w:r w:rsidR="64F304ED" w:rsidRPr="045B3E41">
          <w:rPr>
            <w:rStyle w:val="Hyperlink"/>
          </w:rPr>
          <w:t>, Revolution in Mind</w:t>
        </w:r>
      </w:hyperlink>
    </w:p>
    <w:p w14:paraId="11D866DE" w14:textId="37501909" w:rsidR="64F304ED" w:rsidRDefault="64F304ED" w:rsidP="000824B4">
      <w:pPr>
        <w:pStyle w:val="ListParagraph"/>
        <w:numPr>
          <w:ilvl w:val="0"/>
          <w:numId w:val="1"/>
        </w:numPr>
      </w:pPr>
      <w:proofErr w:type="spellStart"/>
      <w:r w:rsidRPr="045B3E41">
        <w:rPr>
          <w:rFonts w:eastAsia="Karla" w:cs="Karla"/>
          <w:color w:val="000000" w:themeColor="text1"/>
          <w:szCs w:val="24"/>
        </w:rPr>
        <w:t>Gao</w:t>
      </w:r>
      <w:proofErr w:type="spellEnd"/>
      <w:r w:rsidRPr="045B3E41">
        <w:rPr>
          <w:rFonts w:eastAsia="Karla" w:cs="Karla"/>
          <w:color w:val="000000" w:themeColor="text1"/>
          <w:szCs w:val="24"/>
        </w:rPr>
        <w:t xml:space="preserve"> C, </w:t>
      </w:r>
      <w:proofErr w:type="spellStart"/>
      <w:r w:rsidRPr="045B3E41">
        <w:rPr>
          <w:rFonts w:eastAsia="Karla" w:cs="Karla"/>
          <w:color w:val="000000" w:themeColor="text1"/>
          <w:szCs w:val="24"/>
        </w:rPr>
        <w:t>Ziou</w:t>
      </w:r>
      <w:proofErr w:type="spellEnd"/>
      <w:r w:rsidRPr="045B3E41">
        <w:rPr>
          <w:rFonts w:eastAsia="Karla" w:cs="Karla"/>
          <w:color w:val="000000" w:themeColor="text1"/>
          <w:szCs w:val="24"/>
        </w:rPr>
        <w:t xml:space="preserve"> M, Gan D, Teo SM, </w:t>
      </w:r>
      <w:proofErr w:type="spellStart"/>
      <w:r w:rsidRPr="045B3E41">
        <w:rPr>
          <w:rFonts w:eastAsia="Karla" w:cs="Karla"/>
          <w:color w:val="000000" w:themeColor="text1"/>
          <w:szCs w:val="24"/>
        </w:rPr>
        <w:t>Fava</w:t>
      </w:r>
      <w:proofErr w:type="spellEnd"/>
      <w:r w:rsidRPr="045B3E41">
        <w:rPr>
          <w:rFonts w:eastAsia="Karla" w:cs="Karla"/>
          <w:color w:val="000000" w:themeColor="text1"/>
          <w:szCs w:val="24"/>
        </w:rPr>
        <w:t xml:space="preserve"> N, </w:t>
      </w:r>
      <w:proofErr w:type="spellStart"/>
      <w:r w:rsidRPr="045B3E41">
        <w:rPr>
          <w:rFonts w:eastAsia="Karla" w:cs="Karla"/>
          <w:color w:val="000000" w:themeColor="text1"/>
          <w:szCs w:val="24"/>
        </w:rPr>
        <w:t>Menssink</w:t>
      </w:r>
      <w:proofErr w:type="spellEnd"/>
      <w:r w:rsidRPr="045B3E41">
        <w:rPr>
          <w:rFonts w:eastAsia="Karla" w:cs="Karla"/>
          <w:color w:val="000000" w:themeColor="text1"/>
          <w:szCs w:val="24"/>
        </w:rPr>
        <w:t xml:space="preserve"> J, et al. Impact of extreme weather events on young people: Findings from the 2023 Mission Australia Youth Survey [Internet]. </w:t>
      </w:r>
      <w:proofErr w:type="spellStart"/>
      <w:r w:rsidRPr="045B3E41">
        <w:rPr>
          <w:rFonts w:eastAsia="Karla" w:cs="Karla"/>
          <w:color w:val="000000" w:themeColor="text1"/>
          <w:szCs w:val="24"/>
        </w:rPr>
        <w:t>Orygen</w:t>
      </w:r>
      <w:proofErr w:type="spellEnd"/>
      <w:r w:rsidRPr="045B3E41">
        <w:rPr>
          <w:rFonts w:eastAsia="Karla" w:cs="Karla"/>
          <w:color w:val="000000" w:themeColor="text1"/>
          <w:szCs w:val="24"/>
        </w:rPr>
        <w:t xml:space="preserve">: Melbourne and Mission Australia: Sydney; 2024 [cited 2024 Apr 29]. Available from: </w:t>
      </w:r>
      <w:hyperlink r:id="rId56" w:history="1">
        <w:r w:rsidR="37079C6B" w:rsidRPr="045B3E41">
          <w:rPr>
            <w:rStyle w:val="Hyperlink"/>
          </w:rPr>
          <w:t>eyJ0eXAiOiJKV1QiLCJhbGciOiJIUzI1NiJ9.eyJzdWIiOiJpbXBhY3Qtb2YtZXh0cmVtZS13ZWF0aGVyLWV2ZW50cy1vbi15b3VuZy1wZW9wbGUtZmluZGluZ3MtZnJvbS10aGUtMjAyMy1taXNzaW9uLWF1c3RyYWxpYS15b3V0aC1zdXJ2ZXkiLCJpYXQiOjE3MTMyMjgxNTYsImV4cCI6MTcxMzMxNDU1Nn0.Zvm09oWV2bShkLQb95J186OwzKtLKrv6UfbMxlOSZ1M (missionaustralia.com.au)</w:t>
        </w:r>
      </w:hyperlink>
    </w:p>
    <w:p w14:paraId="713B0F18" w14:textId="4B9DB882" w:rsidR="37079C6B" w:rsidRDefault="37079C6B" w:rsidP="000824B4">
      <w:pPr>
        <w:pStyle w:val="ListParagraph"/>
        <w:numPr>
          <w:ilvl w:val="0"/>
          <w:numId w:val="1"/>
        </w:numPr>
      </w:pPr>
      <w:r w:rsidRPr="045B3E41">
        <w:rPr>
          <w:rFonts w:eastAsia="Karla" w:cs="Karla"/>
          <w:color w:val="000000" w:themeColor="text1"/>
          <w:szCs w:val="24"/>
        </w:rPr>
        <w:t>Victorian Student Representative Council. VicSRC 2023 Congress Report: Student-driven perspectives and recommendations to make the Victorian education system stronger, fairer, and more equitable for every student [Internet]. Victoria</w:t>
      </w:r>
      <w:r w:rsidR="56D34826" w:rsidRPr="045B3E41">
        <w:rPr>
          <w:rFonts w:eastAsia="Karla" w:cs="Karla"/>
          <w:color w:val="000000" w:themeColor="text1"/>
          <w:szCs w:val="24"/>
        </w:rPr>
        <w:t>:</w:t>
      </w:r>
      <w:r w:rsidRPr="045B3E41">
        <w:rPr>
          <w:rFonts w:eastAsia="Karla" w:cs="Karla"/>
          <w:color w:val="000000" w:themeColor="text1"/>
          <w:szCs w:val="24"/>
        </w:rPr>
        <w:t xml:space="preserve"> </w:t>
      </w:r>
      <w:r w:rsidR="4287EE30" w:rsidRPr="045B3E41">
        <w:rPr>
          <w:rFonts w:eastAsia="Karla" w:cs="Karla"/>
          <w:color w:val="000000" w:themeColor="text1"/>
          <w:szCs w:val="24"/>
        </w:rPr>
        <w:t>VicSRC</w:t>
      </w:r>
      <w:r w:rsidR="0D08093A" w:rsidRPr="045B3E41">
        <w:rPr>
          <w:rFonts w:eastAsia="Karla" w:cs="Karla"/>
          <w:color w:val="000000" w:themeColor="text1"/>
          <w:szCs w:val="24"/>
        </w:rPr>
        <w:t>;</w:t>
      </w:r>
      <w:r w:rsidRPr="045B3E41">
        <w:rPr>
          <w:rFonts w:eastAsia="Karla" w:cs="Karla"/>
          <w:color w:val="000000" w:themeColor="text1"/>
          <w:szCs w:val="24"/>
        </w:rPr>
        <w:t xml:space="preserve"> 2023 [cited 202</w:t>
      </w:r>
      <w:r w:rsidR="660BC4E2" w:rsidRPr="045B3E41">
        <w:rPr>
          <w:rFonts w:eastAsia="Karla" w:cs="Karla"/>
          <w:color w:val="000000" w:themeColor="text1"/>
          <w:szCs w:val="24"/>
        </w:rPr>
        <w:t>4</w:t>
      </w:r>
      <w:r w:rsidRPr="045B3E41">
        <w:rPr>
          <w:rFonts w:eastAsia="Karla" w:cs="Karla"/>
          <w:color w:val="000000" w:themeColor="text1"/>
          <w:szCs w:val="24"/>
        </w:rPr>
        <w:t xml:space="preserve"> </w:t>
      </w:r>
      <w:r w:rsidR="5DFCC566" w:rsidRPr="045B3E41">
        <w:rPr>
          <w:rFonts w:eastAsia="Karla" w:cs="Karla"/>
          <w:color w:val="000000" w:themeColor="text1"/>
          <w:szCs w:val="24"/>
        </w:rPr>
        <w:t>May</w:t>
      </w:r>
      <w:r w:rsidRPr="045B3E41">
        <w:rPr>
          <w:rFonts w:eastAsia="Karla" w:cs="Karla"/>
          <w:color w:val="000000" w:themeColor="text1"/>
          <w:szCs w:val="24"/>
        </w:rPr>
        <w:t xml:space="preserve"> </w:t>
      </w:r>
      <w:r w:rsidR="3BE5D736" w:rsidRPr="045B3E41">
        <w:rPr>
          <w:rFonts w:eastAsia="Karla" w:cs="Karla"/>
          <w:color w:val="000000" w:themeColor="text1"/>
          <w:szCs w:val="24"/>
        </w:rPr>
        <w:t>30</w:t>
      </w:r>
      <w:r w:rsidRPr="045B3E41">
        <w:rPr>
          <w:rFonts w:eastAsia="Karla" w:cs="Karla"/>
          <w:color w:val="000000" w:themeColor="text1"/>
          <w:szCs w:val="24"/>
        </w:rPr>
        <w:t xml:space="preserve">]. Available from: </w:t>
      </w:r>
      <w:hyperlink r:id="rId57" w:history="1">
        <w:r w:rsidRPr="045B3E41">
          <w:rPr>
            <w:rFonts w:eastAsia="Karla" w:cs="Karla"/>
            <w:color w:val="000000" w:themeColor="text1"/>
            <w:szCs w:val="24"/>
          </w:rPr>
          <w:t>https://files.vicsrc.org.au/shared/[</w:t>
        </w:r>
        <w:r w:rsidRPr="045B3E41">
          <w:rPr>
            <w:rStyle w:val="Hyperlink"/>
            <w:rFonts w:eastAsia="Karla" w:cs="Karla"/>
            <w:szCs w:val="24"/>
          </w:rPr>
          <w:t>FINAL]%202023%20VicSRC%20Congress%20Report%201.pdf</w:t>
        </w:r>
      </w:hyperlink>
    </w:p>
    <w:p w14:paraId="48A2B196" w14:textId="4191F4D9" w:rsidR="3E7F320A" w:rsidRDefault="3E7F320A" w:rsidP="000824B4">
      <w:pPr>
        <w:pStyle w:val="ListParagraph"/>
        <w:numPr>
          <w:ilvl w:val="0"/>
          <w:numId w:val="1"/>
        </w:numPr>
      </w:pPr>
      <w:r w:rsidRPr="045B3E41">
        <w:rPr>
          <w:rFonts w:eastAsia="Karla" w:cs="Karla"/>
          <w:color w:val="000000" w:themeColor="text1"/>
          <w:szCs w:val="24"/>
        </w:rPr>
        <w:t>Victoria. Inspector-General for Emergency Management. Evidence from Experience: Young people’s experiences and perceptions of the effect [Internet]. Victoria: Inspector-General for Emergency Management Victoria; 2021 Nov [cited 202</w:t>
      </w:r>
      <w:r w:rsidR="44111AE5" w:rsidRPr="045B3E41">
        <w:rPr>
          <w:rFonts w:eastAsia="Karla" w:cs="Karla"/>
          <w:color w:val="000000" w:themeColor="text1"/>
          <w:szCs w:val="24"/>
        </w:rPr>
        <w:t>4</w:t>
      </w:r>
      <w:r w:rsidRPr="045B3E41">
        <w:rPr>
          <w:rFonts w:eastAsia="Karla" w:cs="Karla"/>
          <w:color w:val="000000" w:themeColor="text1"/>
          <w:szCs w:val="24"/>
        </w:rPr>
        <w:t xml:space="preserve"> </w:t>
      </w:r>
      <w:r w:rsidR="362B236F" w:rsidRPr="045B3E41">
        <w:rPr>
          <w:rFonts w:eastAsia="Karla" w:cs="Karla"/>
          <w:color w:val="000000" w:themeColor="text1"/>
          <w:szCs w:val="24"/>
        </w:rPr>
        <w:t>Apr</w:t>
      </w:r>
      <w:r w:rsidRPr="045B3E41">
        <w:rPr>
          <w:rFonts w:eastAsia="Karla" w:cs="Karla"/>
          <w:color w:val="000000" w:themeColor="text1"/>
          <w:szCs w:val="24"/>
        </w:rPr>
        <w:t xml:space="preserve"> </w:t>
      </w:r>
      <w:r w:rsidR="1CC75F44" w:rsidRPr="045B3E41">
        <w:rPr>
          <w:rFonts w:eastAsia="Karla" w:cs="Karla"/>
          <w:color w:val="000000" w:themeColor="text1"/>
          <w:szCs w:val="24"/>
        </w:rPr>
        <w:t>30</w:t>
      </w:r>
      <w:r w:rsidRPr="045B3E41">
        <w:rPr>
          <w:rFonts w:eastAsia="Karla" w:cs="Karla"/>
          <w:color w:val="000000" w:themeColor="text1"/>
          <w:szCs w:val="24"/>
        </w:rPr>
        <w:t xml:space="preserve">]. Available from: </w:t>
      </w:r>
      <w:hyperlink r:id="rId58" w:history="1">
        <w:r w:rsidRPr="045B3E41">
          <w:rPr>
            <w:rStyle w:val="Hyperlink"/>
            <w:rFonts w:eastAsia="Karla" w:cs="Karla"/>
            <w:szCs w:val="24"/>
          </w:rPr>
          <w:t>https://www.igem.vic.gov.au/index.php/publications/publications/evidence-from-experience</w:t>
        </w:r>
      </w:hyperlink>
    </w:p>
    <w:p w14:paraId="7262B3FC" w14:textId="77B7DF3A" w:rsidR="371E5A73" w:rsidRDefault="371E5A73" w:rsidP="000824B4">
      <w:pPr>
        <w:pStyle w:val="ListParagraph"/>
        <w:numPr>
          <w:ilvl w:val="0"/>
          <w:numId w:val="1"/>
        </w:numPr>
      </w:pPr>
      <w:r w:rsidRPr="045B3E41">
        <w:rPr>
          <w:rFonts w:eastAsia="Karla" w:cs="Karla"/>
          <w:color w:val="000000" w:themeColor="text1"/>
          <w:szCs w:val="24"/>
        </w:rPr>
        <w:t>Gorman J, Baker A, Corney T, Cooper T. Youth and Community Work for Climate Justice: Towards an Ecocentric Ethics for Practice. Ethics and Social Welfare. 2024</w:t>
      </w:r>
      <w:r w:rsidR="024AE67E" w:rsidRPr="045B3E41">
        <w:rPr>
          <w:rFonts w:eastAsia="Karla" w:cs="Karla"/>
          <w:color w:val="000000" w:themeColor="text1"/>
          <w:szCs w:val="24"/>
        </w:rPr>
        <w:t xml:space="preserve"> [cited 2024 Apr 30]</w:t>
      </w:r>
      <w:r w:rsidRPr="045B3E41">
        <w:rPr>
          <w:rFonts w:eastAsia="Karla" w:cs="Karla"/>
          <w:color w:val="000000" w:themeColor="text1"/>
          <w:szCs w:val="24"/>
        </w:rPr>
        <w:t>;</w:t>
      </w:r>
      <w:r w:rsidR="42B95797" w:rsidRPr="045B3E41">
        <w:rPr>
          <w:rFonts w:eastAsia="Karla" w:cs="Karla"/>
          <w:color w:val="000000" w:themeColor="text1"/>
          <w:szCs w:val="24"/>
        </w:rPr>
        <w:t>18</w:t>
      </w:r>
      <w:r w:rsidRPr="045B3E41">
        <w:rPr>
          <w:rFonts w:eastAsia="Karla" w:cs="Karla"/>
          <w:color w:val="000000" w:themeColor="text1"/>
          <w:szCs w:val="24"/>
        </w:rPr>
        <w:t>(</w:t>
      </w:r>
      <w:r w:rsidR="6DD03F6B" w:rsidRPr="045B3E41">
        <w:rPr>
          <w:rFonts w:eastAsia="Karla" w:cs="Karla"/>
          <w:color w:val="000000" w:themeColor="text1"/>
          <w:szCs w:val="24"/>
        </w:rPr>
        <w:t>2</w:t>
      </w:r>
      <w:r w:rsidRPr="045B3E41">
        <w:rPr>
          <w:rFonts w:eastAsia="Karla" w:cs="Karla"/>
          <w:color w:val="000000" w:themeColor="text1"/>
          <w:szCs w:val="24"/>
        </w:rPr>
        <w:t>):1</w:t>
      </w:r>
      <w:r w:rsidR="2AB2A48A" w:rsidRPr="045B3E41">
        <w:rPr>
          <w:rFonts w:eastAsia="Karla" w:cs="Karla"/>
          <w:color w:val="000000" w:themeColor="text1"/>
          <w:szCs w:val="24"/>
        </w:rPr>
        <w:t>15-130</w:t>
      </w:r>
      <w:r w:rsidRPr="045B3E41">
        <w:rPr>
          <w:rFonts w:eastAsia="Karla" w:cs="Karla"/>
          <w:color w:val="000000" w:themeColor="text1"/>
          <w:szCs w:val="24"/>
        </w:rPr>
        <w:t>.</w:t>
      </w:r>
      <w:r w:rsidR="6971240C" w:rsidRPr="045B3E41">
        <w:rPr>
          <w:rFonts w:eastAsia="Karla" w:cs="Karla"/>
          <w:color w:val="000000" w:themeColor="text1"/>
          <w:szCs w:val="24"/>
        </w:rPr>
        <w:t xml:space="preserve"> Available from: </w:t>
      </w:r>
      <w:hyperlink r:id="rId59" w:history="1">
        <w:r w:rsidR="6971240C" w:rsidRPr="045B3E41">
          <w:rPr>
            <w:rStyle w:val="Hyperlink"/>
          </w:rPr>
          <w:t>Youth and Community Work for Climate Justice: Towards an Ecocentric Ethics for Practice (tandfonline.com)</w:t>
        </w:r>
      </w:hyperlink>
    </w:p>
    <w:p w14:paraId="6C3A67D4" w14:textId="5957D3CE" w:rsidR="6971240C" w:rsidRDefault="6971240C" w:rsidP="000824B4">
      <w:pPr>
        <w:pStyle w:val="ListParagraph"/>
        <w:numPr>
          <w:ilvl w:val="0"/>
          <w:numId w:val="1"/>
        </w:numPr>
      </w:pPr>
      <w:proofErr w:type="spellStart"/>
      <w:r w:rsidRPr="045B3E41">
        <w:rPr>
          <w:rFonts w:eastAsia="Karla" w:cs="Karla"/>
          <w:color w:val="000000" w:themeColor="text1"/>
          <w:szCs w:val="24"/>
        </w:rPr>
        <w:t>Lahsen</w:t>
      </w:r>
      <w:proofErr w:type="spellEnd"/>
      <w:r w:rsidRPr="045B3E41">
        <w:rPr>
          <w:rFonts w:eastAsia="Karla" w:cs="Karla"/>
          <w:color w:val="000000" w:themeColor="text1"/>
          <w:szCs w:val="24"/>
        </w:rPr>
        <w:t xml:space="preserve"> M, </w:t>
      </w:r>
      <w:proofErr w:type="spellStart"/>
      <w:r w:rsidRPr="045B3E41">
        <w:rPr>
          <w:rFonts w:eastAsia="Karla" w:cs="Karla"/>
          <w:color w:val="000000" w:themeColor="text1"/>
          <w:szCs w:val="24"/>
        </w:rPr>
        <w:t>Ribot</w:t>
      </w:r>
      <w:proofErr w:type="spellEnd"/>
      <w:r w:rsidRPr="045B3E41">
        <w:rPr>
          <w:rFonts w:eastAsia="Karla" w:cs="Karla"/>
          <w:color w:val="000000" w:themeColor="text1"/>
          <w:szCs w:val="24"/>
        </w:rPr>
        <w:t xml:space="preserve"> J. Politics of attributing extreme events and disasters to climate change. WIREs Climate Change. 2022</w:t>
      </w:r>
      <w:r w:rsidR="35F6D38C" w:rsidRPr="045B3E41">
        <w:rPr>
          <w:rFonts w:eastAsia="Karla" w:cs="Karla"/>
          <w:color w:val="000000" w:themeColor="text1"/>
          <w:szCs w:val="24"/>
        </w:rPr>
        <w:t xml:space="preserve"> [cited 2024 Apr 30]</w:t>
      </w:r>
      <w:r w:rsidRPr="045B3E41">
        <w:rPr>
          <w:rFonts w:eastAsia="Karla" w:cs="Karla"/>
          <w:color w:val="000000" w:themeColor="text1"/>
          <w:szCs w:val="24"/>
        </w:rPr>
        <w:t>;13(1):e750.</w:t>
      </w:r>
      <w:r w:rsidR="71A084CE" w:rsidRPr="045B3E41">
        <w:rPr>
          <w:rFonts w:eastAsia="Karla" w:cs="Karla"/>
          <w:color w:val="000000" w:themeColor="text1"/>
          <w:szCs w:val="24"/>
        </w:rPr>
        <w:t xml:space="preserve"> Available from: </w:t>
      </w:r>
      <w:hyperlink r:id="rId60" w:history="1">
        <w:r w:rsidR="71A084CE" w:rsidRPr="045B3E41">
          <w:rPr>
            <w:rStyle w:val="Hyperlink"/>
          </w:rPr>
          <w:t xml:space="preserve">Politics of attributing extreme events and disasters to climate change - </w:t>
        </w:r>
        <w:proofErr w:type="spellStart"/>
        <w:r w:rsidR="71A084CE" w:rsidRPr="045B3E41">
          <w:rPr>
            <w:rStyle w:val="Hyperlink"/>
          </w:rPr>
          <w:t>Lahsen</w:t>
        </w:r>
        <w:proofErr w:type="spellEnd"/>
        <w:r w:rsidR="71A084CE" w:rsidRPr="045B3E41">
          <w:rPr>
            <w:rStyle w:val="Hyperlink"/>
          </w:rPr>
          <w:t xml:space="preserve"> - 2022 - WIREs Climate Change - Wiley Online Library</w:t>
        </w:r>
      </w:hyperlink>
    </w:p>
    <w:p w14:paraId="343D6DBC" w14:textId="77CC3802" w:rsidR="71A084CE" w:rsidRDefault="71A084CE" w:rsidP="000824B4">
      <w:pPr>
        <w:pStyle w:val="ListParagraph"/>
        <w:numPr>
          <w:ilvl w:val="0"/>
          <w:numId w:val="1"/>
        </w:numPr>
      </w:pPr>
      <w:r w:rsidRPr="045B3E41">
        <w:rPr>
          <w:rFonts w:eastAsia="Karla" w:cs="Karla"/>
          <w:color w:val="000000" w:themeColor="text1"/>
          <w:szCs w:val="24"/>
        </w:rPr>
        <w:t xml:space="preserve">Climate Council of Australia. Climate Risk Map of Australia [Internet]. Climate Council. [cited 2024 May 30]. Available from: </w:t>
      </w:r>
      <w:hyperlink r:id="rId61" w:history="1">
        <w:r w:rsidRPr="045B3E41">
          <w:rPr>
            <w:rStyle w:val="Hyperlink"/>
            <w:rFonts w:eastAsia="Karla" w:cs="Karla"/>
            <w:szCs w:val="24"/>
          </w:rPr>
          <w:t>https://www.climatecouncil.org.au/resources/climate-risk-map/</w:t>
        </w:r>
      </w:hyperlink>
    </w:p>
    <w:p w14:paraId="0D10DBE6" w14:textId="27F2B833" w:rsidR="00B601FE" w:rsidRDefault="00B601FE" w:rsidP="000824B4">
      <w:pPr>
        <w:pStyle w:val="ListParagraph"/>
        <w:numPr>
          <w:ilvl w:val="0"/>
          <w:numId w:val="1"/>
        </w:numPr>
      </w:pPr>
      <w:r w:rsidRPr="045B3E41">
        <w:rPr>
          <w:rFonts w:eastAsia="Karla" w:cs="Karla"/>
          <w:color w:val="000000" w:themeColor="text1"/>
          <w:szCs w:val="24"/>
        </w:rPr>
        <w:t xml:space="preserve">MacDonald F, Woods B, Hall C, Corney T, Ryan D. Joining the dots to reimagine community resilience: empowering young people. Australian Journal of Emergency Management [Internet]. 2023 </w:t>
      </w:r>
      <w:r w:rsidR="4C99B28F" w:rsidRPr="045B3E41">
        <w:rPr>
          <w:rFonts w:eastAsia="Karla" w:cs="Karla"/>
          <w:color w:val="000000" w:themeColor="text1"/>
          <w:szCs w:val="24"/>
        </w:rPr>
        <w:t>[cited 2024 Apr 30]</w:t>
      </w:r>
      <w:r w:rsidRPr="045B3E41">
        <w:rPr>
          <w:rFonts w:eastAsia="Karla" w:cs="Karla"/>
          <w:color w:val="000000" w:themeColor="text1"/>
          <w:szCs w:val="24"/>
        </w:rPr>
        <w:t>;38(4):85–</w:t>
      </w:r>
      <w:r w:rsidR="39BF7D67" w:rsidRPr="045B3E41">
        <w:rPr>
          <w:rFonts w:eastAsia="Karla" w:cs="Karla"/>
          <w:color w:val="000000" w:themeColor="text1"/>
          <w:szCs w:val="24"/>
        </w:rPr>
        <w:t>8</w:t>
      </w:r>
      <w:r w:rsidRPr="045B3E41">
        <w:rPr>
          <w:rFonts w:eastAsia="Karla" w:cs="Karla"/>
          <w:color w:val="000000" w:themeColor="text1"/>
          <w:szCs w:val="24"/>
        </w:rPr>
        <w:t>9.</w:t>
      </w:r>
      <w:r w:rsidR="5168EA20" w:rsidRPr="045B3E41">
        <w:rPr>
          <w:rFonts w:eastAsia="Karla" w:cs="Karla"/>
          <w:color w:val="000000" w:themeColor="text1"/>
          <w:szCs w:val="24"/>
        </w:rPr>
        <w:t xml:space="preserve"> Available from: </w:t>
      </w:r>
      <w:hyperlink r:id="rId62" w:history="1">
        <w:r w:rsidR="5168EA20" w:rsidRPr="045B3E41">
          <w:rPr>
            <w:rStyle w:val="Hyperlink"/>
          </w:rPr>
          <w:t>Joining the dots to reimagine community resilience: empowering young people | AJEM October 2023 (aidr.org.au)</w:t>
        </w:r>
      </w:hyperlink>
    </w:p>
    <w:p w14:paraId="3BDCE5B3" w14:textId="58BE8505" w:rsidR="147F1D13" w:rsidRDefault="56217D2E" w:rsidP="000824B4">
      <w:pPr>
        <w:pStyle w:val="ListParagraph"/>
        <w:numPr>
          <w:ilvl w:val="0"/>
          <w:numId w:val="1"/>
        </w:numPr>
      </w:pPr>
      <w:r w:rsidRPr="2E6D7188">
        <w:t>Organisation for Economic Co-operation and Development</w:t>
      </w:r>
      <w:r w:rsidRPr="2E6D7188">
        <w:rPr>
          <w:rFonts w:eastAsia="Karla" w:cs="Karla"/>
          <w:color w:val="000000" w:themeColor="text1"/>
          <w:szCs w:val="24"/>
        </w:rPr>
        <w:t>. Climate-Resilient Infrastructure</w:t>
      </w:r>
      <w:r w:rsidR="4DA45213" w:rsidRPr="2E6D7188">
        <w:rPr>
          <w:rFonts w:eastAsia="Karla" w:cs="Karla"/>
          <w:color w:val="000000" w:themeColor="text1"/>
          <w:szCs w:val="24"/>
        </w:rPr>
        <w:t>. OECD Environment Policy Paper No. 14</w:t>
      </w:r>
      <w:r w:rsidRPr="2E6D7188">
        <w:rPr>
          <w:rFonts w:eastAsia="Karla" w:cs="Karla"/>
          <w:color w:val="000000" w:themeColor="text1"/>
          <w:szCs w:val="24"/>
        </w:rPr>
        <w:t xml:space="preserve"> [Internet].</w:t>
      </w:r>
      <w:r w:rsidR="147F1D13">
        <w:br/>
      </w:r>
      <w:r w:rsidRPr="2E6D7188">
        <w:rPr>
          <w:rFonts w:eastAsia="Karla" w:cs="Karla"/>
          <w:color w:val="000000" w:themeColor="text1"/>
          <w:szCs w:val="24"/>
        </w:rPr>
        <w:t xml:space="preserve"> Paris; 2018 [cited 2024 Apr 15]</w:t>
      </w:r>
      <w:r w:rsidR="12F4706E" w:rsidRPr="2E6D7188">
        <w:rPr>
          <w:rFonts w:eastAsia="Karla" w:cs="Karla"/>
          <w:color w:val="000000" w:themeColor="text1"/>
          <w:szCs w:val="24"/>
        </w:rPr>
        <w:t xml:space="preserve">. </w:t>
      </w:r>
      <w:r w:rsidRPr="2E6D7188">
        <w:rPr>
          <w:rFonts w:eastAsia="Karla" w:cs="Karla"/>
          <w:color w:val="000000" w:themeColor="text1"/>
          <w:szCs w:val="24"/>
        </w:rPr>
        <w:t xml:space="preserve">Available from: </w:t>
      </w:r>
      <w:hyperlink r:id="rId63" w:history="1">
        <w:r w:rsidRPr="2E6D7188">
          <w:rPr>
            <w:rStyle w:val="Hyperlink"/>
            <w:rFonts w:eastAsia="Karla" w:cs="Karla"/>
            <w:szCs w:val="24"/>
          </w:rPr>
          <w:t>https://www.oecd.org/environment/cc/policy-perspectives-climate-resilient-infrastructure.pdf</w:t>
        </w:r>
      </w:hyperlink>
    </w:p>
    <w:p w14:paraId="348BA20F" w14:textId="019F7DFD" w:rsidR="13A33D71" w:rsidRDefault="4983E1D6" w:rsidP="000824B4">
      <w:pPr>
        <w:pStyle w:val="ListParagraph"/>
        <w:numPr>
          <w:ilvl w:val="0"/>
          <w:numId w:val="1"/>
        </w:numPr>
      </w:pPr>
      <w:r w:rsidRPr="2E6D7188">
        <w:rPr>
          <w:rFonts w:eastAsia="Karla" w:cs="Karla"/>
          <w:color w:val="000000" w:themeColor="text1"/>
          <w:szCs w:val="24"/>
        </w:rPr>
        <w:t>Victoria. Department of Environment, Land, Water and Planning. Environmentally sustainable developme</w:t>
      </w:r>
      <w:r w:rsidR="2F340FC7" w:rsidRPr="2E6D7188">
        <w:rPr>
          <w:rFonts w:eastAsia="Karla" w:cs="Karla"/>
          <w:color w:val="000000" w:themeColor="text1"/>
          <w:szCs w:val="24"/>
        </w:rPr>
        <w:t>nt of buildings and subdivisions: A roadmap for Victoria’s planning system [Internet]. Victoria; the Department: 2020 [cited 2024 Apr 30]</w:t>
      </w:r>
      <w:r w:rsidR="1C02D046" w:rsidRPr="2E6D7188">
        <w:rPr>
          <w:rFonts w:eastAsia="Karla" w:cs="Karla"/>
          <w:color w:val="000000" w:themeColor="text1"/>
          <w:szCs w:val="24"/>
        </w:rPr>
        <w:t xml:space="preserve">. Available from: </w:t>
      </w:r>
      <w:hyperlink r:id="rId64" w:history="1">
        <w:r w:rsidR="1C02D046" w:rsidRPr="045B3E41">
          <w:rPr>
            <w:rStyle w:val="Hyperlink"/>
          </w:rPr>
          <w:t>Environmentally-sustainable-development-of-buildings-and-subdivisions-A-roadmap-for-Victorias-Planning-System.pdf</w:t>
        </w:r>
      </w:hyperlink>
    </w:p>
    <w:p w14:paraId="30534210" w14:textId="6795E9ED" w:rsidR="5CC7FCBA" w:rsidRDefault="1C02D046" w:rsidP="000824B4">
      <w:pPr>
        <w:pStyle w:val="ListParagraph"/>
        <w:numPr>
          <w:ilvl w:val="0"/>
          <w:numId w:val="1"/>
        </w:numPr>
      </w:pPr>
      <w:r w:rsidRPr="2E6D7188">
        <w:rPr>
          <w:rFonts w:eastAsia="Karla" w:cs="Karla"/>
          <w:color w:val="000000" w:themeColor="text1"/>
          <w:szCs w:val="24"/>
        </w:rPr>
        <w:t>Power E. Housing, home ownership and the governance of ageing. The Geographical Journal. 2017 [cited 2024 Apr 30];183(3):233–46.</w:t>
      </w:r>
      <w:r w:rsidR="50745488" w:rsidRPr="2E6D7188">
        <w:rPr>
          <w:rFonts w:eastAsia="Karla" w:cs="Karla"/>
          <w:color w:val="000000" w:themeColor="text1"/>
          <w:szCs w:val="24"/>
        </w:rPr>
        <w:t xml:space="preserve"> Available from: </w:t>
      </w:r>
      <w:hyperlink r:id="rId65" w:history="1">
        <w:r w:rsidR="50745488" w:rsidRPr="045B3E41">
          <w:rPr>
            <w:rStyle w:val="Hyperlink"/>
          </w:rPr>
          <w:t>The Geographical Journal - Wiley Online Library</w:t>
        </w:r>
      </w:hyperlink>
    </w:p>
    <w:p w14:paraId="3A0B8A2E" w14:textId="266603E0" w:rsidR="1245B7D0" w:rsidRDefault="1F56427B" w:rsidP="000824B4">
      <w:pPr>
        <w:pStyle w:val="ListParagraph"/>
        <w:numPr>
          <w:ilvl w:val="0"/>
          <w:numId w:val="1"/>
        </w:numPr>
      </w:pPr>
      <w:r w:rsidRPr="2E6D7188">
        <w:rPr>
          <w:rFonts w:eastAsia="Karla" w:cs="Karla"/>
          <w:color w:val="000000" w:themeColor="text1"/>
          <w:szCs w:val="24"/>
        </w:rPr>
        <w:t xml:space="preserve">Daniel L, Moore T, Baker E, Beer A, Willand N, Horne R, et al. Warm, cool and energy-affordable housing policy solutions for low-income renters. AHURI Final Report [Internet]. 2020 [cited 2024 Jun 3];(338). Available from: </w:t>
      </w:r>
      <w:hyperlink r:id="rId66" w:history="1">
        <w:r w:rsidRPr="2E6D7188">
          <w:rPr>
            <w:rStyle w:val="Hyperlink"/>
            <w:rFonts w:eastAsia="Karla" w:cs="Karla"/>
            <w:szCs w:val="24"/>
          </w:rPr>
          <w:t>http://www.ahuri.edu.au/research/final-reports/338</w:t>
        </w:r>
      </w:hyperlink>
    </w:p>
    <w:p w14:paraId="7A78A504" w14:textId="6B3C0797" w:rsidR="1245B7D0" w:rsidRDefault="1F56427B" w:rsidP="000824B4">
      <w:pPr>
        <w:pStyle w:val="ListParagraph"/>
        <w:numPr>
          <w:ilvl w:val="0"/>
          <w:numId w:val="1"/>
        </w:numPr>
      </w:pPr>
      <w:r w:rsidRPr="2E6D7188">
        <w:rPr>
          <w:rFonts w:eastAsia="Karla" w:cs="Karla"/>
          <w:color w:val="000000" w:themeColor="text1"/>
          <w:szCs w:val="24"/>
        </w:rPr>
        <w:t xml:space="preserve">Consumer Affairs Victoria. Rental properties - minimum standards [Internet]. </w:t>
      </w:r>
      <w:r w:rsidR="4473AD43" w:rsidRPr="2E6D7188">
        <w:rPr>
          <w:rFonts w:eastAsia="Karla" w:cs="Karla"/>
          <w:color w:val="000000" w:themeColor="text1"/>
          <w:szCs w:val="24"/>
        </w:rPr>
        <w:t xml:space="preserve">Victoria: Consumer Affairs Victoria </w:t>
      </w:r>
      <w:r w:rsidRPr="2E6D7188">
        <w:rPr>
          <w:rFonts w:eastAsia="Karla" w:cs="Karla"/>
          <w:color w:val="000000" w:themeColor="text1"/>
          <w:szCs w:val="24"/>
        </w:rPr>
        <w:t>[</w:t>
      </w:r>
      <w:r w:rsidR="4F14DAEF" w:rsidRPr="2E6D7188">
        <w:rPr>
          <w:rFonts w:eastAsia="Karla" w:cs="Karla"/>
          <w:color w:val="000000" w:themeColor="text1"/>
          <w:szCs w:val="24"/>
        </w:rPr>
        <w:t xml:space="preserve">updated 2024 June; </w:t>
      </w:r>
      <w:r w:rsidRPr="2E6D7188">
        <w:rPr>
          <w:rFonts w:eastAsia="Karla" w:cs="Karla"/>
          <w:color w:val="000000" w:themeColor="text1"/>
          <w:szCs w:val="24"/>
        </w:rPr>
        <w:t xml:space="preserve">cited 2024 Jun 5]. Available from: </w:t>
      </w:r>
      <w:hyperlink r:id="rId67" w:history="1">
        <w:r w:rsidRPr="2E6D7188">
          <w:rPr>
            <w:rStyle w:val="Hyperlink"/>
            <w:rFonts w:eastAsia="Karla" w:cs="Karla"/>
            <w:szCs w:val="24"/>
          </w:rPr>
          <w:t>https://www.consumer.vic.gov.au/housing/renting/repairs-alterations-safety-and-pets/minimum-standards/minimum-standards-for-rental-properties</w:t>
        </w:r>
      </w:hyperlink>
    </w:p>
    <w:p w14:paraId="629BB69C" w14:textId="531089B3" w:rsidR="36BE8C00" w:rsidRDefault="17FE8A2E" w:rsidP="000824B4">
      <w:pPr>
        <w:pStyle w:val="ListParagraph"/>
        <w:numPr>
          <w:ilvl w:val="0"/>
          <w:numId w:val="1"/>
        </w:numPr>
      </w:pPr>
      <w:r w:rsidRPr="2E6D7188">
        <w:rPr>
          <w:rFonts w:eastAsia="Karla" w:cs="Karla"/>
          <w:color w:val="000000" w:themeColor="text1"/>
          <w:szCs w:val="24"/>
        </w:rPr>
        <w:t xml:space="preserve">Australian Bureau of Statistics. Estimating Homelessness: Census [Internet]. Canberra: ABS; </w:t>
      </w:r>
      <w:r w:rsidR="3BDD1545" w:rsidRPr="2E6D7188">
        <w:rPr>
          <w:rFonts w:eastAsia="Karla" w:cs="Karla"/>
          <w:color w:val="000000" w:themeColor="text1"/>
          <w:szCs w:val="24"/>
        </w:rPr>
        <w:t xml:space="preserve">2021 [cited 2024 Jun 20]. Available from: </w:t>
      </w:r>
      <w:hyperlink r:id="rId68" w:history="1">
        <w:r w:rsidR="3BDD1545" w:rsidRPr="045B3E41">
          <w:rPr>
            <w:rStyle w:val="Hyperlink"/>
          </w:rPr>
          <w:t>Estimating Homelessness: Census, 2021 | Australian Bureau of Statistics (abs.gov.au)</w:t>
        </w:r>
      </w:hyperlink>
    </w:p>
    <w:p w14:paraId="13FF5FEC" w14:textId="55E86B28" w:rsidR="368B6C2F" w:rsidRDefault="3BDD1545" w:rsidP="000824B4">
      <w:pPr>
        <w:pStyle w:val="ListParagraph"/>
        <w:numPr>
          <w:ilvl w:val="0"/>
          <w:numId w:val="1"/>
        </w:numPr>
      </w:pPr>
      <w:r w:rsidRPr="045B3E41">
        <w:t>Australian Institute of Health and Welfare. Australia’s youth: Housing stress [Internet]. Canberra: The Institute; 2021 [</w:t>
      </w:r>
      <w:r w:rsidR="20837DAA" w:rsidRPr="045B3E41">
        <w:t xml:space="preserve">updated 2021 Jun 05, cited 2024 Jun 20]. Available from: </w:t>
      </w:r>
      <w:hyperlink r:id="rId69" w:history="1">
        <w:r w:rsidR="20837DAA" w:rsidRPr="045B3E41">
          <w:rPr>
            <w:rStyle w:val="Hyperlink"/>
          </w:rPr>
          <w:t>Australia's youth: Housing stress - Australian Institute of Health and Welfare (aihw.gov.au)</w:t>
        </w:r>
      </w:hyperlink>
    </w:p>
    <w:p w14:paraId="3B715E02" w14:textId="5A525C43" w:rsidR="3DD9B368" w:rsidRDefault="20837DAA" w:rsidP="000824B4">
      <w:pPr>
        <w:pStyle w:val="ListParagraph"/>
        <w:numPr>
          <w:ilvl w:val="0"/>
          <w:numId w:val="1"/>
        </w:numPr>
      </w:pPr>
      <w:r w:rsidRPr="2E6D7188">
        <w:rPr>
          <w:rFonts w:eastAsia="Karla" w:cs="Karla"/>
          <w:color w:val="000000" w:themeColor="text1"/>
          <w:szCs w:val="24"/>
        </w:rPr>
        <w:t xml:space="preserve">Australian Housing and Urban Research Institute. Climate change and low-income housing [Internet]. 2021 [cited 2024 Jun 3]. Available from: </w:t>
      </w:r>
      <w:hyperlink r:id="rId70" w:history="1">
        <w:r w:rsidRPr="2E6D7188">
          <w:rPr>
            <w:rStyle w:val="Hyperlink"/>
            <w:rFonts w:eastAsia="Karla" w:cs="Karla"/>
            <w:szCs w:val="24"/>
          </w:rPr>
          <w:t>https://www.ahuri.edu.au/research/brief/Climate-change-and-low-income-housing</w:t>
        </w:r>
      </w:hyperlink>
    </w:p>
    <w:p w14:paraId="263118D9" w14:textId="1528673C" w:rsidR="3DD9B368" w:rsidRDefault="20837DAA" w:rsidP="000824B4">
      <w:pPr>
        <w:pStyle w:val="ListParagraph"/>
        <w:numPr>
          <w:ilvl w:val="0"/>
          <w:numId w:val="1"/>
        </w:numPr>
      </w:pPr>
      <w:r w:rsidRPr="2E6D7188">
        <w:rPr>
          <w:rFonts w:eastAsia="Karla" w:cs="Karla"/>
          <w:color w:val="000000" w:themeColor="text1"/>
          <w:szCs w:val="24"/>
        </w:rPr>
        <w:t xml:space="preserve">Diez S, </w:t>
      </w:r>
      <w:proofErr w:type="spellStart"/>
      <w:r w:rsidRPr="2E6D7188">
        <w:rPr>
          <w:rFonts w:eastAsia="Karla" w:cs="Karla"/>
          <w:color w:val="000000" w:themeColor="text1"/>
          <w:szCs w:val="24"/>
        </w:rPr>
        <w:t>Macdonald</w:t>
      </w:r>
      <w:proofErr w:type="spellEnd"/>
      <w:r w:rsidRPr="2E6D7188">
        <w:rPr>
          <w:rFonts w:eastAsia="Karla" w:cs="Karla"/>
          <w:color w:val="000000" w:themeColor="text1"/>
          <w:szCs w:val="24"/>
        </w:rPr>
        <w:t xml:space="preserve"> F, </w:t>
      </w:r>
      <w:proofErr w:type="spellStart"/>
      <w:r w:rsidRPr="2E6D7188">
        <w:rPr>
          <w:rFonts w:eastAsia="Karla" w:cs="Karla"/>
          <w:color w:val="000000" w:themeColor="text1"/>
          <w:szCs w:val="24"/>
        </w:rPr>
        <w:t>Harsha</w:t>
      </w:r>
      <w:proofErr w:type="spellEnd"/>
      <w:r w:rsidRPr="2E6D7188">
        <w:rPr>
          <w:rFonts w:eastAsia="Karla" w:cs="Karla"/>
          <w:color w:val="000000" w:themeColor="text1"/>
          <w:szCs w:val="24"/>
        </w:rPr>
        <w:t xml:space="preserve"> </w:t>
      </w:r>
      <w:proofErr w:type="spellStart"/>
      <w:r w:rsidRPr="2E6D7188">
        <w:rPr>
          <w:rFonts w:eastAsia="Karla" w:cs="Karla"/>
          <w:color w:val="000000" w:themeColor="text1"/>
          <w:szCs w:val="24"/>
        </w:rPr>
        <w:t>Yeggina</w:t>
      </w:r>
      <w:proofErr w:type="spellEnd"/>
      <w:r w:rsidRPr="2E6D7188">
        <w:rPr>
          <w:rFonts w:eastAsia="Karla" w:cs="Karla"/>
          <w:color w:val="000000" w:themeColor="text1"/>
          <w:szCs w:val="24"/>
        </w:rPr>
        <w:t xml:space="preserve"> P. </w:t>
      </w:r>
      <w:r w:rsidRPr="00AE0013">
        <w:rPr>
          <w:rFonts w:eastAsia="Karla" w:cs="Karla"/>
          <w:color w:val="000000" w:themeColor="text1"/>
          <w:szCs w:val="24"/>
        </w:rPr>
        <w:t xml:space="preserve">Everybody Be Cool: Using Community Spaces to Manage Heatwaves </w:t>
      </w:r>
      <w:r w:rsidRPr="045B3E41">
        <w:rPr>
          <w:rFonts w:eastAsia="Karla" w:cs="Karla"/>
          <w:color w:val="000000" w:themeColor="text1"/>
          <w:szCs w:val="24"/>
        </w:rPr>
        <w:t>[Internet]</w:t>
      </w:r>
      <w:r w:rsidR="7874D9C8" w:rsidRPr="045B3E41">
        <w:rPr>
          <w:rFonts w:eastAsia="Karla" w:cs="Karla"/>
          <w:color w:val="000000" w:themeColor="text1"/>
          <w:szCs w:val="24"/>
        </w:rPr>
        <w:t xml:space="preserve">. Victoria: The Royal Society of Victoria; 2023 [cited 2024 Apr 15]. Available from: </w:t>
      </w:r>
      <w:hyperlink r:id="rId71" w:history="1">
        <w:r w:rsidR="7874D9C8" w:rsidRPr="045B3E41">
          <w:rPr>
            <w:rStyle w:val="Hyperlink"/>
          </w:rPr>
          <w:t>Everybody Be Cool: Using Community Spaces to Manage Heatwaves - The Royal Society of Victoria (rsv.org.au)</w:t>
        </w:r>
      </w:hyperlink>
    </w:p>
    <w:p w14:paraId="79AC662C" w14:textId="5C4E8704" w:rsidR="045B3E41" w:rsidRDefault="740A5A48" w:rsidP="000824B4">
      <w:pPr>
        <w:pStyle w:val="ListParagraph"/>
        <w:numPr>
          <w:ilvl w:val="0"/>
          <w:numId w:val="1"/>
        </w:numPr>
      </w:pPr>
      <w:r w:rsidRPr="2E6D7188">
        <w:t xml:space="preserve">Bendigo Health. Cool Spaces [Internet]. Victoria: Loddon Mallee Public Health Unit; </w:t>
      </w:r>
      <w:r w:rsidR="027F5822" w:rsidRPr="2E6D7188">
        <w:t xml:space="preserve">2023 [cited 2024 May 29]. Available from: </w:t>
      </w:r>
      <w:hyperlink r:id="rId72" w:history="1">
        <w:r w:rsidR="027F5822" w:rsidRPr="2E6D7188">
          <w:rPr>
            <w:rStyle w:val="Hyperlink"/>
          </w:rPr>
          <w:t>COOL SPACES Version 5 (bendigohealth.org.au)</w:t>
        </w:r>
      </w:hyperlink>
    </w:p>
    <w:p w14:paraId="61F10F27" w14:textId="751FA89B" w:rsidR="027F5822" w:rsidRDefault="027F5822" w:rsidP="000824B4">
      <w:pPr>
        <w:pStyle w:val="ListParagraph"/>
        <w:numPr>
          <w:ilvl w:val="0"/>
          <w:numId w:val="1"/>
        </w:numPr>
      </w:pPr>
      <w:r w:rsidRPr="2E6D7188">
        <w:rPr>
          <w:rFonts w:eastAsia="Karla" w:cs="Karla"/>
          <w:color w:val="000000" w:themeColor="text1"/>
          <w:szCs w:val="24"/>
        </w:rPr>
        <w:t xml:space="preserve">Sharifi E, </w:t>
      </w:r>
      <w:proofErr w:type="spellStart"/>
      <w:r w:rsidRPr="2E6D7188">
        <w:rPr>
          <w:rFonts w:eastAsia="Karla" w:cs="Karla"/>
          <w:color w:val="000000" w:themeColor="text1"/>
          <w:szCs w:val="24"/>
        </w:rPr>
        <w:t>Larbi</w:t>
      </w:r>
      <w:proofErr w:type="spellEnd"/>
      <w:r w:rsidRPr="2E6D7188">
        <w:rPr>
          <w:rFonts w:eastAsia="Karla" w:cs="Karla"/>
          <w:color w:val="000000" w:themeColor="text1"/>
          <w:szCs w:val="24"/>
        </w:rPr>
        <w:t xml:space="preserve"> M, </w:t>
      </w:r>
      <w:proofErr w:type="spellStart"/>
      <w:r w:rsidRPr="2E6D7188">
        <w:rPr>
          <w:rFonts w:eastAsia="Karla" w:cs="Karla"/>
          <w:color w:val="000000" w:themeColor="text1"/>
          <w:szCs w:val="24"/>
        </w:rPr>
        <w:t>Omrany</w:t>
      </w:r>
      <w:proofErr w:type="spellEnd"/>
      <w:r w:rsidRPr="2E6D7188">
        <w:rPr>
          <w:rFonts w:eastAsia="Karla" w:cs="Karla"/>
          <w:color w:val="000000" w:themeColor="text1"/>
          <w:szCs w:val="24"/>
        </w:rPr>
        <w:t xml:space="preserve"> H, </w:t>
      </w:r>
      <w:proofErr w:type="spellStart"/>
      <w:r w:rsidRPr="2E6D7188">
        <w:rPr>
          <w:rFonts w:eastAsia="Karla" w:cs="Karla"/>
          <w:color w:val="000000" w:themeColor="text1"/>
          <w:szCs w:val="24"/>
        </w:rPr>
        <w:t>Boland</w:t>
      </w:r>
      <w:proofErr w:type="spellEnd"/>
      <w:r w:rsidRPr="2E6D7188">
        <w:rPr>
          <w:rFonts w:eastAsia="Karla" w:cs="Karla"/>
          <w:color w:val="000000" w:themeColor="text1"/>
          <w:szCs w:val="24"/>
        </w:rPr>
        <w:t xml:space="preserve"> J. Climate change adaptation and carbon emissions in green urban spaces: Case study of Adelaide. Journal of Cleaner Production</w:t>
      </w:r>
      <w:r w:rsidR="75DF177A" w:rsidRPr="2E6D7188">
        <w:rPr>
          <w:rFonts w:eastAsia="Karla" w:cs="Karla"/>
          <w:color w:val="000000" w:themeColor="text1"/>
          <w:szCs w:val="24"/>
        </w:rPr>
        <w:t xml:space="preserve"> [Internet]</w:t>
      </w:r>
      <w:r w:rsidRPr="2E6D7188">
        <w:rPr>
          <w:rFonts w:eastAsia="Karla" w:cs="Karla"/>
          <w:color w:val="000000" w:themeColor="text1"/>
          <w:szCs w:val="24"/>
        </w:rPr>
        <w:t xml:space="preserve">. 2020 </w:t>
      </w:r>
      <w:r w:rsidR="42C81D91" w:rsidRPr="2E6D7188">
        <w:rPr>
          <w:rFonts w:eastAsia="Karla" w:cs="Karla"/>
          <w:color w:val="000000" w:themeColor="text1"/>
          <w:szCs w:val="24"/>
        </w:rPr>
        <w:t xml:space="preserve">[cited 2024 May 29];254(1)1-9. Available </w:t>
      </w:r>
      <w:r w:rsidR="42C81D91" w:rsidRPr="2E6D7188">
        <w:rPr>
          <w:rFonts w:eastAsia="Karla" w:cs="Karla"/>
          <w:color w:val="000000" w:themeColor="text1"/>
          <w:szCs w:val="24"/>
        </w:rPr>
        <w:lastRenderedPageBreak/>
        <w:t xml:space="preserve">from: </w:t>
      </w:r>
      <w:hyperlink r:id="rId73" w:history="1">
        <w:r w:rsidR="3D460709" w:rsidRPr="2E6D7188">
          <w:rPr>
            <w:rStyle w:val="Hyperlink"/>
          </w:rPr>
          <w:t xml:space="preserve">Climate change adaptation and carbon emissions in green urban spaces: Case study of Adelaide – </w:t>
        </w:r>
        <w:proofErr w:type="spellStart"/>
        <w:r w:rsidR="3D460709" w:rsidRPr="2E6D7188">
          <w:rPr>
            <w:rStyle w:val="Hyperlink"/>
          </w:rPr>
          <w:t>Treenet</w:t>
        </w:r>
        <w:proofErr w:type="spellEnd"/>
      </w:hyperlink>
    </w:p>
    <w:p w14:paraId="10A0D68A" w14:textId="197A7A49" w:rsidR="3D460709" w:rsidRDefault="3D460709" w:rsidP="000824B4">
      <w:pPr>
        <w:pStyle w:val="ListParagraph"/>
        <w:numPr>
          <w:ilvl w:val="0"/>
          <w:numId w:val="1"/>
        </w:numPr>
      </w:pPr>
      <w:r w:rsidRPr="2E6D7188">
        <w:rPr>
          <w:rFonts w:eastAsia="Karla" w:cs="Karla"/>
          <w:color w:val="000000" w:themeColor="text1"/>
          <w:szCs w:val="24"/>
        </w:rPr>
        <w:t>Winbourne JB, Jones TS, Garvey SM, Harrison JL, Wang L, Li D, et al. Tree Transpiration and Urban Temperatures: Current Understanding, Implications, and Future Research Directions.</w:t>
      </w:r>
      <w:r w:rsidR="2DD8BEAD" w:rsidRPr="2E6D7188">
        <w:rPr>
          <w:rFonts w:eastAsia="Karla" w:cs="Karla"/>
          <w:color w:val="000000" w:themeColor="text1"/>
          <w:szCs w:val="24"/>
        </w:rPr>
        <w:t xml:space="preserve"> Bioscience</w:t>
      </w:r>
      <w:r w:rsidRPr="2E6D7188">
        <w:rPr>
          <w:rFonts w:eastAsia="Karla" w:cs="Karla"/>
          <w:color w:val="000000" w:themeColor="text1"/>
          <w:szCs w:val="24"/>
        </w:rPr>
        <w:t xml:space="preserve"> [Internet]. </w:t>
      </w:r>
      <w:r w:rsidR="0AC5839C" w:rsidRPr="2E6D7188">
        <w:rPr>
          <w:rFonts w:eastAsia="Karla" w:cs="Karla"/>
          <w:color w:val="000000" w:themeColor="text1"/>
          <w:szCs w:val="24"/>
        </w:rPr>
        <w:t xml:space="preserve">2020 </w:t>
      </w:r>
      <w:r w:rsidRPr="2E6D7188">
        <w:rPr>
          <w:rFonts w:eastAsia="Karla" w:cs="Karla"/>
          <w:color w:val="000000" w:themeColor="text1"/>
          <w:szCs w:val="24"/>
        </w:rPr>
        <w:t>[cited 2024 Apr 15]</w:t>
      </w:r>
      <w:r w:rsidR="5622C274" w:rsidRPr="2E6D7188">
        <w:rPr>
          <w:rFonts w:eastAsia="Karla" w:cs="Karla"/>
          <w:color w:val="000000" w:themeColor="text1"/>
          <w:szCs w:val="24"/>
        </w:rPr>
        <w:t>;70(7)576-588</w:t>
      </w:r>
      <w:r w:rsidRPr="2E6D7188">
        <w:rPr>
          <w:rFonts w:eastAsia="Karla" w:cs="Karla"/>
          <w:color w:val="000000" w:themeColor="text1"/>
          <w:szCs w:val="24"/>
        </w:rPr>
        <w:t xml:space="preserve">. Available from: </w:t>
      </w:r>
      <w:hyperlink r:id="rId74" w:history="1">
        <w:r w:rsidRPr="2E6D7188">
          <w:rPr>
            <w:rStyle w:val="Hyperlink"/>
            <w:rFonts w:eastAsia="Karla" w:cs="Karla"/>
            <w:szCs w:val="24"/>
          </w:rPr>
          <w:t>https://academic.oup.com/bioscience/article/70/7/576/5857071</w:t>
        </w:r>
      </w:hyperlink>
    </w:p>
    <w:p w14:paraId="08593E66" w14:textId="76B3C4F7" w:rsidR="490B596A" w:rsidRDefault="490B596A" w:rsidP="000824B4">
      <w:pPr>
        <w:pStyle w:val="ListParagraph"/>
        <w:numPr>
          <w:ilvl w:val="0"/>
          <w:numId w:val="1"/>
        </w:numPr>
      </w:pPr>
      <w:r w:rsidRPr="2E6D7188">
        <w:t>South Australia. Creating Greener Places for Healthy and Sustainable Communities Ideas for Quality Green Public Space in South Australia</w:t>
      </w:r>
      <w:r w:rsidR="3F1388A6" w:rsidRPr="2E6D7188">
        <w:t xml:space="preserve"> [Internet]. South Australia: </w:t>
      </w:r>
      <w:r w:rsidR="35E00841" w:rsidRPr="2E6D7188">
        <w:t xml:space="preserve">Preventive Health SA; </w:t>
      </w:r>
      <w:r w:rsidR="271A7FC5" w:rsidRPr="2E6D7188">
        <w:t xml:space="preserve">2021 [cited 2024 Apr 15]. Available from: </w:t>
      </w:r>
      <w:hyperlink r:id="rId75" w:history="1">
        <w:r w:rsidR="271A7FC5" w:rsidRPr="2E6D7188">
          <w:rPr>
            <w:rStyle w:val="Hyperlink"/>
          </w:rPr>
          <w:t>Green-Public-Spaces-Principles-FIN-WEB-V3.pdf (odasa.sa.gov.au)</w:t>
        </w:r>
      </w:hyperlink>
    </w:p>
    <w:p w14:paraId="00A0949B" w14:textId="59E90139" w:rsidR="271A7FC5" w:rsidRDefault="271A7FC5" w:rsidP="000824B4">
      <w:pPr>
        <w:pStyle w:val="ListParagraph"/>
        <w:numPr>
          <w:ilvl w:val="0"/>
          <w:numId w:val="1"/>
        </w:numPr>
      </w:pPr>
      <w:r w:rsidRPr="2E6D7188">
        <w:rPr>
          <w:rFonts w:eastAsia="Karla" w:cs="Karla"/>
          <w:color w:val="000000" w:themeColor="text1"/>
          <w:szCs w:val="24"/>
        </w:rPr>
        <w:t>MacDonald F, Lanyon C, Munnery L, Ryan D, Ellis K, Champion S. Agents of change in bushfire recovery: Young people’s acts of citizenship in a youth-focused, animal-welfare and environmental program. International Journal of Disaster Risk Reduction. 2023 [cited 2024 Apr 19];</w:t>
      </w:r>
      <w:r w:rsidR="08B64694" w:rsidRPr="2E6D7188">
        <w:rPr>
          <w:rFonts w:eastAsia="Karla" w:cs="Karla"/>
          <w:color w:val="000000" w:themeColor="text1"/>
          <w:szCs w:val="24"/>
        </w:rPr>
        <w:t xml:space="preserve">87. Available from: </w:t>
      </w:r>
      <w:hyperlink r:id="rId76" w:history="1">
        <w:r w:rsidR="08B64694" w:rsidRPr="2E6D7188">
          <w:rPr>
            <w:rStyle w:val="Hyperlink"/>
          </w:rPr>
          <w:t>Agents of change in bushfire recovery: Young people's acts of citizenship in a youth-focused, animal-welfare and environmental program (vu.edu.au)</w:t>
        </w:r>
      </w:hyperlink>
    </w:p>
    <w:p w14:paraId="138B8513" w14:textId="17966F17" w:rsidR="436308D8" w:rsidRDefault="436308D8" w:rsidP="000824B4">
      <w:pPr>
        <w:pStyle w:val="ListParagraph"/>
        <w:numPr>
          <w:ilvl w:val="0"/>
          <w:numId w:val="1"/>
        </w:numPr>
      </w:pPr>
      <w:r w:rsidRPr="2E6D7188">
        <w:rPr>
          <w:rFonts w:eastAsia="Karla" w:cs="Karla"/>
          <w:color w:val="000000" w:themeColor="text1"/>
          <w:szCs w:val="24"/>
        </w:rPr>
        <w:t xml:space="preserve">Office of the Advocate for Children and Young People. Children $ Young People’s Experience of Disaster [Internet]. 2020 [cited 2024 Apr 3]. Available from: </w:t>
      </w:r>
      <w:hyperlink r:id="rId77" w:history="1">
        <w:r w:rsidRPr="2E6D7188">
          <w:rPr>
            <w:rStyle w:val="Hyperlink"/>
            <w:rFonts w:eastAsia="Karla" w:cs="Karla"/>
            <w:szCs w:val="24"/>
          </w:rPr>
          <w:t>https://f.hubspotusercontent20.net/hubfs/522228/docs/ACYP-children-and-young-peoples-experience-of-disaster-2020_(160720).pdf</w:t>
        </w:r>
      </w:hyperlink>
    </w:p>
    <w:p w14:paraId="6357FEDE" w14:textId="721680C1" w:rsidR="67197A73" w:rsidRDefault="67197A73" w:rsidP="000824B4">
      <w:pPr>
        <w:pStyle w:val="ListParagraph"/>
        <w:numPr>
          <w:ilvl w:val="0"/>
          <w:numId w:val="1"/>
        </w:numPr>
      </w:pPr>
      <w:r w:rsidRPr="2E6D7188">
        <w:rPr>
          <w:rFonts w:eastAsia="Karla" w:cs="Karla"/>
          <w:color w:val="000000" w:themeColor="text1"/>
          <w:szCs w:val="24"/>
        </w:rPr>
        <w:t xml:space="preserve">National Emergency Management Agency. </w:t>
      </w:r>
      <w:r w:rsidRPr="2E6D7188">
        <w:t xml:space="preserve">Australia’s national midterm review of the </w:t>
      </w:r>
      <w:r w:rsidR="4A25FB47" w:rsidRPr="2E6D7188">
        <w:t>S</w:t>
      </w:r>
      <w:r w:rsidRPr="2E6D7188">
        <w:t>endai framework for disaster risk reduction 2015-2030 report</w:t>
      </w:r>
      <w:r w:rsidR="7E5F4BE6" w:rsidRPr="2E6D7188">
        <w:t xml:space="preserve"> - Are we succeeding at making Australian communities safer in the face of growing disaster risk? [Internet]. </w:t>
      </w:r>
      <w:r w:rsidR="34165BAD" w:rsidRPr="2E6D7188">
        <w:t xml:space="preserve">Canberra: NEMA; </w:t>
      </w:r>
      <w:r w:rsidR="7E5F4BE6" w:rsidRPr="2E6D7188">
        <w:t xml:space="preserve">2022 [cited 2024 Apr 19]. Available from: </w:t>
      </w:r>
      <w:hyperlink r:id="rId78" w:history="1">
        <w:r w:rsidR="7E5F4BE6" w:rsidRPr="2E6D7188">
          <w:rPr>
            <w:rStyle w:val="Hyperlink"/>
          </w:rPr>
          <w:t>Australia's National Midterm Review of the Sendai Framework for Disaster Risk Reduction 2015-2030 Report (nema.gov.au)</w:t>
        </w:r>
      </w:hyperlink>
    </w:p>
    <w:p w14:paraId="59F11A71" w14:textId="767BA8EF" w:rsidR="69B82A54" w:rsidRDefault="69B82A54" w:rsidP="000824B4">
      <w:pPr>
        <w:pStyle w:val="ListParagraph"/>
        <w:numPr>
          <w:ilvl w:val="0"/>
          <w:numId w:val="1"/>
        </w:numPr>
      </w:pPr>
      <w:r w:rsidRPr="2E6D7188">
        <w:t>Australian Institute for Disaster Resilience. Our World Our Say: National survey of children and young people on climate change and disaster risk [Internet]. Australia</w:t>
      </w:r>
      <w:r w:rsidR="10E257B1" w:rsidRPr="2E6D7188">
        <w:t>:</w:t>
      </w:r>
      <w:r w:rsidRPr="2E6D7188">
        <w:t xml:space="preserve"> World Vision;</w:t>
      </w:r>
      <w:r w:rsidR="7FCB8652" w:rsidRPr="2E6D7188">
        <w:t xml:space="preserve"> 2020 [cited 2024 Apr 13]. </w:t>
      </w:r>
      <w:r w:rsidRPr="2E6D7188">
        <w:t xml:space="preserve"> </w:t>
      </w:r>
      <w:r w:rsidR="1DA2750B" w:rsidRPr="2E6D7188">
        <w:t xml:space="preserve">Available from: </w:t>
      </w:r>
      <w:hyperlink r:id="rId79" w:history="1">
        <w:r w:rsidR="1DA2750B" w:rsidRPr="2E6D7188">
          <w:rPr>
            <w:rStyle w:val="Hyperlink"/>
          </w:rPr>
          <w:t>youth-survey-report_2020-08-12_v1-2.pdf (worldvision.com.au)</w:t>
        </w:r>
      </w:hyperlink>
    </w:p>
    <w:p w14:paraId="12050868" w14:textId="665D96F3" w:rsidR="1DA2750B" w:rsidRDefault="1DA2750B" w:rsidP="000824B4">
      <w:pPr>
        <w:pStyle w:val="ListParagraph"/>
        <w:numPr>
          <w:ilvl w:val="0"/>
          <w:numId w:val="1"/>
        </w:numPr>
      </w:pPr>
      <w:r w:rsidRPr="2E6D7188">
        <w:rPr>
          <w:rFonts w:eastAsia="Karla" w:cs="Karla"/>
          <w:color w:val="000000" w:themeColor="text1"/>
          <w:szCs w:val="24"/>
        </w:rPr>
        <w:t xml:space="preserve">Favier T, Van Gorp B, </w:t>
      </w:r>
      <w:proofErr w:type="spellStart"/>
      <w:r w:rsidRPr="2E6D7188">
        <w:rPr>
          <w:rFonts w:eastAsia="Karla" w:cs="Karla"/>
          <w:color w:val="000000" w:themeColor="text1"/>
          <w:szCs w:val="24"/>
        </w:rPr>
        <w:t>Cyvin</w:t>
      </w:r>
      <w:proofErr w:type="spellEnd"/>
      <w:r w:rsidRPr="2E6D7188">
        <w:rPr>
          <w:rFonts w:eastAsia="Karla" w:cs="Karla"/>
          <w:color w:val="000000" w:themeColor="text1"/>
          <w:szCs w:val="24"/>
        </w:rPr>
        <w:t xml:space="preserve"> JB, </w:t>
      </w:r>
      <w:proofErr w:type="spellStart"/>
      <w:r w:rsidRPr="2E6D7188">
        <w:rPr>
          <w:rFonts w:eastAsia="Karla" w:cs="Karla"/>
          <w:color w:val="000000" w:themeColor="text1"/>
          <w:szCs w:val="24"/>
        </w:rPr>
        <w:t>Cyvin</w:t>
      </w:r>
      <w:proofErr w:type="spellEnd"/>
      <w:r w:rsidRPr="2E6D7188">
        <w:rPr>
          <w:rFonts w:eastAsia="Karla" w:cs="Karla"/>
          <w:color w:val="000000" w:themeColor="text1"/>
          <w:szCs w:val="24"/>
        </w:rPr>
        <w:t xml:space="preserve"> J. Learning to teach climate change: students in teacher training and their progression in pedagogical content knowledge. Journal of Geography in Higher Education. 2021 [cited 2024 Apr 19];45(4):594–620. Available from: </w:t>
      </w:r>
      <w:hyperlink r:id="rId80" w:history="1">
        <w:r w:rsidRPr="2E6D7188">
          <w:rPr>
            <w:rStyle w:val="Hyperlink"/>
          </w:rPr>
          <w:t>Learning to teach climate change: students in teacher training and their progression in pedagogical (ntnu.no)</w:t>
        </w:r>
      </w:hyperlink>
    </w:p>
    <w:p w14:paraId="01A147E2" w14:textId="7B6E3951" w:rsidR="635C6CD8" w:rsidRPr="00AE0013" w:rsidRDefault="635C6CD8" w:rsidP="000824B4">
      <w:pPr>
        <w:pStyle w:val="ListParagraph"/>
        <w:numPr>
          <w:ilvl w:val="0"/>
          <w:numId w:val="1"/>
        </w:numPr>
      </w:pPr>
      <w:r w:rsidRPr="2E6D7188">
        <w:t xml:space="preserve">Mutch C. </w:t>
      </w:r>
      <w:r w:rsidRPr="00AE0013">
        <w:rPr>
          <w:rFonts w:eastAsia="Karla" w:cs="Karla"/>
          <w:color w:val="111111"/>
        </w:rPr>
        <w:t>The role of schools in disaster preparedness, response and recovery: what can we learn from the literature? Pastoral Care in Education. 2014 [cited 2024 Ap</w:t>
      </w:r>
      <w:r w:rsidR="4E0452EC" w:rsidRPr="00AE0013">
        <w:rPr>
          <w:rFonts w:eastAsia="Karla" w:cs="Karla"/>
          <w:color w:val="111111"/>
        </w:rPr>
        <w:t xml:space="preserve">r 19];32(1):5-22. Available from: </w:t>
      </w:r>
      <w:hyperlink r:id="rId81" w:history="1">
        <w:r w:rsidR="53766722" w:rsidRPr="2E6D7188">
          <w:rPr>
            <w:rStyle w:val="Hyperlink"/>
          </w:rPr>
          <w:t>The role of schools in disaster preparedness, response and recovery: what can we learn from the literature?: Pastoral Care in Education: Vol 32, No 1 (tandfonline.com)</w:t>
        </w:r>
      </w:hyperlink>
    </w:p>
    <w:p w14:paraId="44533B63" w14:textId="06B105E9" w:rsidR="53766722" w:rsidRPr="00AE0013" w:rsidRDefault="53766722" w:rsidP="000824B4">
      <w:pPr>
        <w:pStyle w:val="ListParagraph"/>
        <w:numPr>
          <w:ilvl w:val="0"/>
          <w:numId w:val="1"/>
        </w:numPr>
        <w:rPr>
          <w:rFonts w:eastAsia="Karla" w:cs="Karla"/>
          <w:szCs w:val="24"/>
        </w:rPr>
      </w:pPr>
      <w:r w:rsidRPr="00D73BEB">
        <w:rPr>
          <w:rFonts w:eastAsia="Karla" w:cs="Karla"/>
          <w:szCs w:val="24"/>
        </w:rPr>
        <w:t xml:space="preserve">Atkinson L. </w:t>
      </w:r>
      <w:r w:rsidRPr="00AE0013">
        <w:rPr>
          <w:rFonts w:eastAsia="Karla" w:cs="Karla"/>
          <w:szCs w:val="24"/>
        </w:rPr>
        <w:t>Roles of Schools and Educators in Supporting Resilience in Young Children after Disasters. Canadian Journal of Emergency Management. 2023</w:t>
      </w:r>
      <w:r w:rsidRPr="00AE0013">
        <w:rPr>
          <w:rFonts w:eastAsia="Karla" w:cs="Karla"/>
          <w:color w:val="1C1C1C"/>
          <w:szCs w:val="24"/>
        </w:rPr>
        <w:t xml:space="preserve"> [cited 2024 Apr 19];</w:t>
      </w:r>
      <w:r w:rsidR="63029D37" w:rsidRPr="00AE0013">
        <w:rPr>
          <w:rFonts w:eastAsia="Karla" w:cs="Karla"/>
          <w:color w:val="1C1C1C"/>
          <w:szCs w:val="24"/>
        </w:rPr>
        <w:t>3(2):157-175. Available from:</w:t>
      </w:r>
      <w:r w:rsidR="63029D37" w:rsidRPr="00AE0013">
        <w:rPr>
          <w:rFonts w:eastAsia="Karla" w:cs="Karla"/>
          <w:i/>
          <w:iCs/>
          <w:color w:val="1C1C1C"/>
          <w:szCs w:val="24"/>
        </w:rPr>
        <w:t xml:space="preserve"> </w:t>
      </w:r>
      <w:hyperlink r:id="rId82" w:history="1">
        <w:r w:rsidR="63029D37" w:rsidRPr="2E6D7188">
          <w:rPr>
            <w:rStyle w:val="Hyperlink"/>
          </w:rPr>
          <w:t xml:space="preserve">View of </w:t>
        </w:r>
        <w:r w:rsidR="63029D37" w:rsidRPr="2E6D7188">
          <w:rPr>
            <w:rStyle w:val="Hyperlink"/>
          </w:rPr>
          <w:lastRenderedPageBreak/>
          <w:t>Roles of Schools and Educators in Supporting Resilience in Young Children after Disasters (yorku.ca)</w:t>
        </w:r>
      </w:hyperlink>
    </w:p>
    <w:p w14:paraId="19F2FA37" w14:textId="71CAF8E1" w:rsidR="59311416" w:rsidRDefault="59311416" w:rsidP="000824B4">
      <w:pPr>
        <w:pStyle w:val="ListParagraph"/>
        <w:numPr>
          <w:ilvl w:val="0"/>
          <w:numId w:val="1"/>
        </w:numPr>
      </w:pPr>
      <w:r w:rsidRPr="2E6D7188">
        <w:rPr>
          <w:rFonts w:eastAsia="Karla" w:cs="Karla"/>
          <w:color w:val="000000" w:themeColor="text1"/>
          <w:szCs w:val="24"/>
        </w:rPr>
        <w:t xml:space="preserve">Hohenhaus M, Rutherford S, </w:t>
      </w:r>
      <w:proofErr w:type="spellStart"/>
      <w:r w:rsidRPr="2E6D7188">
        <w:rPr>
          <w:rFonts w:eastAsia="Karla" w:cs="Karla"/>
          <w:color w:val="000000" w:themeColor="text1"/>
          <w:szCs w:val="24"/>
        </w:rPr>
        <w:t>Boddy</w:t>
      </w:r>
      <w:proofErr w:type="spellEnd"/>
      <w:r w:rsidRPr="2E6D7188">
        <w:rPr>
          <w:rFonts w:eastAsia="Karla" w:cs="Karla"/>
          <w:color w:val="000000" w:themeColor="text1"/>
          <w:szCs w:val="24"/>
        </w:rPr>
        <w:t xml:space="preserve"> J, </w:t>
      </w:r>
      <w:proofErr w:type="spellStart"/>
      <w:r w:rsidRPr="2E6D7188">
        <w:rPr>
          <w:rFonts w:eastAsia="Karla" w:cs="Karla"/>
          <w:color w:val="000000" w:themeColor="text1"/>
          <w:szCs w:val="24"/>
        </w:rPr>
        <w:t>Borkoles</w:t>
      </w:r>
      <w:proofErr w:type="spellEnd"/>
      <w:r w:rsidRPr="2E6D7188">
        <w:rPr>
          <w:rFonts w:eastAsia="Karla" w:cs="Karla"/>
          <w:color w:val="000000" w:themeColor="text1"/>
          <w:szCs w:val="24"/>
        </w:rPr>
        <w:t xml:space="preserve"> E. Climate warriors down under: Contextualising Australia’s youth climate justice movement. </w:t>
      </w:r>
      <w:proofErr w:type="spellStart"/>
      <w:r w:rsidRPr="2E6D7188">
        <w:rPr>
          <w:rFonts w:eastAsia="Karla" w:cs="Karla"/>
          <w:color w:val="000000" w:themeColor="text1"/>
          <w:szCs w:val="24"/>
        </w:rPr>
        <w:t>npj</w:t>
      </w:r>
      <w:proofErr w:type="spellEnd"/>
      <w:r w:rsidRPr="2E6D7188">
        <w:rPr>
          <w:rFonts w:eastAsia="Karla" w:cs="Karla"/>
          <w:color w:val="000000" w:themeColor="text1"/>
          <w:szCs w:val="24"/>
        </w:rPr>
        <w:t xml:space="preserve"> Clim Action [Internet]. 2023 </w:t>
      </w:r>
      <w:r w:rsidR="752C8DA8" w:rsidRPr="2E6D7188">
        <w:rPr>
          <w:rFonts w:eastAsia="Karla" w:cs="Karla"/>
          <w:color w:val="000000" w:themeColor="text1"/>
          <w:szCs w:val="24"/>
        </w:rPr>
        <w:t>[cited 2024 Apr 19]</w:t>
      </w:r>
      <w:r w:rsidRPr="2E6D7188">
        <w:rPr>
          <w:rFonts w:eastAsia="Karla" w:cs="Karla"/>
          <w:color w:val="000000" w:themeColor="text1"/>
          <w:szCs w:val="24"/>
        </w:rPr>
        <w:t>;2(1):1–6.</w:t>
      </w:r>
      <w:r w:rsidR="7E26B8DC" w:rsidRPr="2E6D7188">
        <w:rPr>
          <w:rFonts w:eastAsia="Karla" w:cs="Karla"/>
          <w:color w:val="000000" w:themeColor="text1"/>
          <w:szCs w:val="24"/>
        </w:rPr>
        <w:t xml:space="preserve"> Available from: </w:t>
      </w:r>
      <w:hyperlink r:id="rId83" w:history="1">
        <w:r w:rsidR="7E26B8DC" w:rsidRPr="2E6D7188">
          <w:rPr>
            <w:rStyle w:val="Hyperlink"/>
          </w:rPr>
          <w:t xml:space="preserve">Climate warriors down under: Contextualising Australia’s youth climate justice movement | </w:t>
        </w:r>
        <w:proofErr w:type="spellStart"/>
        <w:r w:rsidR="7E26B8DC" w:rsidRPr="2E6D7188">
          <w:rPr>
            <w:rStyle w:val="Hyperlink"/>
          </w:rPr>
          <w:t>npj</w:t>
        </w:r>
        <w:proofErr w:type="spellEnd"/>
        <w:r w:rsidR="7E26B8DC" w:rsidRPr="2E6D7188">
          <w:rPr>
            <w:rStyle w:val="Hyperlink"/>
          </w:rPr>
          <w:t xml:space="preserve"> Climate Action (nature.com)</w:t>
        </w:r>
      </w:hyperlink>
    </w:p>
    <w:p w14:paraId="01A71BD6" w14:textId="6C5BAEB3" w:rsidR="0025153E" w:rsidRPr="00317F57" w:rsidRDefault="0025153E" w:rsidP="2B1306F7"/>
    <w:sectPr w:rsidR="0025153E" w:rsidRPr="00317F57">
      <w:headerReference w:type="default" r:id="rId84"/>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41A49" w14:textId="77777777" w:rsidR="00392352" w:rsidRDefault="00392352" w:rsidP="003F080E">
      <w:pPr>
        <w:spacing w:after="0" w:line="240" w:lineRule="auto"/>
      </w:pPr>
      <w:r>
        <w:separator/>
      </w:r>
    </w:p>
  </w:endnote>
  <w:endnote w:type="continuationSeparator" w:id="0">
    <w:p w14:paraId="63877390" w14:textId="77777777" w:rsidR="00392352" w:rsidRDefault="00392352" w:rsidP="003F080E">
      <w:pPr>
        <w:spacing w:after="0" w:line="240" w:lineRule="auto"/>
      </w:pPr>
      <w:r>
        <w:continuationSeparator/>
      </w:r>
    </w:p>
  </w:endnote>
  <w:endnote w:type="continuationNotice" w:id="1">
    <w:p w14:paraId="09929805" w14:textId="77777777" w:rsidR="00392352" w:rsidRDefault="00392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A00000EF" w:usb1="4000205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arla ExtraBold">
    <w:panose1 w:val="00000000000000000000"/>
    <w:charset w:val="00"/>
    <w:family w:val="auto"/>
    <w:pitch w:val="variable"/>
    <w:sig w:usb0="A00000E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erriweather Light">
    <w:panose1 w:val="00000400000000000000"/>
    <w:charset w:val="00"/>
    <w:family w:val="auto"/>
    <w:pitch w:val="variable"/>
    <w:sig w:usb0="20000207" w:usb1="00000002" w:usb2="00000000" w:usb3="00000000" w:csb0="00000197" w:csb1="00000000"/>
  </w:font>
  <w:font w:name="Merriweather">
    <w:panose1 w:val="00000500000000000000"/>
    <w:charset w:val="00"/>
    <w:family w:val="auto"/>
    <w:pitch w:val="variable"/>
    <w:sig w:usb0="20000207" w:usb1="00000002" w:usb2="00000000" w:usb3="00000000" w:csb0="00000197" w:csb1="00000000"/>
  </w:font>
  <w:font w:name="Karla Light">
    <w:panose1 w:val="00000000000000000000"/>
    <w:charset w:val="00"/>
    <w:family w:val="auto"/>
    <w:pitch w:val="variable"/>
    <w:sig w:usb0="A00000EF" w:usb1="4000205B"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Kailasa">
    <w:altName w:val="Microsoft Himalaya"/>
    <w:panose1 w:val="02000500000000020004"/>
    <w:charset w:val="00"/>
    <w:family w:val="auto"/>
    <w:pitch w:val="variable"/>
    <w:sig w:usb0="00000003" w:usb1="00000000" w:usb2="00000040" w:usb3="00000000" w:csb0="00000001" w:csb1="00000000"/>
  </w:font>
  <w:font w:name="Aptos">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E13E" w14:textId="77777777" w:rsidR="003F080E" w:rsidRDefault="003F080E">
    <w:pPr>
      <w:pStyle w:val="Footer"/>
    </w:pPr>
    <w:r>
      <w:rPr>
        <w:noProof/>
      </w:rPr>
      <w:drawing>
        <wp:anchor distT="0" distB="0" distL="114300" distR="114300" simplePos="0" relativeHeight="251658240" behindDoc="0" locked="0" layoutInCell="1" allowOverlap="1" wp14:anchorId="1859A9ED" wp14:editId="7808C3F1">
          <wp:simplePos x="0" y="0"/>
          <wp:positionH relativeFrom="margin">
            <wp:posOffset>-952500</wp:posOffset>
          </wp:positionH>
          <wp:positionV relativeFrom="page">
            <wp:posOffset>9582150</wp:posOffset>
          </wp:positionV>
          <wp:extent cx="7576185" cy="628650"/>
          <wp:effectExtent l="0" t="0" r="5715" b="0"/>
          <wp:wrapThrough wrapText="bothSides">
            <wp:wrapPolygon edited="0">
              <wp:start x="12438" y="0"/>
              <wp:lineTo x="0" y="655"/>
              <wp:lineTo x="0" y="18327"/>
              <wp:lineTo x="19118" y="20945"/>
              <wp:lineTo x="19770" y="20945"/>
              <wp:lineTo x="21562" y="19636"/>
              <wp:lineTo x="21562" y="1309"/>
              <wp:lineTo x="17977" y="0"/>
              <wp:lineTo x="12438"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DF460" w14:textId="77777777" w:rsidR="00392352" w:rsidRDefault="00392352" w:rsidP="003F080E">
      <w:pPr>
        <w:spacing w:after="0" w:line="240" w:lineRule="auto"/>
      </w:pPr>
      <w:r>
        <w:separator/>
      </w:r>
    </w:p>
  </w:footnote>
  <w:footnote w:type="continuationSeparator" w:id="0">
    <w:p w14:paraId="13AC9AFF" w14:textId="77777777" w:rsidR="00392352" w:rsidRDefault="00392352" w:rsidP="003F080E">
      <w:pPr>
        <w:spacing w:after="0" w:line="240" w:lineRule="auto"/>
      </w:pPr>
      <w:r>
        <w:continuationSeparator/>
      </w:r>
    </w:p>
  </w:footnote>
  <w:footnote w:type="continuationNotice" w:id="1">
    <w:p w14:paraId="512FB9F5" w14:textId="77777777" w:rsidR="00392352" w:rsidRDefault="003923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9945" w14:textId="77777777" w:rsidR="003F080E" w:rsidRDefault="003F080E">
    <w:pPr>
      <w:pStyle w:val="Header"/>
    </w:pPr>
    <w:r>
      <w:rPr>
        <w:noProof/>
      </w:rPr>
      <w:drawing>
        <wp:inline distT="0" distB="0" distL="0" distR="0" wp14:anchorId="793C7C0F" wp14:editId="513A32B8">
          <wp:extent cx="2028825" cy="411157"/>
          <wp:effectExtent l="0" t="0" r="0" b="8255"/>
          <wp:docPr id="1" name="Picture 1" descr="Youth Affairs Council Victoria (YACVic)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th Affairs Council Victoria (YACVic) logo in 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8745" cy="41924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i0hQhB1Xmq9WMR" int2:id="I1eJDBZx">
      <int2:state int2:value="Rejected" int2:type="AugLoop_Text_Critique"/>
    </int2:textHash>
    <int2:textHash int2:hashCode="PB1HgK+qscvDGp" int2:id="YcWsWMIV">
      <int2:state int2:value="Rejected" int2:type="AugLoop_Text_Critique"/>
    </int2:textHash>
    <int2:textHash int2:hashCode="aCy2QpgVRCMo4R" int2:id="kW4cFSI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759A"/>
    <w:multiLevelType w:val="hybridMultilevel"/>
    <w:tmpl w:val="FFFFFFFF"/>
    <w:lvl w:ilvl="0" w:tplc="59CEACC4">
      <w:start w:val="1"/>
      <w:numFmt w:val="decimal"/>
      <w:lvlText w:val="%1."/>
      <w:lvlJc w:val="left"/>
      <w:pPr>
        <w:ind w:left="720" w:hanging="360"/>
      </w:pPr>
    </w:lvl>
    <w:lvl w:ilvl="1" w:tplc="65E6AEE4">
      <w:start w:val="1"/>
      <w:numFmt w:val="lowerLetter"/>
      <w:lvlText w:val="%2."/>
      <w:lvlJc w:val="left"/>
      <w:pPr>
        <w:ind w:left="1440" w:hanging="360"/>
      </w:pPr>
    </w:lvl>
    <w:lvl w:ilvl="2" w:tplc="D890AEEC">
      <w:start w:val="1"/>
      <w:numFmt w:val="lowerRoman"/>
      <w:lvlText w:val="%3."/>
      <w:lvlJc w:val="right"/>
      <w:pPr>
        <w:ind w:left="2160" w:hanging="180"/>
      </w:pPr>
    </w:lvl>
    <w:lvl w:ilvl="3" w:tplc="13807A2C">
      <w:start w:val="1"/>
      <w:numFmt w:val="decimal"/>
      <w:lvlText w:val="%4."/>
      <w:lvlJc w:val="left"/>
      <w:pPr>
        <w:ind w:left="2880" w:hanging="360"/>
      </w:pPr>
    </w:lvl>
    <w:lvl w:ilvl="4" w:tplc="525C1250">
      <w:start w:val="1"/>
      <w:numFmt w:val="lowerLetter"/>
      <w:lvlText w:val="%5."/>
      <w:lvlJc w:val="left"/>
      <w:pPr>
        <w:ind w:left="3600" w:hanging="360"/>
      </w:pPr>
    </w:lvl>
    <w:lvl w:ilvl="5" w:tplc="DF5698AC">
      <w:start w:val="1"/>
      <w:numFmt w:val="lowerRoman"/>
      <w:lvlText w:val="%6."/>
      <w:lvlJc w:val="right"/>
      <w:pPr>
        <w:ind w:left="4320" w:hanging="180"/>
      </w:pPr>
    </w:lvl>
    <w:lvl w:ilvl="6" w:tplc="99446DA8">
      <w:start w:val="1"/>
      <w:numFmt w:val="decimal"/>
      <w:lvlText w:val="%7."/>
      <w:lvlJc w:val="left"/>
      <w:pPr>
        <w:ind w:left="5040" w:hanging="360"/>
      </w:pPr>
    </w:lvl>
    <w:lvl w:ilvl="7" w:tplc="2E0020C0">
      <w:start w:val="1"/>
      <w:numFmt w:val="lowerLetter"/>
      <w:lvlText w:val="%8."/>
      <w:lvlJc w:val="left"/>
      <w:pPr>
        <w:ind w:left="5760" w:hanging="360"/>
      </w:pPr>
    </w:lvl>
    <w:lvl w:ilvl="8" w:tplc="CDBE6BDE">
      <w:start w:val="1"/>
      <w:numFmt w:val="lowerRoman"/>
      <w:lvlText w:val="%9."/>
      <w:lvlJc w:val="right"/>
      <w:pPr>
        <w:ind w:left="6480" w:hanging="180"/>
      </w:pPr>
    </w:lvl>
  </w:abstractNum>
  <w:abstractNum w:abstractNumId="1" w15:restartNumberingAfterBreak="0">
    <w:nsid w:val="0F7D6AD4"/>
    <w:multiLevelType w:val="hybridMultilevel"/>
    <w:tmpl w:val="1FB8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337B7"/>
    <w:multiLevelType w:val="hybridMultilevel"/>
    <w:tmpl w:val="4A4E2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8F214A"/>
    <w:multiLevelType w:val="multilevel"/>
    <w:tmpl w:val="29F2AAEC"/>
    <w:lvl w:ilvl="0">
      <w:start w:val="1"/>
      <w:numFmt w:val="decimal"/>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F1B18AD"/>
    <w:multiLevelType w:val="hybridMultilevel"/>
    <w:tmpl w:val="C6D45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860A3F"/>
    <w:multiLevelType w:val="hybridMultilevel"/>
    <w:tmpl w:val="815C34F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 w15:restartNumberingAfterBreak="0">
    <w:nsid w:val="223E5175"/>
    <w:multiLevelType w:val="hybridMultilevel"/>
    <w:tmpl w:val="271A5F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6F560D"/>
    <w:multiLevelType w:val="hybridMultilevel"/>
    <w:tmpl w:val="E9F64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CF4EEF"/>
    <w:multiLevelType w:val="hybridMultilevel"/>
    <w:tmpl w:val="28D49126"/>
    <w:lvl w:ilvl="0" w:tplc="DA966B5A">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94AA4"/>
    <w:multiLevelType w:val="hybridMultilevel"/>
    <w:tmpl w:val="6EE811D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FC02608"/>
    <w:multiLevelType w:val="hybridMultilevel"/>
    <w:tmpl w:val="6DEC98DA"/>
    <w:lvl w:ilvl="0" w:tplc="FFFFFFFF">
      <w:start w:val="1"/>
      <w:numFmt w:val="lowerLetter"/>
      <w:lvlText w:val="(%1)"/>
      <w:lvlJc w:val="left"/>
      <w:pPr>
        <w:ind w:left="720" w:hanging="360"/>
      </w:pPr>
      <w:rPr>
        <w:rFonts w:ascii="Karla" w:eastAsia="Calibri" w:hAnsi="Karla"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4F594E"/>
    <w:multiLevelType w:val="hybridMultilevel"/>
    <w:tmpl w:val="D4BE2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005B15"/>
    <w:multiLevelType w:val="hybridMultilevel"/>
    <w:tmpl w:val="3A9AA21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491F13"/>
    <w:multiLevelType w:val="hybridMultilevel"/>
    <w:tmpl w:val="FFFFFFFF"/>
    <w:lvl w:ilvl="0" w:tplc="30F4609A">
      <w:start w:val="1"/>
      <w:numFmt w:val="bullet"/>
      <w:lvlText w:val=""/>
      <w:lvlJc w:val="left"/>
      <w:pPr>
        <w:ind w:left="720" w:hanging="360"/>
      </w:pPr>
      <w:rPr>
        <w:rFonts w:ascii="Symbol" w:hAnsi="Symbol" w:hint="default"/>
      </w:rPr>
    </w:lvl>
    <w:lvl w:ilvl="1" w:tplc="69AAF55E">
      <w:start w:val="1"/>
      <w:numFmt w:val="bullet"/>
      <w:lvlText w:val="o"/>
      <w:lvlJc w:val="left"/>
      <w:pPr>
        <w:ind w:left="1440" w:hanging="360"/>
      </w:pPr>
      <w:rPr>
        <w:rFonts w:ascii="Courier New" w:hAnsi="Courier New" w:hint="default"/>
      </w:rPr>
    </w:lvl>
    <w:lvl w:ilvl="2" w:tplc="B4F0F428">
      <w:start w:val="1"/>
      <w:numFmt w:val="bullet"/>
      <w:lvlText w:val=""/>
      <w:lvlJc w:val="left"/>
      <w:pPr>
        <w:ind w:left="2160" w:hanging="360"/>
      </w:pPr>
      <w:rPr>
        <w:rFonts w:ascii="Wingdings" w:hAnsi="Wingdings" w:hint="default"/>
      </w:rPr>
    </w:lvl>
    <w:lvl w:ilvl="3" w:tplc="23C0FBE6">
      <w:start w:val="1"/>
      <w:numFmt w:val="bullet"/>
      <w:lvlText w:val=""/>
      <w:lvlJc w:val="left"/>
      <w:pPr>
        <w:ind w:left="2880" w:hanging="360"/>
      </w:pPr>
      <w:rPr>
        <w:rFonts w:ascii="Symbol" w:hAnsi="Symbol" w:hint="default"/>
      </w:rPr>
    </w:lvl>
    <w:lvl w:ilvl="4" w:tplc="5B4012BA">
      <w:start w:val="1"/>
      <w:numFmt w:val="bullet"/>
      <w:lvlText w:val="o"/>
      <w:lvlJc w:val="left"/>
      <w:pPr>
        <w:ind w:left="3600" w:hanging="360"/>
      </w:pPr>
      <w:rPr>
        <w:rFonts w:ascii="Courier New" w:hAnsi="Courier New" w:hint="default"/>
      </w:rPr>
    </w:lvl>
    <w:lvl w:ilvl="5" w:tplc="EB640320">
      <w:start w:val="1"/>
      <w:numFmt w:val="bullet"/>
      <w:lvlText w:val=""/>
      <w:lvlJc w:val="left"/>
      <w:pPr>
        <w:ind w:left="4320" w:hanging="360"/>
      </w:pPr>
      <w:rPr>
        <w:rFonts w:ascii="Wingdings" w:hAnsi="Wingdings" w:hint="default"/>
      </w:rPr>
    </w:lvl>
    <w:lvl w:ilvl="6" w:tplc="58AC4270">
      <w:start w:val="1"/>
      <w:numFmt w:val="bullet"/>
      <w:lvlText w:val=""/>
      <w:lvlJc w:val="left"/>
      <w:pPr>
        <w:ind w:left="5040" w:hanging="360"/>
      </w:pPr>
      <w:rPr>
        <w:rFonts w:ascii="Symbol" w:hAnsi="Symbol" w:hint="default"/>
      </w:rPr>
    </w:lvl>
    <w:lvl w:ilvl="7" w:tplc="12DCFD4A">
      <w:start w:val="1"/>
      <w:numFmt w:val="bullet"/>
      <w:lvlText w:val="o"/>
      <w:lvlJc w:val="left"/>
      <w:pPr>
        <w:ind w:left="5760" w:hanging="360"/>
      </w:pPr>
      <w:rPr>
        <w:rFonts w:ascii="Courier New" w:hAnsi="Courier New" w:hint="default"/>
      </w:rPr>
    </w:lvl>
    <w:lvl w:ilvl="8" w:tplc="93A23224">
      <w:start w:val="1"/>
      <w:numFmt w:val="bullet"/>
      <w:lvlText w:val=""/>
      <w:lvlJc w:val="left"/>
      <w:pPr>
        <w:ind w:left="6480" w:hanging="360"/>
      </w:pPr>
      <w:rPr>
        <w:rFonts w:ascii="Wingdings" w:hAnsi="Wingdings" w:hint="default"/>
      </w:rPr>
    </w:lvl>
  </w:abstractNum>
  <w:abstractNum w:abstractNumId="14" w15:restartNumberingAfterBreak="0">
    <w:nsid w:val="390C37FB"/>
    <w:multiLevelType w:val="hybridMultilevel"/>
    <w:tmpl w:val="BB6CB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727244"/>
    <w:multiLevelType w:val="hybridMultilevel"/>
    <w:tmpl w:val="D3E6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796B41"/>
    <w:multiLevelType w:val="hybridMultilevel"/>
    <w:tmpl w:val="FFFFFFFF"/>
    <w:lvl w:ilvl="0" w:tplc="26AE48D4">
      <w:start w:val="1"/>
      <w:numFmt w:val="bullet"/>
      <w:lvlText w:val=""/>
      <w:lvlJc w:val="left"/>
      <w:pPr>
        <w:ind w:left="720" w:hanging="360"/>
      </w:pPr>
      <w:rPr>
        <w:rFonts w:ascii="Symbol" w:hAnsi="Symbol" w:hint="default"/>
      </w:rPr>
    </w:lvl>
    <w:lvl w:ilvl="1" w:tplc="7E921C38">
      <w:start w:val="1"/>
      <w:numFmt w:val="bullet"/>
      <w:lvlText w:val="o"/>
      <w:lvlJc w:val="left"/>
      <w:pPr>
        <w:ind w:left="1440" w:hanging="360"/>
      </w:pPr>
      <w:rPr>
        <w:rFonts w:ascii="Courier New" w:hAnsi="Courier New" w:hint="default"/>
      </w:rPr>
    </w:lvl>
    <w:lvl w:ilvl="2" w:tplc="E8663D22">
      <w:start w:val="1"/>
      <w:numFmt w:val="bullet"/>
      <w:lvlText w:val=""/>
      <w:lvlJc w:val="left"/>
      <w:pPr>
        <w:ind w:left="2160" w:hanging="360"/>
      </w:pPr>
      <w:rPr>
        <w:rFonts w:ascii="Wingdings" w:hAnsi="Wingdings" w:hint="default"/>
      </w:rPr>
    </w:lvl>
    <w:lvl w:ilvl="3" w:tplc="8D2EA018">
      <w:start w:val="1"/>
      <w:numFmt w:val="bullet"/>
      <w:lvlText w:val=""/>
      <w:lvlJc w:val="left"/>
      <w:pPr>
        <w:ind w:left="2880" w:hanging="360"/>
      </w:pPr>
      <w:rPr>
        <w:rFonts w:ascii="Symbol" w:hAnsi="Symbol" w:hint="default"/>
      </w:rPr>
    </w:lvl>
    <w:lvl w:ilvl="4" w:tplc="342869EE">
      <w:start w:val="1"/>
      <w:numFmt w:val="bullet"/>
      <w:lvlText w:val="o"/>
      <w:lvlJc w:val="left"/>
      <w:pPr>
        <w:ind w:left="3600" w:hanging="360"/>
      </w:pPr>
      <w:rPr>
        <w:rFonts w:ascii="Courier New" w:hAnsi="Courier New" w:hint="default"/>
      </w:rPr>
    </w:lvl>
    <w:lvl w:ilvl="5" w:tplc="6B40F886">
      <w:start w:val="1"/>
      <w:numFmt w:val="bullet"/>
      <w:lvlText w:val=""/>
      <w:lvlJc w:val="left"/>
      <w:pPr>
        <w:ind w:left="4320" w:hanging="360"/>
      </w:pPr>
      <w:rPr>
        <w:rFonts w:ascii="Wingdings" w:hAnsi="Wingdings" w:hint="default"/>
      </w:rPr>
    </w:lvl>
    <w:lvl w:ilvl="6" w:tplc="F0429E88">
      <w:start w:val="1"/>
      <w:numFmt w:val="bullet"/>
      <w:lvlText w:val=""/>
      <w:lvlJc w:val="left"/>
      <w:pPr>
        <w:ind w:left="5040" w:hanging="360"/>
      </w:pPr>
      <w:rPr>
        <w:rFonts w:ascii="Symbol" w:hAnsi="Symbol" w:hint="default"/>
      </w:rPr>
    </w:lvl>
    <w:lvl w:ilvl="7" w:tplc="43A20F80">
      <w:start w:val="1"/>
      <w:numFmt w:val="bullet"/>
      <w:lvlText w:val="o"/>
      <w:lvlJc w:val="left"/>
      <w:pPr>
        <w:ind w:left="5760" w:hanging="360"/>
      </w:pPr>
      <w:rPr>
        <w:rFonts w:ascii="Courier New" w:hAnsi="Courier New" w:hint="default"/>
      </w:rPr>
    </w:lvl>
    <w:lvl w:ilvl="8" w:tplc="23802E54">
      <w:start w:val="1"/>
      <w:numFmt w:val="bullet"/>
      <w:lvlText w:val=""/>
      <w:lvlJc w:val="left"/>
      <w:pPr>
        <w:ind w:left="6480" w:hanging="360"/>
      </w:pPr>
      <w:rPr>
        <w:rFonts w:ascii="Wingdings" w:hAnsi="Wingdings" w:hint="default"/>
      </w:rPr>
    </w:lvl>
  </w:abstractNum>
  <w:abstractNum w:abstractNumId="17" w15:restartNumberingAfterBreak="0">
    <w:nsid w:val="3F850136"/>
    <w:multiLevelType w:val="multilevel"/>
    <w:tmpl w:val="633EC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0564C"/>
    <w:multiLevelType w:val="hybridMultilevel"/>
    <w:tmpl w:val="D1309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B060E7"/>
    <w:multiLevelType w:val="hybridMultilevel"/>
    <w:tmpl w:val="2AE05E0A"/>
    <w:lvl w:ilvl="0" w:tplc="1C206124">
      <w:start w:val="5"/>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0" w15:restartNumberingAfterBreak="0">
    <w:nsid w:val="4F41C8CB"/>
    <w:multiLevelType w:val="hybridMultilevel"/>
    <w:tmpl w:val="FFFFFFFF"/>
    <w:lvl w:ilvl="0" w:tplc="5BD6BBDC">
      <w:start w:val="1"/>
      <w:numFmt w:val="bullet"/>
      <w:lvlText w:val=""/>
      <w:lvlJc w:val="left"/>
      <w:pPr>
        <w:ind w:left="720" w:hanging="360"/>
      </w:pPr>
      <w:rPr>
        <w:rFonts w:ascii="Symbol" w:hAnsi="Symbol" w:hint="default"/>
      </w:rPr>
    </w:lvl>
    <w:lvl w:ilvl="1" w:tplc="7416EBE4">
      <w:start w:val="1"/>
      <w:numFmt w:val="bullet"/>
      <w:lvlText w:val="o"/>
      <w:lvlJc w:val="left"/>
      <w:pPr>
        <w:ind w:left="1440" w:hanging="360"/>
      </w:pPr>
      <w:rPr>
        <w:rFonts w:ascii="Courier New" w:hAnsi="Courier New" w:hint="default"/>
      </w:rPr>
    </w:lvl>
    <w:lvl w:ilvl="2" w:tplc="108C44A2">
      <w:start w:val="1"/>
      <w:numFmt w:val="bullet"/>
      <w:lvlText w:val=""/>
      <w:lvlJc w:val="left"/>
      <w:pPr>
        <w:ind w:left="2160" w:hanging="360"/>
      </w:pPr>
      <w:rPr>
        <w:rFonts w:ascii="Wingdings" w:hAnsi="Wingdings" w:hint="default"/>
      </w:rPr>
    </w:lvl>
    <w:lvl w:ilvl="3" w:tplc="6DF27FE6">
      <w:start w:val="1"/>
      <w:numFmt w:val="bullet"/>
      <w:lvlText w:val=""/>
      <w:lvlJc w:val="left"/>
      <w:pPr>
        <w:ind w:left="2880" w:hanging="360"/>
      </w:pPr>
      <w:rPr>
        <w:rFonts w:ascii="Symbol" w:hAnsi="Symbol" w:hint="default"/>
      </w:rPr>
    </w:lvl>
    <w:lvl w:ilvl="4" w:tplc="05D2B6A2">
      <w:start w:val="1"/>
      <w:numFmt w:val="bullet"/>
      <w:lvlText w:val="o"/>
      <w:lvlJc w:val="left"/>
      <w:pPr>
        <w:ind w:left="3600" w:hanging="360"/>
      </w:pPr>
      <w:rPr>
        <w:rFonts w:ascii="Courier New" w:hAnsi="Courier New" w:hint="default"/>
      </w:rPr>
    </w:lvl>
    <w:lvl w:ilvl="5" w:tplc="EF1A5E50">
      <w:start w:val="1"/>
      <w:numFmt w:val="bullet"/>
      <w:lvlText w:val=""/>
      <w:lvlJc w:val="left"/>
      <w:pPr>
        <w:ind w:left="4320" w:hanging="360"/>
      </w:pPr>
      <w:rPr>
        <w:rFonts w:ascii="Wingdings" w:hAnsi="Wingdings" w:hint="default"/>
      </w:rPr>
    </w:lvl>
    <w:lvl w:ilvl="6" w:tplc="C21AD20E">
      <w:start w:val="1"/>
      <w:numFmt w:val="bullet"/>
      <w:lvlText w:val=""/>
      <w:lvlJc w:val="left"/>
      <w:pPr>
        <w:ind w:left="5040" w:hanging="360"/>
      </w:pPr>
      <w:rPr>
        <w:rFonts w:ascii="Symbol" w:hAnsi="Symbol" w:hint="default"/>
      </w:rPr>
    </w:lvl>
    <w:lvl w:ilvl="7" w:tplc="F3E6839C">
      <w:start w:val="1"/>
      <w:numFmt w:val="bullet"/>
      <w:lvlText w:val="o"/>
      <w:lvlJc w:val="left"/>
      <w:pPr>
        <w:ind w:left="5760" w:hanging="360"/>
      </w:pPr>
      <w:rPr>
        <w:rFonts w:ascii="Courier New" w:hAnsi="Courier New" w:hint="default"/>
      </w:rPr>
    </w:lvl>
    <w:lvl w:ilvl="8" w:tplc="83561422">
      <w:start w:val="1"/>
      <w:numFmt w:val="bullet"/>
      <w:lvlText w:val=""/>
      <w:lvlJc w:val="left"/>
      <w:pPr>
        <w:ind w:left="6480" w:hanging="360"/>
      </w:pPr>
      <w:rPr>
        <w:rFonts w:ascii="Wingdings" w:hAnsi="Wingdings" w:hint="default"/>
      </w:rPr>
    </w:lvl>
  </w:abstractNum>
  <w:abstractNum w:abstractNumId="21" w15:restartNumberingAfterBreak="0">
    <w:nsid w:val="534EF64F"/>
    <w:multiLevelType w:val="hybridMultilevel"/>
    <w:tmpl w:val="FFFFFFFF"/>
    <w:lvl w:ilvl="0" w:tplc="9EFA693E">
      <w:start w:val="1"/>
      <w:numFmt w:val="bullet"/>
      <w:lvlText w:val=""/>
      <w:lvlJc w:val="left"/>
      <w:pPr>
        <w:ind w:left="720" w:hanging="360"/>
      </w:pPr>
      <w:rPr>
        <w:rFonts w:ascii="Symbol" w:hAnsi="Symbol" w:hint="default"/>
      </w:rPr>
    </w:lvl>
    <w:lvl w:ilvl="1" w:tplc="FE8E20E6">
      <w:start w:val="1"/>
      <w:numFmt w:val="bullet"/>
      <w:lvlText w:val="o"/>
      <w:lvlJc w:val="left"/>
      <w:pPr>
        <w:ind w:left="1440" w:hanging="360"/>
      </w:pPr>
      <w:rPr>
        <w:rFonts w:ascii="Courier New" w:hAnsi="Courier New" w:hint="default"/>
      </w:rPr>
    </w:lvl>
    <w:lvl w:ilvl="2" w:tplc="880E1CC2">
      <w:start w:val="1"/>
      <w:numFmt w:val="bullet"/>
      <w:lvlText w:val=""/>
      <w:lvlJc w:val="left"/>
      <w:pPr>
        <w:ind w:left="2160" w:hanging="360"/>
      </w:pPr>
      <w:rPr>
        <w:rFonts w:ascii="Wingdings" w:hAnsi="Wingdings" w:hint="default"/>
      </w:rPr>
    </w:lvl>
    <w:lvl w:ilvl="3" w:tplc="9BEE644C">
      <w:start w:val="1"/>
      <w:numFmt w:val="bullet"/>
      <w:lvlText w:val=""/>
      <w:lvlJc w:val="left"/>
      <w:pPr>
        <w:ind w:left="2880" w:hanging="360"/>
      </w:pPr>
      <w:rPr>
        <w:rFonts w:ascii="Symbol" w:hAnsi="Symbol" w:hint="default"/>
      </w:rPr>
    </w:lvl>
    <w:lvl w:ilvl="4" w:tplc="545CE05E">
      <w:start w:val="1"/>
      <w:numFmt w:val="bullet"/>
      <w:lvlText w:val="o"/>
      <w:lvlJc w:val="left"/>
      <w:pPr>
        <w:ind w:left="3600" w:hanging="360"/>
      </w:pPr>
      <w:rPr>
        <w:rFonts w:ascii="Courier New" w:hAnsi="Courier New" w:hint="default"/>
      </w:rPr>
    </w:lvl>
    <w:lvl w:ilvl="5" w:tplc="062414EC">
      <w:start w:val="1"/>
      <w:numFmt w:val="bullet"/>
      <w:lvlText w:val=""/>
      <w:lvlJc w:val="left"/>
      <w:pPr>
        <w:ind w:left="4320" w:hanging="360"/>
      </w:pPr>
      <w:rPr>
        <w:rFonts w:ascii="Wingdings" w:hAnsi="Wingdings" w:hint="default"/>
      </w:rPr>
    </w:lvl>
    <w:lvl w:ilvl="6" w:tplc="19982DDC">
      <w:start w:val="1"/>
      <w:numFmt w:val="bullet"/>
      <w:lvlText w:val=""/>
      <w:lvlJc w:val="left"/>
      <w:pPr>
        <w:ind w:left="5040" w:hanging="360"/>
      </w:pPr>
      <w:rPr>
        <w:rFonts w:ascii="Symbol" w:hAnsi="Symbol" w:hint="default"/>
      </w:rPr>
    </w:lvl>
    <w:lvl w:ilvl="7" w:tplc="C0FC01D8">
      <w:start w:val="1"/>
      <w:numFmt w:val="bullet"/>
      <w:lvlText w:val="o"/>
      <w:lvlJc w:val="left"/>
      <w:pPr>
        <w:ind w:left="5760" w:hanging="360"/>
      </w:pPr>
      <w:rPr>
        <w:rFonts w:ascii="Courier New" w:hAnsi="Courier New" w:hint="default"/>
      </w:rPr>
    </w:lvl>
    <w:lvl w:ilvl="8" w:tplc="24065ADE">
      <w:start w:val="1"/>
      <w:numFmt w:val="bullet"/>
      <w:lvlText w:val=""/>
      <w:lvlJc w:val="left"/>
      <w:pPr>
        <w:ind w:left="6480" w:hanging="360"/>
      </w:pPr>
      <w:rPr>
        <w:rFonts w:ascii="Wingdings" w:hAnsi="Wingdings" w:hint="default"/>
      </w:rPr>
    </w:lvl>
  </w:abstractNum>
  <w:abstractNum w:abstractNumId="22" w15:restartNumberingAfterBreak="0">
    <w:nsid w:val="566C2F51"/>
    <w:multiLevelType w:val="hybridMultilevel"/>
    <w:tmpl w:val="C6787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E52F85"/>
    <w:multiLevelType w:val="hybridMultilevel"/>
    <w:tmpl w:val="9B1A9D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58717163"/>
    <w:multiLevelType w:val="hybridMultilevel"/>
    <w:tmpl w:val="FFFFFFFF"/>
    <w:lvl w:ilvl="0" w:tplc="E38C1C72">
      <w:start w:val="1"/>
      <w:numFmt w:val="bullet"/>
      <w:lvlText w:val=""/>
      <w:lvlJc w:val="left"/>
      <w:pPr>
        <w:ind w:left="720" w:hanging="360"/>
      </w:pPr>
      <w:rPr>
        <w:rFonts w:ascii="Symbol" w:hAnsi="Symbol" w:hint="default"/>
      </w:rPr>
    </w:lvl>
    <w:lvl w:ilvl="1" w:tplc="C9D8FD00">
      <w:start w:val="1"/>
      <w:numFmt w:val="bullet"/>
      <w:lvlText w:val="o"/>
      <w:lvlJc w:val="left"/>
      <w:pPr>
        <w:ind w:left="1440" w:hanging="360"/>
      </w:pPr>
      <w:rPr>
        <w:rFonts w:ascii="Courier New" w:hAnsi="Courier New" w:hint="default"/>
      </w:rPr>
    </w:lvl>
    <w:lvl w:ilvl="2" w:tplc="AC0E30CE">
      <w:start w:val="1"/>
      <w:numFmt w:val="bullet"/>
      <w:lvlText w:val=""/>
      <w:lvlJc w:val="left"/>
      <w:pPr>
        <w:ind w:left="2160" w:hanging="360"/>
      </w:pPr>
      <w:rPr>
        <w:rFonts w:ascii="Wingdings" w:hAnsi="Wingdings" w:hint="default"/>
      </w:rPr>
    </w:lvl>
    <w:lvl w:ilvl="3" w:tplc="B84E3FCA">
      <w:start w:val="1"/>
      <w:numFmt w:val="bullet"/>
      <w:lvlText w:val=""/>
      <w:lvlJc w:val="left"/>
      <w:pPr>
        <w:ind w:left="2880" w:hanging="360"/>
      </w:pPr>
      <w:rPr>
        <w:rFonts w:ascii="Symbol" w:hAnsi="Symbol" w:hint="default"/>
      </w:rPr>
    </w:lvl>
    <w:lvl w:ilvl="4" w:tplc="B7607860">
      <w:start w:val="1"/>
      <w:numFmt w:val="bullet"/>
      <w:lvlText w:val="o"/>
      <w:lvlJc w:val="left"/>
      <w:pPr>
        <w:ind w:left="3600" w:hanging="360"/>
      </w:pPr>
      <w:rPr>
        <w:rFonts w:ascii="Courier New" w:hAnsi="Courier New" w:hint="default"/>
      </w:rPr>
    </w:lvl>
    <w:lvl w:ilvl="5" w:tplc="5F5CACFE">
      <w:start w:val="1"/>
      <w:numFmt w:val="bullet"/>
      <w:lvlText w:val=""/>
      <w:lvlJc w:val="left"/>
      <w:pPr>
        <w:ind w:left="4320" w:hanging="360"/>
      </w:pPr>
      <w:rPr>
        <w:rFonts w:ascii="Wingdings" w:hAnsi="Wingdings" w:hint="default"/>
      </w:rPr>
    </w:lvl>
    <w:lvl w:ilvl="6" w:tplc="FF9C97BA">
      <w:start w:val="1"/>
      <w:numFmt w:val="bullet"/>
      <w:lvlText w:val=""/>
      <w:lvlJc w:val="left"/>
      <w:pPr>
        <w:ind w:left="5040" w:hanging="360"/>
      </w:pPr>
      <w:rPr>
        <w:rFonts w:ascii="Symbol" w:hAnsi="Symbol" w:hint="default"/>
      </w:rPr>
    </w:lvl>
    <w:lvl w:ilvl="7" w:tplc="5254D790">
      <w:start w:val="1"/>
      <w:numFmt w:val="bullet"/>
      <w:lvlText w:val="o"/>
      <w:lvlJc w:val="left"/>
      <w:pPr>
        <w:ind w:left="5760" w:hanging="360"/>
      </w:pPr>
      <w:rPr>
        <w:rFonts w:ascii="Courier New" w:hAnsi="Courier New" w:hint="default"/>
      </w:rPr>
    </w:lvl>
    <w:lvl w:ilvl="8" w:tplc="2F16EBE4">
      <w:start w:val="1"/>
      <w:numFmt w:val="bullet"/>
      <w:lvlText w:val=""/>
      <w:lvlJc w:val="left"/>
      <w:pPr>
        <w:ind w:left="6480" w:hanging="360"/>
      </w:pPr>
      <w:rPr>
        <w:rFonts w:ascii="Wingdings" w:hAnsi="Wingdings" w:hint="default"/>
      </w:rPr>
    </w:lvl>
  </w:abstractNum>
  <w:abstractNum w:abstractNumId="25" w15:restartNumberingAfterBreak="0">
    <w:nsid w:val="58934ED2"/>
    <w:multiLevelType w:val="hybridMultilevel"/>
    <w:tmpl w:val="4AA61156"/>
    <w:lvl w:ilvl="0" w:tplc="0C090011">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BE74B3"/>
    <w:multiLevelType w:val="hybridMultilevel"/>
    <w:tmpl w:val="7D6E672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5EE0720B"/>
    <w:multiLevelType w:val="hybridMultilevel"/>
    <w:tmpl w:val="A000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062EFF"/>
    <w:multiLevelType w:val="hybridMultilevel"/>
    <w:tmpl w:val="F2D69F0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454D80"/>
    <w:multiLevelType w:val="hybridMultilevel"/>
    <w:tmpl w:val="C032DC8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660A4EDF"/>
    <w:multiLevelType w:val="hybridMultilevel"/>
    <w:tmpl w:val="5E22A474"/>
    <w:lvl w:ilvl="0" w:tplc="6EAAFA80">
      <w:start w:val="1"/>
      <w:numFmt w:val="decimal"/>
      <w:lvlText w:val="%1)"/>
      <w:lvlJc w:val="left"/>
      <w:pPr>
        <w:ind w:left="360" w:hanging="360"/>
      </w:pPr>
      <w:rPr>
        <w:rFonts w:ascii="Karla" w:eastAsiaTheme="minorHAnsi" w:hAnsi="Karla" w:cstheme="minorBidi"/>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1" w15:restartNumberingAfterBreak="0">
    <w:nsid w:val="69FD4F26"/>
    <w:multiLevelType w:val="hybridMultilevel"/>
    <w:tmpl w:val="C9AE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1E0B87"/>
    <w:multiLevelType w:val="hybridMultilevel"/>
    <w:tmpl w:val="D062D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CC6462"/>
    <w:multiLevelType w:val="hybridMultilevel"/>
    <w:tmpl w:val="92C87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8B2F2B"/>
    <w:multiLevelType w:val="hybridMultilevel"/>
    <w:tmpl w:val="CEAAF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1958E1"/>
    <w:multiLevelType w:val="hybridMultilevel"/>
    <w:tmpl w:val="17265A24"/>
    <w:lvl w:ilvl="0" w:tplc="0C090011">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C6585F"/>
    <w:multiLevelType w:val="hybridMultilevel"/>
    <w:tmpl w:val="EB689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CC02CB"/>
    <w:multiLevelType w:val="hybridMultilevel"/>
    <w:tmpl w:val="8AD22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6A4709"/>
    <w:multiLevelType w:val="hybridMultilevel"/>
    <w:tmpl w:val="E90402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1192139">
    <w:abstractNumId w:val="0"/>
  </w:num>
  <w:num w:numId="2" w16cid:durableId="1713534626">
    <w:abstractNumId w:val="21"/>
  </w:num>
  <w:num w:numId="3" w16cid:durableId="667051792">
    <w:abstractNumId w:val="20"/>
  </w:num>
  <w:num w:numId="4" w16cid:durableId="234822100">
    <w:abstractNumId w:val="13"/>
  </w:num>
  <w:num w:numId="5" w16cid:durableId="1974166694">
    <w:abstractNumId w:val="16"/>
  </w:num>
  <w:num w:numId="6" w16cid:durableId="591162752">
    <w:abstractNumId w:val="24"/>
  </w:num>
  <w:num w:numId="7" w16cid:durableId="525603798">
    <w:abstractNumId w:val="11"/>
  </w:num>
  <w:num w:numId="8" w16cid:durableId="2033530972">
    <w:abstractNumId w:val="22"/>
  </w:num>
  <w:num w:numId="9" w16cid:durableId="98988859">
    <w:abstractNumId w:val="27"/>
  </w:num>
  <w:num w:numId="10" w16cid:durableId="1589272157">
    <w:abstractNumId w:val="3"/>
  </w:num>
  <w:num w:numId="11" w16cid:durableId="804202038">
    <w:abstractNumId w:val="4"/>
  </w:num>
  <w:num w:numId="12" w16cid:durableId="1406104412">
    <w:abstractNumId w:val="23"/>
  </w:num>
  <w:num w:numId="13" w16cid:durableId="2003510450">
    <w:abstractNumId w:val="32"/>
  </w:num>
  <w:num w:numId="14" w16cid:durableId="1192500434">
    <w:abstractNumId w:val="17"/>
  </w:num>
  <w:num w:numId="15" w16cid:durableId="116072859">
    <w:abstractNumId w:val="31"/>
  </w:num>
  <w:num w:numId="16" w16cid:durableId="1142843989">
    <w:abstractNumId w:val="37"/>
  </w:num>
  <w:num w:numId="17" w16cid:durableId="807548560">
    <w:abstractNumId w:val="30"/>
  </w:num>
  <w:num w:numId="18" w16cid:durableId="75329654">
    <w:abstractNumId w:val="12"/>
  </w:num>
  <w:num w:numId="19" w16cid:durableId="128981226">
    <w:abstractNumId w:val="2"/>
  </w:num>
  <w:num w:numId="20" w16cid:durableId="52316705">
    <w:abstractNumId w:val="6"/>
  </w:num>
  <w:num w:numId="21" w16cid:durableId="1782650354">
    <w:abstractNumId w:val="5"/>
  </w:num>
  <w:num w:numId="22" w16cid:durableId="352995412">
    <w:abstractNumId w:val="33"/>
  </w:num>
  <w:num w:numId="23" w16cid:durableId="1064525277">
    <w:abstractNumId w:val="15"/>
  </w:num>
  <w:num w:numId="24" w16cid:durableId="95029812">
    <w:abstractNumId w:val="7"/>
  </w:num>
  <w:num w:numId="25" w16cid:durableId="325786309">
    <w:abstractNumId w:val="8"/>
  </w:num>
  <w:num w:numId="26" w16cid:durableId="797845203">
    <w:abstractNumId w:val="10"/>
  </w:num>
  <w:num w:numId="27" w16cid:durableId="1934049764">
    <w:abstractNumId w:val="19"/>
  </w:num>
  <w:num w:numId="28" w16cid:durableId="892742130">
    <w:abstractNumId w:val="38"/>
  </w:num>
  <w:num w:numId="29" w16cid:durableId="783039212">
    <w:abstractNumId w:val="9"/>
  </w:num>
  <w:num w:numId="30" w16cid:durableId="612439765">
    <w:abstractNumId w:val="1"/>
  </w:num>
  <w:num w:numId="31" w16cid:durableId="127214046">
    <w:abstractNumId w:val="34"/>
  </w:num>
  <w:num w:numId="32" w16cid:durableId="2137142134">
    <w:abstractNumId w:val="29"/>
  </w:num>
  <w:num w:numId="33" w16cid:durableId="557983691">
    <w:abstractNumId w:val="18"/>
  </w:num>
  <w:num w:numId="34" w16cid:durableId="119884686">
    <w:abstractNumId w:val="14"/>
  </w:num>
  <w:num w:numId="35" w16cid:durableId="763889793">
    <w:abstractNumId w:val="28"/>
  </w:num>
  <w:num w:numId="36" w16cid:durableId="2074960551">
    <w:abstractNumId w:val="36"/>
  </w:num>
  <w:num w:numId="37" w16cid:durableId="1657295804">
    <w:abstractNumId w:val="25"/>
  </w:num>
  <w:num w:numId="38" w16cid:durableId="1245413131">
    <w:abstractNumId w:val="35"/>
  </w:num>
  <w:num w:numId="39" w16cid:durableId="625887262">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817"/>
    <w:rsid w:val="000000FC"/>
    <w:rsid w:val="00000611"/>
    <w:rsid w:val="00000856"/>
    <w:rsid w:val="000008BF"/>
    <w:rsid w:val="000012AD"/>
    <w:rsid w:val="0000137F"/>
    <w:rsid w:val="000018CD"/>
    <w:rsid w:val="000020C6"/>
    <w:rsid w:val="00002130"/>
    <w:rsid w:val="00002451"/>
    <w:rsid w:val="000027A2"/>
    <w:rsid w:val="00002957"/>
    <w:rsid w:val="00002D18"/>
    <w:rsid w:val="00003BD4"/>
    <w:rsid w:val="00003CD9"/>
    <w:rsid w:val="00003D0A"/>
    <w:rsid w:val="00004037"/>
    <w:rsid w:val="00004099"/>
    <w:rsid w:val="00004524"/>
    <w:rsid w:val="00004D0A"/>
    <w:rsid w:val="00005038"/>
    <w:rsid w:val="00005070"/>
    <w:rsid w:val="00005704"/>
    <w:rsid w:val="00005BA0"/>
    <w:rsid w:val="00005DD9"/>
    <w:rsid w:val="000063D0"/>
    <w:rsid w:val="000068B8"/>
    <w:rsid w:val="00006951"/>
    <w:rsid w:val="000069C7"/>
    <w:rsid w:val="00006D87"/>
    <w:rsid w:val="00007291"/>
    <w:rsid w:val="00007E54"/>
    <w:rsid w:val="00007EC7"/>
    <w:rsid w:val="000102EB"/>
    <w:rsid w:val="00010546"/>
    <w:rsid w:val="000107EE"/>
    <w:rsid w:val="00010F8D"/>
    <w:rsid w:val="00011126"/>
    <w:rsid w:val="0001144C"/>
    <w:rsid w:val="00011D18"/>
    <w:rsid w:val="00011DC3"/>
    <w:rsid w:val="00011E03"/>
    <w:rsid w:val="00012B79"/>
    <w:rsid w:val="0001307B"/>
    <w:rsid w:val="00013F24"/>
    <w:rsid w:val="0001488C"/>
    <w:rsid w:val="00014E16"/>
    <w:rsid w:val="000154C5"/>
    <w:rsid w:val="00015E29"/>
    <w:rsid w:val="0001611E"/>
    <w:rsid w:val="00016A7B"/>
    <w:rsid w:val="00016BF4"/>
    <w:rsid w:val="00017338"/>
    <w:rsid w:val="000174E4"/>
    <w:rsid w:val="000178E3"/>
    <w:rsid w:val="000200ED"/>
    <w:rsid w:val="0002058B"/>
    <w:rsid w:val="00020E04"/>
    <w:rsid w:val="000218E1"/>
    <w:rsid w:val="000218F6"/>
    <w:rsid w:val="00021C1B"/>
    <w:rsid w:val="00021CD1"/>
    <w:rsid w:val="00021D8B"/>
    <w:rsid w:val="0002225E"/>
    <w:rsid w:val="00022307"/>
    <w:rsid w:val="000228C5"/>
    <w:rsid w:val="00022A8E"/>
    <w:rsid w:val="00022AB0"/>
    <w:rsid w:val="00022F03"/>
    <w:rsid w:val="00023EF3"/>
    <w:rsid w:val="0002464B"/>
    <w:rsid w:val="00024828"/>
    <w:rsid w:val="00024D81"/>
    <w:rsid w:val="00024DE6"/>
    <w:rsid w:val="00024EAB"/>
    <w:rsid w:val="000252F9"/>
    <w:rsid w:val="0002562A"/>
    <w:rsid w:val="000258EA"/>
    <w:rsid w:val="00025C74"/>
    <w:rsid w:val="00026026"/>
    <w:rsid w:val="00026648"/>
    <w:rsid w:val="00026717"/>
    <w:rsid w:val="00026B22"/>
    <w:rsid w:val="00026DB1"/>
    <w:rsid w:val="000278E8"/>
    <w:rsid w:val="000309C6"/>
    <w:rsid w:val="00030CB5"/>
    <w:rsid w:val="00030E4F"/>
    <w:rsid w:val="00030E9C"/>
    <w:rsid w:val="000318EB"/>
    <w:rsid w:val="000326CA"/>
    <w:rsid w:val="00032861"/>
    <w:rsid w:val="0003293A"/>
    <w:rsid w:val="00032F37"/>
    <w:rsid w:val="00033011"/>
    <w:rsid w:val="0003311A"/>
    <w:rsid w:val="0003348F"/>
    <w:rsid w:val="00033493"/>
    <w:rsid w:val="0003386B"/>
    <w:rsid w:val="00034027"/>
    <w:rsid w:val="0003421F"/>
    <w:rsid w:val="00034273"/>
    <w:rsid w:val="00034506"/>
    <w:rsid w:val="00034E63"/>
    <w:rsid w:val="00034FD4"/>
    <w:rsid w:val="00035205"/>
    <w:rsid w:val="00035361"/>
    <w:rsid w:val="000353B2"/>
    <w:rsid w:val="00035795"/>
    <w:rsid w:val="00035DBD"/>
    <w:rsid w:val="00036251"/>
    <w:rsid w:val="00036AFF"/>
    <w:rsid w:val="00036DDC"/>
    <w:rsid w:val="000373A1"/>
    <w:rsid w:val="00037DC7"/>
    <w:rsid w:val="0004041A"/>
    <w:rsid w:val="00041C72"/>
    <w:rsid w:val="00042114"/>
    <w:rsid w:val="0004216C"/>
    <w:rsid w:val="00042575"/>
    <w:rsid w:val="00043360"/>
    <w:rsid w:val="000433C6"/>
    <w:rsid w:val="0004367E"/>
    <w:rsid w:val="000436F0"/>
    <w:rsid w:val="00043F27"/>
    <w:rsid w:val="00044F87"/>
    <w:rsid w:val="00045062"/>
    <w:rsid w:val="00045DA8"/>
    <w:rsid w:val="00046E98"/>
    <w:rsid w:val="00046F43"/>
    <w:rsid w:val="000478F3"/>
    <w:rsid w:val="00047B73"/>
    <w:rsid w:val="00050981"/>
    <w:rsid w:val="00050DAB"/>
    <w:rsid w:val="000519BE"/>
    <w:rsid w:val="00052059"/>
    <w:rsid w:val="000520C9"/>
    <w:rsid w:val="00052335"/>
    <w:rsid w:val="00052667"/>
    <w:rsid w:val="00053A5B"/>
    <w:rsid w:val="00053BEB"/>
    <w:rsid w:val="00053D53"/>
    <w:rsid w:val="000549B0"/>
    <w:rsid w:val="00054CBC"/>
    <w:rsid w:val="00055015"/>
    <w:rsid w:val="00055097"/>
    <w:rsid w:val="00055335"/>
    <w:rsid w:val="00055548"/>
    <w:rsid w:val="000559A8"/>
    <w:rsid w:val="00055CA5"/>
    <w:rsid w:val="00055DEA"/>
    <w:rsid w:val="00055EFC"/>
    <w:rsid w:val="00056152"/>
    <w:rsid w:val="00056290"/>
    <w:rsid w:val="0005631F"/>
    <w:rsid w:val="00056565"/>
    <w:rsid w:val="000566E5"/>
    <w:rsid w:val="0005724F"/>
    <w:rsid w:val="0005777D"/>
    <w:rsid w:val="000578CD"/>
    <w:rsid w:val="0005B471"/>
    <w:rsid w:val="00060F6F"/>
    <w:rsid w:val="000617FB"/>
    <w:rsid w:val="00061EDF"/>
    <w:rsid w:val="00062103"/>
    <w:rsid w:val="000621D7"/>
    <w:rsid w:val="000631A4"/>
    <w:rsid w:val="00063225"/>
    <w:rsid w:val="000632D6"/>
    <w:rsid w:val="00063552"/>
    <w:rsid w:val="00063A49"/>
    <w:rsid w:val="00063E29"/>
    <w:rsid w:val="0006464B"/>
    <w:rsid w:val="00064F02"/>
    <w:rsid w:val="00065280"/>
    <w:rsid w:val="00065CA7"/>
    <w:rsid w:val="00065DF1"/>
    <w:rsid w:val="000677DD"/>
    <w:rsid w:val="00070166"/>
    <w:rsid w:val="00070204"/>
    <w:rsid w:val="000707DB"/>
    <w:rsid w:val="00070969"/>
    <w:rsid w:val="00070BD2"/>
    <w:rsid w:val="00070BF9"/>
    <w:rsid w:val="00070DF9"/>
    <w:rsid w:val="000712E7"/>
    <w:rsid w:val="00071479"/>
    <w:rsid w:val="00071B89"/>
    <w:rsid w:val="00071D93"/>
    <w:rsid w:val="0007214F"/>
    <w:rsid w:val="000728A5"/>
    <w:rsid w:val="0007290D"/>
    <w:rsid w:val="00072A02"/>
    <w:rsid w:val="00073608"/>
    <w:rsid w:val="00073DAD"/>
    <w:rsid w:val="00074F62"/>
    <w:rsid w:val="00075309"/>
    <w:rsid w:val="0007659A"/>
    <w:rsid w:val="0007671E"/>
    <w:rsid w:val="00076B30"/>
    <w:rsid w:val="00076FB6"/>
    <w:rsid w:val="0007708C"/>
    <w:rsid w:val="000771D4"/>
    <w:rsid w:val="00077AED"/>
    <w:rsid w:val="00077C88"/>
    <w:rsid w:val="00077E58"/>
    <w:rsid w:val="000803D9"/>
    <w:rsid w:val="000808DB"/>
    <w:rsid w:val="000812F8"/>
    <w:rsid w:val="00081958"/>
    <w:rsid w:val="00081B93"/>
    <w:rsid w:val="00081EFC"/>
    <w:rsid w:val="00082323"/>
    <w:rsid w:val="000824B4"/>
    <w:rsid w:val="00083AE9"/>
    <w:rsid w:val="000841E1"/>
    <w:rsid w:val="00084536"/>
    <w:rsid w:val="000849B3"/>
    <w:rsid w:val="00084E8D"/>
    <w:rsid w:val="00085C98"/>
    <w:rsid w:val="00086416"/>
    <w:rsid w:val="00086421"/>
    <w:rsid w:val="000865CF"/>
    <w:rsid w:val="00086626"/>
    <w:rsid w:val="00086A7C"/>
    <w:rsid w:val="00086B9C"/>
    <w:rsid w:val="0008735A"/>
    <w:rsid w:val="0008747E"/>
    <w:rsid w:val="0009096A"/>
    <w:rsid w:val="00090A8D"/>
    <w:rsid w:val="00091622"/>
    <w:rsid w:val="00091CE7"/>
    <w:rsid w:val="00092ADC"/>
    <w:rsid w:val="00092E1E"/>
    <w:rsid w:val="00093069"/>
    <w:rsid w:val="00093240"/>
    <w:rsid w:val="00093B1C"/>
    <w:rsid w:val="00093D22"/>
    <w:rsid w:val="0009480E"/>
    <w:rsid w:val="00094AD3"/>
    <w:rsid w:val="000951E3"/>
    <w:rsid w:val="000953E6"/>
    <w:rsid w:val="000957F7"/>
    <w:rsid w:val="00095896"/>
    <w:rsid w:val="00095A9E"/>
    <w:rsid w:val="00095DE9"/>
    <w:rsid w:val="00095E92"/>
    <w:rsid w:val="00096244"/>
    <w:rsid w:val="00096724"/>
    <w:rsid w:val="00096BA4"/>
    <w:rsid w:val="00096E05"/>
    <w:rsid w:val="00096E56"/>
    <w:rsid w:val="000972B2"/>
    <w:rsid w:val="00097330"/>
    <w:rsid w:val="000974BE"/>
    <w:rsid w:val="000974EF"/>
    <w:rsid w:val="000976D2"/>
    <w:rsid w:val="0009795B"/>
    <w:rsid w:val="00097DC4"/>
    <w:rsid w:val="000A04B5"/>
    <w:rsid w:val="000A0FE2"/>
    <w:rsid w:val="000A0FFA"/>
    <w:rsid w:val="000A1211"/>
    <w:rsid w:val="000A1417"/>
    <w:rsid w:val="000A171E"/>
    <w:rsid w:val="000A2B7C"/>
    <w:rsid w:val="000A2ECF"/>
    <w:rsid w:val="000A3A62"/>
    <w:rsid w:val="000A3C6D"/>
    <w:rsid w:val="000A4029"/>
    <w:rsid w:val="000A4ED6"/>
    <w:rsid w:val="000A5379"/>
    <w:rsid w:val="000A5902"/>
    <w:rsid w:val="000A648D"/>
    <w:rsid w:val="000A65D0"/>
    <w:rsid w:val="000A68E3"/>
    <w:rsid w:val="000A6CE1"/>
    <w:rsid w:val="000A6FBB"/>
    <w:rsid w:val="000A76C3"/>
    <w:rsid w:val="000B064A"/>
    <w:rsid w:val="000B06C7"/>
    <w:rsid w:val="000B13B7"/>
    <w:rsid w:val="000B1799"/>
    <w:rsid w:val="000B1844"/>
    <w:rsid w:val="000B1A0A"/>
    <w:rsid w:val="000B1EFB"/>
    <w:rsid w:val="000B229A"/>
    <w:rsid w:val="000B2B94"/>
    <w:rsid w:val="000B3144"/>
    <w:rsid w:val="000B3182"/>
    <w:rsid w:val="000B322B"/>
    <w:rsid w:val="000B3C97"/>
    <w:rsid w:val="000B3F4D"/>
    <w:rsid w:val="000B534F"/>
    <w:rsid w:val="000B53CE"/>
    <w:rsid w:val="000B542A"/>
    <w:rsid w:val="000B5C8D"/>
    <w:rsid w:val="000B5EDF"/>
    <w:rsid w:val="000B623D"/>
    <w:rsid w:val="000B63BE"/>
    <w:rsid w:val="000B69A3"/>
    <w:rsid w:val="000B6B15"/>
    <w:rsid w:val="000B7173"/>
    <w:rsid w:val="000B7380"/>
    <w:rsid w:val="000B784D"/>
    <w:rsid w:val="000B78A4"/>
    <w:rsid w:val="000B78B2"/>
    <w:rsid w:val="000B7A30"/>
    <w:rsid w:val="000C0512"/>
    <w:rsid w:val="000C07AE"/>
    <w:rsid w:val="000C0C71"/>
    <w:rsid w:val="000C29CE"/>
    <w:rsid w:val="000C37FC"/>
    <w:rsid w:val="000C44B4"/>
    <w:rsid w:val="000C4769"/>
    <w:rsid w:val="000C4B2C"/>
    <w:rsid w:val="000C4F97"/>
    <w:rsid w:val="000C545E"/>
    <w:rsid w:val="000C5AEE"/>
    <w:rsid w:val="000C5BCF"/>
    <w:rsid w:val="000C6110"/>
    <w:rsid w:val="000C69B9"/>
    <w:rsid w:val="000C6DBA"/>
    <w:rsid w:val="000D038F"/>
    <w:rsid w:val="000D089A"/>
    <w:rsid w:val="000D0BBB"/>
    <w:rsid w:val="000D0C42"/>
    <w:rsid w:val="000D0F3A"/>
    <w:rsid w:val="000D1696"/>
    <w:rsid w:val="000D1B20"/>
    <w:rsid w:val="000D2320"/>
    <w:rsid w:val="000D2714"/>
    <w:rsid w:val="000D2B3F"/>
    <w:rsid w:val="000D2B68"/>
    <w:rsid w:val="000D31A2"/>
    <w:rsid w:val="000D35D0"/>
    <w:rsid w:val="000D497F"/>
    <w:rsid w:val="000D5113"/>
    <w:rsid w:val="000D5252"/>
    <w:rsid w:val="000D5501"/>
    <w:rsid w:val="000D56F7"/>
    <w:rsid w:val="000D5831"/>
    <w:rsid w:val="000D5910"/>
    <w:rsid w:val="000D605F"/>
    <w:rsid w:val="000D60C2"/>
    <w:rsid w:val="000D72F6"/>
    <w:rsid w:val="000D784C"/>
    <w:rsid w:val="000D7C12"/>
    <w:rsid w:val="000E0291"/>
    <w:rsid w:val="000E093E"/>
    <w:rsid w:val="000E1273"/>
    <w:rsid w:val="000E12B4"/>
    <w:rsid w:val="000E138D"/>
    <w:rsid w:val="000E1B0E"/>
    <w:rsid w:val="000E280B"/>
    <w:rsid w:val="000E2B26"/>
    <w:rsid w:val="000E2CC5"/>
    <w:rsid w:val="000E32DE"/>
    <w:rsid w:val="000E342B"/>
    <w:rsid w:val="000E375A"/>
    <w:rsid w:val="000E3EE9"/>
    <w:rsid w:val="000E405E"/>
    <w:rsid w:val="000E4123"/>
    <w:rsid w:val="000E4204"/>
    <w:rsid w:val="000E44C0"/>
    <w:rsid w:val="000E45ED"/>
    <w:rsid w:val="000E4FDD"/>
    <w:rsid w:val="000E50DB"/>
    <w:rsid w:val="000E5116"/>
    <w:rsid w:val="000E5BB9"/>
    <w:rsid w:val="000E5DEC"/>
    <w:rsid w:val="000E6110"/>
    <w:rsid w:val="000E630E"/>
    <w:rsid w:val="000E636F"/>
    <w:rsid w:val="000E6494"/>
    <w:rsid w:val="000E66C0"/>
    <w:rsid w:val="000E6825"/>
    <w:rsid w:val="000E7561"/>
    <w:rsid w:val="000E779A"/>
    <w:rsid w:val="000F0289"/>
    <w:rsid w:val="000F08E1"/>
    <w:rsid w:val="000F0DAD"/>
    <w:rsid w:val="000F102D"/>
    <w:rsid w:val="000F10F0"/>
    <w:rsid w:val="000F17E3"/>
    <w:rsid w:val="000F1ABC"/>
    <w:rsid w:val="000F1FFB"/>
    <w:rsid w:val="000F2188"/>
    <w:rsid w:val="000F21AB"/>
    <w:rsid w:val="000F21BC"/>
    <w:rsid w:val="000F2248"/>
    <w:rsid w:val="000F2576"/>
    <w:rsid w:val="000F2789"/>
    <w:rsid w:val="000F3270"/>
    <w:rsid w:val="000F3C89"/>
    <w:rsid w:val="000F4609"/>
    <w:rsid w:val="000F4713"/>
    <w:rsid w:val="000F4775"/>
    <w:rsid w:val="000F485E"/>
    <w:rsid w:val="000F5106"/>
    <w:rsid w:val="000F5285"/>
    <w:rsid w:val="000F544D"/>
    <w:rsid w:val="000F54F0"/>
    <w:rsid w:val="000F55EE"/>
    <w:rsid w:val="000F56E4"/>
    <w:rsid w:val="000F597E"/>
    <w:rsid w:val="000F5ADB"/>
    <w:rsid w:val="000F5C56"/>
    <w:rsid w:val="000F65A9"/>
    <w:rsid w:val="000F672E"/>
    <w:rsid w:val="000F7261"/>
    <w:rsid w:val="000F728F"/>
    <w:rsid w:val="000F74D4"/>
    <w:rsid w:val="000F79D7"/>
    <w:rsid w:val="000F7A8A"/>
    <w:rsid w:val="000F7D2A"/>
    <w:rsid w:val="00100316"/>
    <w:rsid w:val="00101094"/>
    <w:rsid w:val="00101C91"/>
    <w:rsid w:val="0010206F"/>
    <w:rsid w:val="00102A0C"/>
    <w:rsid w:val="00102E50"/>
    <w:rsid w:val="001032DC"/>
    <w:rsid w:val="00103836"/>
    <w:rsid w:val="00103AAA"/>
    <w:rsid w:val="001041B8"/>
    <w:rsid w:val="001047C8"/>
    <w:rsid w:val="00104C71"/>
    <w:rsid w:val="0010586F"/>
    <w:rsid w:val="00105CAA"/>
    <w:rsid w:val="001066D7"/>
    <w:rsid w:val="00106F13"/>
    <w:rsid w:val="00106FD0"/>
    <w:rsid w:val="00107052"/>
    <w:rsid w:val="001073A7"/>
    <w:rsid w:val="00107B8B"/>
    <w:rsid w:val="00110DA4"/>
    <w:rsid w:val="00111700"/>
    <w:rsid w:val="00112245"/>
    <w:rsid w:val="0011288A"/>
    <w:rsid w:val="00112EFB"/>
    <w:rsid w:val="0011324B"/>
    <w:rsid w:val="00113749"/>
    <w:rsid w:val="00113E94"/>
    <w:rsid w:val="00113FC2"/>
    <w:rsid w:val="00114844"/>
    <w:rsid w:val="00115639"/>
    <w:rsid w:val="00115CAF"/>
    <w:rsid w:val="00115FCC"/>
    <w:rsid w:val="00116154"/>
    <w:rsid w:val="0011671D"/>
    <w:rsid w:val="001168E1"/>
    <w:rsid w:val="00116ACE"/>
    <w:rsid w:val="0011723E"/>
    <w:rsid w:val="001177D0"/>
    <w:rsid w:val="00117B74"/>
    <w:rsid w:val="0011BF2B"/>
    <w:rsid w:val="001200A4"/>
    <w:rsid w:val="00120683"/>
    <w:rsid w:val="001215E7"/>
    <w:rsid w:val="00121CC2"/>
    <w:rsid w:val="00122051"/>
    <w:rsid w:val="001225BA"/>
    <w:rsid w:val="00123C4B"/>
    <w:rsid w:val="001241F8"/>
    <w:rsid w:val="001241FC"/>
    <w:rsid w:val="00124962"/>
    <w:rsid w:val="00124D31"/>
    <w:rsid w:val="0012546A"/>
    <w:rsid w:val="001256CC"/>
    <w:rsid w:val="001257E2"/>
    <w:rsid w:val="00125ADB"/>
    <w:rsid w:val="00125C5D"/>
    <w:rsid w:val="00125CF0"/>
    <w:rsid w:val="00125FEB"/>
    <w:rsid w:val="00126372"/>
    <w:rsid w:val="001265A0"/>
    <w:rsid w:val="0012685C"/>
    <w:rsid w:val="001269D3"/>
    <w:rsid w:val="00126CF0"/>
    <w:rsid w:val="00127170"/>
    <w:rsid w:val="001275BF"/>
    <w:rsid w:val="00130339"/>
    <w:rsid w:val="001304EB"/>
    <w:rsid w:val="001313A5"/>
    <w:rsid w:val="00131864"/>
    <w:rsid w:val="00132338"/>
    <w:rsid w:val="0013259C"/>
    <w:rsid w:val="001328DF"/>
    <w:rsid w:val="001330AF"/>
    <w:rsid w:val="00133170"/>
    <w:rsid w:val="001338B8"/>
    <w:rsid w:val="00134420"/>
    <w:rsid w:val="001346CD"/>
    <w:rsid w:val="00135E1C"/>
    <w:rsid w:val="001366F2"/>
    <w:rsid w:val="00136A52"/>
    <w:rsid w:val="00136E01"/>
    <w:rsid w:val="001370AC"/>
    <w:rsid w:val="00137505"/>
    <w:rsid w:val="00137914"/>
    <w:rsid w:val="00137987"/>
    <w:rsid w:val="00137E27"/>
    <w:rsid w:val="00137FCC"/>
    <w:rsid w:val="001401B1"/>
    <w:rsid w:val="001406A8"/>
    <w:rsid w:val="00140C5A"/>
    <w:rsid w:val="00141224"/>
    <w:rsid w:val="00141E33"/>
    <w:rsid w:val="00142045"/>
    <w:rsid w:val="0014209B"/>
    <w:rsid w:val="0014297E"/>
    <w:rsid w:val="0014383D"/>
    <w:rsid w:val="00144102"/>
    <w:rsid w:val="0014467E"/>
    <w:rsid w:val="001450B4"/>
    <w:rsid w:val="00145431"/>
    <w:rsid w:val="00145BED"/>
    <w:rsid w:val="001460C7"/>
    <w:rsid w:val="00146512"/>
    <w:rsid w:val="00146A0A"/>
    <w:rsid w:val="00146E34"/>
    <w:rsid w:val="0014705F"/>
    <w:rsid w:val="001471A6"/>
    <w:rsid w:val="00147971"/>
    <w:rsid w:val="0014797F"/>
    <w:rsid w:val="00147DAA"/>
    <w:rsid w:val="00147DF4"/>
    <w:rsid w:val="00147DFE"/>
    <w:rsid w:val="001505D8"/>
    <w:rsid w:val="00151026"/>
    <w:rsid w:val="001514C0"/>
    <w:rsid w:val="00151651"/>
    <w:rsid w:val="00151757"/>
    <w:rsid w:val="00152115"/>
    <w:rsid w:val="00152260"/>
    <w:rsid w:val="001523E9"/>
    <w:rsid w:val="00152499"/>
    <w:rsid w:val="00152611"/>
    <w:rsid w:val="0015286B"/>
    <w:rsid w:val="00152E3A"/>
    <w:rsid w:val="001530A3"/>
    <w:rsid w:val="001537D9"/>
    <w:rsid w:val="0015391E"/>
    <w:rsid w:val="00153AC8"/>
    <w:rsid w:val="00153CF1"/>
    <w:rsid w:val="00154263"/>
    <w:rsid w:val="001543D1"/>
    <w:rsid w:val="001545A5"/>
    <w:rsid w:val="001549C8"/>
    <w:rsid w:val="00154E68"/>
    <w:rsid w:val="00154E8F"/>
    <w:rsid w:val="00155B52"/>
    <w:rsid w:val="00156170"/>
    <w:rsid w:val="00156226"/>
    <w:rsid w:val="00156C31"/>
    <w:rsid w:val="001577F4"/>
    <w:rsid w:val="00157B05"/>
    <w:rsid w:val="00157F96"/>
    <w:rsid w:val="00157FD4"/>
    <w:rsid w:val="0016024E"/>
    <w:rsid w:val="00160338"/>
    <w:rsid w:val="00160696"/>
    <w:rsid w:val="00160B92"/>
    <w:rsid w:val="001613D1"/>
    <w:rsid w:val="001614DB"/>
    <w:rsid w:val="00161C76"/>
    <w:rsid w:val="00162033"/>
    <w:rsid w:val="001621F7"/>
    <w:rsid w:val="00162696"/>
    <w:rsid w:val="001630C0"/>
    <w:rsid w:val="0016348F"/>
    <w:rsid w:val="001638F3"/>
    <w:rsid w:val="00163957"/>
    <w:rsid w:val="00163EF0"/>
    <w:rsid w:val="00164429"/>
    <w:rsid w:val="0016478F"/>
    <w:rsid w:val="00164AAB"/>
    <w:rsid w:val="00165048"/>
    <w:rsid w:val="00165067"/>
    <w:rsid w:val="00165655"/>
    <w:rsid w:val="00165772"/>
    <w:rsid w:val="00165AAD"/>
    <w:rsid w:val="00166070"/>
    <w:rsid w:val="00166594"/>
    <w:rsid w:val="00166831"/>
    <w:rsid w:val="00167A8E"/>
    <w:rsid w:val="001706EC"/>
    <w:rsid w:val="001709B6"/>
    <w:rsid w:val="00170A10"/>
    <w:rsid w:val="00170D1C"/>
    <w:rsid w:val="00170F35"/>
    <w:rsid w:val="00171DDC"/>
    <w:rsid w:val="00172502"/>
    <w:rsid w:val="00172799"/>
    <w:rsid w:val="00172ABB"/>
    <w:rsid w:val="00172BF2"/>
    <w:rsid w:val="00172E4C"/>
    <w:rsid w:val="001732C9"/>
    <w:rsid w:val="001735A5"/>
    <w:rsid w:val="00173830"/>
    <w:rsid w:val="00173974"/>
    <w:rsid w:val="00173AF8"/>
    <w:rsid w:val="00173E69"/>
    <w:rsid w:val="00174143"/>
    <w:rsid w:val="0017437A"/>
    <w:rsid w:val="001745AA"/>
    <w:rsid w:val="001749CA"/>
    <w:rsid w:val="001749D0"/>
    <w:rsid w:val="00176829"/>
    <w:rsid w:val="00177DC2"/>
    <w:rsid w:val="00177FB8"/>
    <w:rsid w:val="0018035A"/>
    <w:rsid w:val="001803C4"/>
    <w:rsid w:val="00180571"/>
    <w:rsid w:val="00180DEF"/>
    <w:rsid w:val="001811E2"/>
    <w:rsid w:val="001817B1"/>
    <w:rsid w:val="0018189C"/>
    <w:rsid w:val="00181992"/>
    <w:rsid w:val="0018214E"/>
    <w:rsid w:val="001821DC"/>
    <w:rsid w:val="00184120"/>
    <w:rsid w:val="001842A2"/>
    <w:rsid w:val="001847AD"/>
    <w:rsid w:val="00184BA4"/>
    <w:rsid w:val="00184E6B"/>
    <w:rsid w:val="00184EBF"/>
    <w:rsid w:val="00185020"/>
    <w:rsid w:val="00185278"/>
    <w:rsid w:val="00185324"/>
    <w:rsid w:val="00185A2C"/>
    <w:rsid w:val="00185C84"/>
    <w:rsid w:val="00185FC0"/>
    <w:rsid w:val="00186AE7"/>
    <w:rsid w:val="00186F3B"/>
    <w:rsid w:val="00187069"/>
    <w:rsid w:val="001870C9"/>
    <w:rsid w:val="001877C4"/>
    <w:rsid w:val="00187F06"/>
    <w:rsid w:val="00187FBE"/>
    <w:rsid w:val="00190024"/>
    <w:rsid w:val="00190273"/>
    <w:rsid w:val="001904D9"/>
    <w:rsid w:val="00190651"/>
    <w:rsid w:val="001909D5"/>
    <w:rsid w:val="00190AEB"/>
    <w:rsid w:val="00190D4C"/>
    <w:rsid w:val="0019122F"/>
    <w:rsid w:val="00191507"/>
    <w:rsid w:val="00191D58"/>
    <w:rsid w:val="00191EF1"/>
    <w:rsid w:val="001923F8"/>
    <w:rsid w:val="00192F24"/>
    <w:rsid w:val="0019321A"/>
    <w:rsid w:val="0019518B"/>
    <w:rsid w:val="00195556"/>
    <w:rsid w:val="00195558"/>
    <w:rsid w:val="0019566E"/>
    <w:rsid w:val="00195A33"/>
    <w:rsid w:val="0019617E"/>
    <w:rsid w:val="001967D6"/>
    <w:rsid w:val="0019700F"/>
    <w:rsid w:val="00197811"/>
    <w:rsid w:val="00197A36"/>
    <w:rsid w:val="00197F81"/>
    <w:rsid w:val="001A0490"/>
    <w:rsid w:val="001A1624"/>
    <w:rsid w:val="001A1C0E"/>
    <w:rsid w:val="001A1CB1"/>
    <w:rsid w:val="001A2216"/>
    <w:rsid w:val="001A29CD"/>
    <w:rsid w:val="001A2AA0"/>
    <w:rsid w:val="001A3217"/>
    <w:rsid w:val="001A362A"/>
    <w:rsid w:val="001A37A8"/>
    <w:rsid w:val="001A3AA3"/>
    <w:rsid w:val="001A40DC"/>
    <w:rsid w:val="001A411A"/>
    <w:rsid w:val="001A4182"/>
    <w:rsid w:val="001A5569"/>
    <w:rsid w:val="001A55C5"/>
    <w:rsid w:val="001A55DF"/>
    <w:rsid w:val="001A5C02"/>
    <w:rsid w:val="001A62EA"/>
    <w:rsid w:val="001A651A"/>
    <w:rsid w:val="001A65E9"/>
    <w:rsid w:val="001A7D5F"/>
    <w:rsid w:val="001B006D"/>
    <w:rsid w:val="001B0A67"/>
    <w:rsid w:val="001B0C7A"/>
    <w:rsid w:val="001B0CA0"/>
    <w:rsid w:val="001B110F"/>
    <w:rsid w:val="001B17C3"/>
    <w:rsid w:val="001B1A68"/>
    <w:rsid w:val="001B24C4"/>
    <w:rsid w:val="001B2597"/>
    <w:rsid w:val="001B2749"/>
    <w:rsid w:val="001B27B7"/>
    <w:rsid w:val="001B27E8"/>
    <w:rsid w:val="001B2C33"/>
    <w:rsid w:val="001B2F8F"/>
    <w:rsid w:val="001B3052"/>
    <w:rsid w:val="001B30A3"/>
    <w:rsid w:val="001B31D1"/>
    <w:rsid w:val="001B3561"/>
    <w:rsid w:val="001B357A"/>
    <w:rsid w:val="001B3A8D"/>
    <w:rsid w:val="001B3B30"/>
    <w:rsid w:val="001B3DCA"/>
    <w:rsid w:val="001B3F89"/>
    <w:rsid w:val="001B414F"/>
    <w:rsid w:val="001B41DA"/>
    <w:rsid w:val="001B47AB"/>
    <w:rsid w:val="001B5557"/>
    <w:rsid w:val="001B5A07"/>
    <w:rsid w:val="001B5BC8"/>
    <w:rsid w:val="001B61E9"/>
    <w:rsid w:val="001B66CD"/>
    <w:rsid w:val="001B6AE7"/>
    <w:rsid w:val="001B6BBA"/>
    <w:rsid w:val="001B6E9D"/>
    <w:rsid w:val="001B75C3"/>
    <w:rsid w:val="001B7FE8"/>
    <w:rsid w:val="001C029E"/>
    <w:rsid w:val="001C0375"/>
    <w:rsid w:val="001C06D3"/>
    <w:rsid w:val="001C1F0D"/>
    <w:rsid w:val="001C2178"/>
    <w:rsid w:val="001C21ED"/>
    <w:rsid w:val="001C2385"/>
    <w:rsid w:val="001C2477"/>
    <w:rsid w:val="001C2949"/>
    <w:rsid w:val="001C303B"/>
    <w:rsid w:val="001C311C"/>
    <w:rsid w:val="001C34D9"/>
    <w:rsid w:val="001C3801"/>
    <w:rsid w:val="001C3C25"/>
    <w:rsid w:val="001C44D4"/>
    <w:rsid w:val="001C44F1"/>
    <w:rsid w:val="001C48AA"/>
    <w:rsid w:val="001C4FC7"/>
    <w:rsid w:val="001C517C"/>
    <w:rsid w:val="001C51AE"/>
    <w:rsid w:val="001C538D"/>
    <w:rsid w:val="001C5489"/>
    <w:rsid w:val="001C5887"/>
    <w:rsid w:val="001C5E41"/>
    <w:rsid w:val="001C638F"/>
    <w:rsid w:val="001C6409"/>
    <w:rsid w:val="001C677B"/>
    <w:rsid w:val="001C6867"/>
    <w:rsid w:val="001C6F28"/>
    <w:rsid w:val="001C6FE9"/>
    <w:rsid w:val="001C70F5"/>
    <w:rsid w:val="001C7236"/>
    <w:rsid w:val="001C757F"/>
    <w:rsid w:val="001C78C1"/>
    <w:rsid w:val="001C7D30"/>
    <w:rsid w:val="001D0442"/>
    <w:rsid w:val="001D1C6A"/>
    <w:rsid w:val="001D2BD4"/>
    <w:rsid w:val="001D2CB3"/>
    <w:rsid w:val="001D3B85"/>
    <w:rsid w:val="001D4044"/>
    <w:rsid w:val="001D40DD"/>
    <w:rsid w:val="001D40E8"/>
    <w:rsid w:val="001D4574"/>
    <w:rsid w:val="001D4D50"/>
    <w:rsid w:val="001D4D8C"/>
    <w:rsid w:val="001D52BE"/>
    <w:rsid w:val="001D597C"/>
    <w:rsid w:val="001D5E0B"/>
    <w:rsid w:val="001D64FC"/>
    <w:rsid w:val="001D684D"/>
    <w:rsid w:val="001D7017"/>
    <w:rsid w:val="001D7023"/>
    <w:rsid w:val="001D7962"/>
    <w:rsid w:val="001D7C85"/>
    <w:rsid w:val="001D7FBB"/>
    <w:rsid w:val="001E1CCA"/>
    <w:rsid w:val="001E258A"/>
    <w:rsid w:val="001E275A"/>
    <w:rsid w:val="001E2796"/>
    <w:rsid w:val="001E2C53"/>
    <w:rsid w:val="001E3F0B"/>
    <w:rsid w:val="001E413A"/>
    <w:rsid w:val="001E428C"/>
    <w:rsid w:val="001E429D"/>
    <w:rsid w:val="001E4BCA"/>
    <w:rsid w:val="001E4DCE"/>
    <w:rsid w:val="001E542A"/>
    <w:rsid w:val="001E542C"/>
    <w:rsid w:val="001E566F"/>
    <w:rsid w:val="001E63D9"/>
    <w:rsid w:val="001E74A9"/>
    <w:rsid w:val="001E7515"/>
    <w:rsid w:val="001E77FB"/>
    <w:rsid w:val="001E7F90"/>
    <w:rsid w:val="001F0A11"/>
    <w:rsid w:val="001F0F7B"/>
    <w:rsid w:val="001F1559"/>
    <w:rsid w:val="001F2471"/>
    <w:rsid w:val="001F292B"/>
    <w:rsid w:val="001F2BB5"/>
    <w:rsid w:val="001F2E90"/>
    <w:rsid w:val="001F3F0A"/>
    <w:rsid w:val="001F421F"/>
    <w:rsid w:val="001F4D68"/>
    <w:rsid w:val="001F4E41"/>
    <w:rsid w:val="001F5443"/>
    <w:rsid w:val="001F558A"/>
    <w:rsid w:val="001F5B66"/>
    <w:rsid w:val="001F5FD3"/>
    <w:rsid w:val="001F6149"/>
    <w:rsid w:val="001F642F"/>
    <w:rsid w:val="001F77A0"/>
    <w:rsid w:val="001F7882"/>
    <w:rsid w:val="001F7AC5"/>
    <w:rsid w:val="001F7AD2"/>
    <w:rsid w:val="001F7E33"/>
    <w:rsid w:val="002002E4"/>
    <w:rsid w:val="002005AC"/>
    <w:rsid w:val="00200B28"/>
    <w:rsid w:val="00200D5A"/>
    <w:rsid w:val="00201849"/>
    <w:rsid w:val="00201D34"/>
    <w:rsid w:val="002020B1"/>
    <w:rsid w:val="002022C2"/>
    <w:rsid w:val="00202BE4"/>
    <w:rsid w:val="002036F6"/>
    <w:rsid w:val="00203A32"/>
    <w:rsid w:val="002042C6"/>
    <w:rsid w:val="00204545"/>
    <w:rsid w:val="0020475F"/>
    <w:rsid w:val="00204BB3"/>
    <w:rsid w:val="00205122"/>
    <w:rsid w:val="00205285"/>
    <w:rsid w:val="00205315"/>
    <w:rsid w:val="0020562A"/>
    <w:rsid w:val="00205B79"/>
    <w:rsid w:val="002060DC"/>
    <w:rsid w:val="00206480"/>
    <w:rsid w:val="00206992"/>
    <w:rsid w:val="00206C43"/>
    <w:rsid w:val="00206D97"/>
    <w:rsid w:val="00206F66"/>
    <w:rsid w:val="00207115"/>
    <w:rsid w:val="00207317"/>
    <w:rsid w:val="0020731A"/>
    <w:rsid w:val="0021022A"/>
    <w:rsid w:val="002104D5"/>
    <w:rsid w:val="002107C5"/>
    <w:rsid w:val="00210D47"/>
    <w:rsid w:val="002111B2"/>
    <w:rsid w:val="00212056"/>
    <w:rsid w:val="0021234A"/>
    <w:rsid w:val="00212454"/>
    <w:rsid w:val="00212558"/>
    <w:rsid w:val="002127F9"/>
    <w:rsid w:val="00212CDA"/>
    <w:rsid w:val="00212D19"/>
    <w:rsid w:val="00212F75"/>
    <w:rsid w:val="002133E9"/>
    <w:rsid w:val="00213BB3"/>
    <w:rsid w:val="00213BE1"/>
    <w:rsid w:val="002141E6"/>
    <w:rsid w:val="00214AF9"/>
    <w:rsid w:val="00214E18"/>
    <w:rsid w:val="0021518F"/>
    <w:rsid w:val="00215351"/>
    <w:rsid w:val="0021558B"/>
    <w:rsid w:val="00215762"/>
    <w:rsid w:val="00215E14"/>
    <w:rsid w:val="00216AF0"/>
    <w:rsid w:val="00216B7E"/>
    <w:rsid w:val="00216C2C"/>
    <w:rsid w:val="0021755C"/>
    <w:rsid w:val="00217608"/>
    <w:rsid w:val="0021790A"/>
    <w:rsid w:val="00217F2D"/>
    <w:rsid w:val="00221010"/>
    <w:rsid w:val="002210B5"/>
    <w:rsid w:val="0022148E"/>
    <w:rsid w:val="002214EB"/>
    <w:rsid w:val="00221586"/>
    <w:rsid w:val="002216AD"/>
    <w:rsid w:val="00221EAF"/>
    <w:rsid w:val="0022207A"/>
    <w:rsid w:val="002221F4"/>
    <w:rsid w:val="002222E1"/>
    <w:rsid w:val="0022274B"/>
    <w:rsid w:val="00222D75"/>
    <w:rsid w:val="00223DDB"/>
    <w:rsid w:val="0022447D"/>
    <w:rsid w:val="00224593"/>
    <w:rsid w:val="00224C1E"/>
    <w:rsid w:val="0022547A"/>
    <w:rsid w:val="002259AE"/>
    <w:rsid w:val="00225B9B"/>
    <w:rsid w:val="00225EED"/>
    <w:rsid w:val="00226302"/>
    <w:rsid w:val="00227CA3"/>
    <w:rsid w:val="00230043"/>
    <w:rsid w:val="00230A8F"/>
    <w:rsid w:val="00230B90"/>
    <w:rsid w:val="00231F4F"/>
    <w:rsid w:val="002320AC"/>
    <w:rsid w:val="0023278D"/>
    <w:rsid w:val="00232871"/>
    <w:rsid w:val="00233613"/>
    <w:rsid w:val="00233A22"/>
    <w:rsid w:val="00233B58"/>
    <w:rsid w:val="0023517D"/>
    <w:rsid w:val="0023548E"/>
    <w:rsid w:val="00235BB9"/>
    <w:rsid w:val="00235C31"/>
    <w:rsid w:val="002364DF"/>
    <w:rsid w:val="0023653E"/>
    <w:rsid w:val="00236A8E"/>
    <w:rsid w:val="00236B85"/>
    <w:rsid w:val="00237DDA"/>
    <w:rsid w:val="00237E89"/>
    <w:rsid w:val="002385C2"/>
    <w:rsid w:val="0024018D"/>
    <w:rsid w:val="002401D0"/>
    <w:rsid w:val="00240314"/>
    <w:rsid w:val="00240509"/>
    <w:rsid w:val="00240CEE"/>
    <w:rsid w:val="00241007"/>
    <w:rsid w:val="00241BE3"/>
    <w:rsid w:val="00241CC4"/>
    <w:rsid w:val="0024227F"/>
    <w:rsid w:val="002422DE"/>
    <w:rsid w:val="00242BBB"/>
    <w:rsid w:val="00242DEF"/>
    <w:rsid w:val="00243377"/>
    <w:rsid w:val="00243A0A"/>
    <w:rsid w:val="00243EE2"/>
    <w:rsid w:val="0024400F"/>
    <w:rsid w:val="00244566"/>
    <w:rsid w:val="00244988"/>
    <w:rsid w:val="00244A2F"/>
    <w:rsid w:val="00244DB8"/>
    <w:rsid w:val="00244E26"/>
    <w:rsid w:val="00245F7B"/>
    <w:rsid w:val="002462BB"/>
    <w:rsid w:val="0024653F"/>
    <w:rsid w:val="002466A8"/>
    <w:rsid w:val="0024673B"/>
    <w:rsid w:val="002470A9"/>
    <w:rsid w:val="0024752D"/>
    <w:rsid w:val="0024778A"/>
    <w:rsid w:val="0025027C"/>
    <w:rsid w:val="00250350"/>
    <w:rsid w:val="00250496"/>
    <w:rsid w:val="00250513"/>
    <w:rsid w:val="00250C4E"/>
    <w:rsid w:val="00250CF1"/>
    <w:rsid w:val="00250D65"/>
    <w:rsid w:val="0025153E"/>
    <w:rsid w:val="00251F6E"/>
    <w:rsid w:val="00252515"/>
    <w:rsid w:val="0025251A"/>
    <w:rsid w:val="002525D2"/>
    <w:rsid w:val="00252A30"/>
    <w:rsid w:val="00252CBF"/>
    <w:rsid w:val="00253513"/>
    <w:rsid w:val="00254371"/>
    <w:rsid w:val="002556C7"/>
    <w:rsid w:val="002560A2"/>
    <w:rsid w:val="002562C7"/>
    <w:rsid w:val="00256797"/>
    <w:rsid w:val="00256CB6"/>
    <w:rsid w:val="0025761E"/>
    <w:rsid w:val="002579B6"/>
    <w:rsid w:val="00257EE8"/>
    <w:rsid w:val="0026054E"/>
    <w:rsid w:val="002605D1"/>
    <w:rsid w:val="002609E0"/>
    <w:rsid w:val="00261431"/>
    <w:rsid w:val="00261BCE"/>
    <w:rsid w:val="00261F4B"/>
    <w:rsid w:val="00262125"/>
    <w:rsid w:val="0026213F"/>
    <w:rsid w:val="00262582"/>
    <w:rsid w:val="00262C95"/>
    <w:rsid w:val="002638B1"/>
    <w:rsid w:val="00263A8B"/>
    <w:rsid w:val="00263B40"/>
    <w:rsid w:val="00263BD6"/>
    <w:rsid w:val="00263D62"/>
    <w:rsid w:val="00263EE3"/>
    <w:rsid w:val="0026454E"/>
    <w:rsid w:val="0026476F"/>
    <w:rsid w:val="00264A47"/>
    <w:rsid w:val="00264C72"/>
    <w:rsid w:val="00264F37"/>
    <w:rsid w:val="002651C0"/>
    <w:rsid w:val="00265356"/>
    <w:rsid w:val="002657A5"/>
    <w:rsid w:val="0026580E"/>
    <w:rsid w:val="0026683A"/>
    <w:rsid w:val="00266BDC"/>
    <w:rsid w:val="00266E0D"/>
    <w:rsid w:val="00267087"/>
    <w:rsid w:val="002676E6"/>
    <w:rsid w:val="00267B2E"/>
    <w:rsid w:val="00267E10"/>
    <w:rsid w:val="002709E8"/>
    <w:rsid w:val="00270F50"/>
    <w:rsid w:val="00271309"/>
    <w:rsid w:val="00271A06"/>
    <w:rsid w:val="0027238F"/>
    <w:rsid w:val="00272D73"/>
    <w:rsid w:val="00273080"/>
    <w:rsid w:val="00273B20"/>
    <w:rsid w:val="002744D8"/>
    <w:rsid w:val="0027497B"/>
    <w:rsid w:val="00274B3F"/>
    <w:rsid w:val="00275243"/>
    <w:rsid w:val="002753D0"/>
    <w:rsid w:val="00275D67"/>
    <w:rsid w:val="002764FA"/>
    <w:rsid w:val="002765DF"/>
    <w:rsid w:val="0027678A"/>
    <w:rsid w:val="0027698F"/>
    <w:rsid w:val="00276E9A"/>
    <w:rsid w:val="00276EDA"/>
    <w:rsid w:val="00277528"/>
    <w:rsid w:val="002776E8"/>
    <w:rsid w:val="00277E91"/>
    <w:rsid w:val="00280BF9"/>
    <w:rsid w:val="00280F9A"/>
    <w:rsid w:val="00281ADA"/>
    <w:rsid w:val="00282718"/>
    <w:rsid w:val="00282B42"/>
    <w:rsid w:val="0028323A"/>
    <w:rsid w:val="002833DA"/>
    <w:rsid w:val="00283485"/>
    <w:rsid w:val="00283C4D"/>
    <w:rsid w:val="0028409F"/>
    <w:rsid w:val="00284E9A"/>
    <w:rsid w:val="0028538B"/>
    <w:rsid w:val="002853D8"/>
    <w:rsid w:val="002856F9"/>
    <w:rsid w:val="002858E6"/>
    <w:rsid w:val="00285990"/>
    <w:rsid w:val="00285BF0"/>
    <w:rsid w:val="002863A2"/>
    <w:rsid w:val="00286753"/>
    <w:rsid w:val="00286779"/>
    <w:rsid w:val="00286AB7"/>
    <w:rsid w:val="00286DD3"/>
    <w:rsid w:val="00287432"/>
    <w:rsid w:val="00287902"/>
    <w:rsid w:val="002905CC"/>
    <w:rsid w:val="0029074E"/>
    <w:rsid w:val="00290886"/>
    <w:rsid w:val="00290D4C"/>
    <w:rsid w:val="00292BA5"/>
    <w:rsid w:val="00292C0B"/>
    <w:rsid w:val="0029303F"/>
    <w:rsid w:val="00293F08"/>
    <w:rsid w:val="00293FB7"/>
    <w:rsid w:val="002941F1"/>
    <w:rsid w:val="00294229"/>
    <w:rsid w:val="002943F9"/>
    <w:rsid w:val="00294E7F"/>
    <w:rsid w:val="00295116"/>
    <w:rsid w:val="0029536A"/>
    <w:rsid w:val="002955AB"/>
    <w:rsid w:val="00295D7C"/>
    <w:rsid w:val="00296DF3"/>
    <w:rsid w:val="00297067"/>
    <w:rsid w:val="002974AC"/>
    <w:rsid w:val="0029759E"/>
    <w:rsid w:val="00297ACE"/>
    <w:rsid w:val="00297E4E"/>
    <w:rsid w:val="002A016B"/>
    <w:rsid w:val="002A0260"/>
    <w:rsid w:val="002A0633"/>
    <w:rsid w:val="002A0BA1"/>
    <w:rsid w:val="002A0FC3"/>
    <w:rsid w:val="002A125C"/>
    <w:rsid w:val="002A29B3"/>
    <w:rsid w:val="002A3316"/>
    <w:rsid w:val="002A4285"/>
    <w:rsid w:val="002A52A7"/>
    <w:rsid w:val="002A6915"/>
    <w:rsid w:val="002A6ED2"/>
    <w:rsid w:val="002A7297"/>
    <w:rsid w:val="002A72BA"/>
    <w:rsid w:val="002A7A54"/>
    <w:rsid w:val="002A7BEA"/>
    <w:rsid w:val="002B0198"/>
    <w:rsid w:val="002B1876"/>
    <w:rsid w:val="002B1EA2"/>
    <w:rsid w:val="002B1F05"/>
    <w:rsid w:val="002B26BC"/>
    <w:rsid w:val="002B29A4"/>
    <w:rsid w:val="002B2B46"/>
    <w:rsid w:val="002B2EA7"/>
    <w:rsid w:val="002B32E2"/>
    <w:rsid w:val="002B344E"/>
    <w:rsid w:val="002B3633"/>
    <w:rsid w:val="002B3831"/>
    <w:rsid w:val="002B3A3A"/>
    <w:rsid w:val="002B3E2B"/>
    <w:rsid w:val="002B4499"/>
    <w:rsid w:val="002B44C8"/>
    <w:rsid w:val="002B4640"/>
    <w:rsid w:val="002B488E"/>
    <w:rsid w:val="002B4DF6"/>
    <w:rsid w:val="002B4F57"/>
    <w:rsid w:val="002B4F70"/>
    <w:rsid w:val="002B51B2"/>
    <w:rsid w:val="002B628A"/>
    <w:rsid w:val="002B680A"/>
    <w:rsid w:val="002B69CA"/>
    <w:rsid w:val="002B7147"/>
    <w:rsid w:val="002B7315"/>
    <w:rsid w:val="002B7696"/>
    <w:rsid w:val="002B7CCD"/>
    <w:rsid w:val="002C006A"/>
    <w:rsid w:val="002C0BF2"/>
    <w:rsid w:val="002C13F7"/>
    <w:rsid w:val="002C14D3"/>
    <w:rsid w:val="002C1715"/>
    <w:rsid w:val="002C1898"/>
    <w:rsid w:val="002C18B7"/>
    <w:rsid w:val="002C22E0"/>
    <w:rsid w:val="002C258B"/>
    <w:rsid w:val="002C357E"/>
    <w:rsid w:val="002C37D6"/>
    <w:rsid w:val="002C37E3"/>
    <w:rsid w:val="002C3B98"/>
    <w:rsid w:val="002C3C64"/>
    <w:rsid w:val="002C3D53"/>
    <w:rsid w:val="002C3E47"/>
    <w:rsid w:val="002C42B9"/>
    <w:rsid w:val="002C4A68"/>
    <w:rsid w:val="002C4BCA"/>
    <w:rsid w:val="002C4C8E"/>
    <w:rsid w:val="002C50E5"/>
    <w:rsid w:val="002C519B"/>
    <w:rsid w:val="002C542F"/>
    <w:rsid w:val="002C560A"/>
    <w:rsid w:val="002C5C9B"/>
    <w:rsid w:val="002C686F"/>
    <w:rsid w:val="002C6B4B"/>
    <w:rsid w:val="002C6C36"/>
    <w:rsid w:val="002C7974"/>
    <w:rsid w:val="002CB09E"/>
    <w:rsid w:val="002D018D"/>
    <w:rsid w:val="002D09C5"/>
    <w:rsid w:val="002D0A9A"/>
    <w:rsid w:val="002D1955"/>
    <w:rsid w:val="002D2533"/>
    <w:rsid w:val="002D26A0"/>
    <w:rsid w:val="002D2975"/>
    <w:rsid w:val="002D3064"/>
    <w:rsid w:val="002D31D5"/>
    <w:rsid w:val="002D329B"/>
    <w:rsid w:val="002D32B6"/>
    <w:rsid w:val="002D32BB"/>
    <w:rsid w:val="002D3A85"/>
    <w:rsid w:val="002D4068"/>
    <w:rsid w:val="002D40A7"/>
    <w:rsid w:val="002D45CC"/>
    <w:rsid w:val="002D49CF"/>
    <w:rsid w:val="002D4BC6"/>
    <w:rsid w:val="002D4D30"/>
    <w:rsid w:val="002D5107"/>
    <w:rsid w:val="002D5B4F"/>
    <w:rsid w:val="002D5E93"/>
    <w:rsid w:val="002D6024"/>
    <w:rsid w:val="002D63F5"/>
    <w:rsid w:val="002D6931"/>
    <w:rsid w:val="002D74AD"/>
    <w:rsid w:val="002D7758"/>
    <w:rsid w:val="002D7832"/>
    <w:rsid w:val="002D7E5C"/>
    <w:rsid w:val="002D7FA0"/>
    <w:rsid w:val="002DF33E"/>
    <w:rsid w:val="002E0458"/>
    <w:rsid w:val="002E0BB4"/>
    <w:rsid w:val="002E0D04"/>
    <w:rsid w:val="002E0E5A"/>
    <w:rsid w:val="002E0F36"/>
    <w:rsid w:val="002E156E"/>
    <w:rsid w:val="002E17A1"/>
    <w:rsid w:val="002E23E8"/>
    <w:rsid w:val="002E273A"/>
    <w:rsid w:val="002E36BB"/>
    <w:rsid w:val="002E4286"/>
    <w:rsid w:val="002E4644"/>
    <w:rsid w:val="002E4BB4"/>
    <w:rsid w:val="002E59B9"/>
    <w:rsid w:val="002E59E5"/>
    <w:rsid w:val="002E609A"/>
    <w:rsid w:val="002E66C1"/>
    <w:rsid w:val="002E69F1"/>
    <w:rsid w:val="002E6B16"/>
    <w:rsid w:val="002E6B99"/>
    <w:rsid w:val="002E6C76"/>
    <w:rsid w:val="002E70CD"/>
    <w:rsid w:val="002E7342"/>
    <w:rsid w:val="002E7353"/>
    <w:rsid w:val="002E7E67"/>
    <w:rsid w:val="002F01EE"/>
    <w:rsid w:val="002F0671"/>
    <w:rsid w:val="002F078A"/>
    <w:rsid w:val="002F0A99"/>
    <w:rsid w:val="002F0B46"/>
    <w:rsid w:val="002F0BAC"/>
    <w:rsid w:val="002F0F0E"/>
    <w:rsid w:val="002F1433"/>
    <w:rsid w:val="002F1861"/>
    <w:rsid w:val="002F1B73"/>
    <w:rsid w:val="002F1C35"/>
    <w:rsid w:val="002F1F20"/>
    <w:rsid w:val="002F3E73"/>
    <w:rsid w:val="002F4F15"/>
    <w:rsid w:val="002F50CC"/>
    <w:rsid w:val="002F5262"/>
    <w:rsid w:val="002F5A7E"/>
    <w:rsid w:val="002F5C17"/>
    <w:rsid w:val="002F5F2E"/>
    <w:rsid w:val="002F66C6"/>
    <w:rsid w:val="002F6A0B"/>
    <w:rsid w:val="002F6EAD"/>
    <w:rsid w:val="002F707B"/>
    <w:rsid w:val="002F7DBE"/>
    <w:rsid w:val="0030015F"/>
    <w:rsid w:val="003004A2"/>
    <w:rsid w:val="0030051B"/>
    <w:rsid w:val="003005D5"/>
    <w:rsid w:val="00300C94"/>
    <w:rsid w:val="00300D7B"/>
    <w:rsid w:val="00300D9B"/>
    <w:rsid w:val="0030100D"/>
    <w:rsid w:val="003015C5"/>
    <w:rsid w:val="003020F2"/>
    <w:rsid w:val="00302133"/>
    <w:rsid w:val="003022B8"/>
    <w:rsid w:val="0030251A"/>
    <w:rsid w:val="0030279C"/>
    <w:rsid w:val="0030287C"/>
    <w:rsid w:val="003032FA"/>
    <w:rsid w:val="00303622"/>
    <w:rsid w:val="0030395E"/>
    <w:rsid w:val="00303E8D"/>
    <w:rsid w:val="003049EC"/>
    <w:rsid w:val="00304DAA"/>
    <w:rsid w:val="0030544F"/>
    <w:rsid w:val="00305759"/>
    <w:rsid w:val="00305AD8"/>
    <w:rsid w:val="00305D66"/>
    <w:rsid w:val="003065AE"/>
    <w:rsid w:val="003065FA"/>
    <w:rsid w:val="00306B6C"/>
    <w:rsid w:val="00306DDD"/>
    <w:rsid w:val="00307101"/>
    <w:rsid w:val="003073C6"/>
    <w:rsid w:val="00307464"/>
    <w:rsid w:val="00307735"/>
    <w:rsid w:val="0030787D"/>
    <w:rsid w:val="003078A5"/>
    <w:rsid w:val="003079FB"/>
    <w:rsid w:val="00307C20"/>
    <w:rsid w:val="00307F92"/>
    <w:rsid w:val="0031026B"/>
    <w:rsid w:val="00310980"/>
    <w:rsid w:val="00310CCA"/>
    <w:rsid w:val="00311851"/>
    <w:rsid w:val="00311E52"/>
    <w:rsid w:val="00312179"/>
    <w:rsid w:val="003121D8"/>
    <w:rsid w:val="00312688"/>
    <w:rsid w:val="00312CD2"/>
    <w:rsid w:val="00312D43"/>
    <w:rsid w:val="0031311A"/>
    <w:rsid w:val="00313120"/>
    <w:rsid w:val="0031342F"/>
    <w:rsid w:val="00313B11"/>
    <w:rsid w:val="00313F26"/>
    <w:rsid w:val="00314688"/>
    <w:rsid w:val="00315008"/>
    <w:rsid w:val="00315041"/>
    <w:rsid w:val="0031517A"/>
    <w:rsid w:val="00315466"/>
    <w:rsid w:val="003155E7"/>
    <w:rsid w:val="00315766"/>
    <w:rsid w:val="00315DB7"/>
    <w:rsid w:val="00315FBB"/>
    <w:rsid w:val="00316425"/>
    <w:rsid w:val="00316714"/>
    <w:rsid w:val="003168AA"/>
    <w:rsid w:val="003169AB"/>
    <w:rsid w:val="00316C06"/>
    <w:rsid w:val="00316D87"/>
    <w:rsid w:val="00316FC6"/>
    <w:rsid w:val="00317010"/>
    <w:rsid w:val="00317A2E"/>
    <w:rsid w:val="00317B3C"/>
    <w:rsid w:val="00317DC3"/>
    <w:rsid w:val="00317F57"/>
    <w:rsid w:val="003204E3"/>
    <w:rsid w:val="0032072F"/>
    <w:rsid w:val="003208D2"/>
    <w:rsid w:val="00320DB7"/>
    <w:rsid w:val="00320F31"/>
    <w:rsid w:val="00321329"/>
    <w:rsid w:val="00321448"/>
    <w:rsid w:val="0032171F"/>
    <w:rsid w:val="00321939"/>
    <w:rsid w:val="00321EBA"/>
    <w:rsid w:val="00321F4E"/>
    <w:rsid w:val="00322624"/>
    <w:rsid w:val="0032262F"/>
    <w:rsid w:val="00322E6D"/>
    <w:rsid w:val="00323B6A"/>
    <w:rsid w:val="00324303"/>
    <w:rsid w:val="0032437E"/>
    <w:rsid w:val="003244F0"/>
    <w:rsid w:val="00324F9C"/>
    <w:rsid w:val="003251FA"/>
    <w:rsid w:val="00325327"/>
    <w:rsid w:val="003256F1"/>
    <w:rsid w:val="00325AE6"/>
    <w:rsid w:val="00325AF3"/>
    <w:rsid w:val="00325FA7"/>
    <w:rsid w:val="0032623F"/>
    <w:rsid w:val="00326268"/>
    <w:rsid w:val="003268A1"/>
    <w:rsid w:val="00326D1C"/>
    <w:rsid w:val="00327391"/>
    <w:rsid w:val="003274FE"/>
    <w:rsid w:val="00327A5A"/>
    <w:rsid w:val="00327EFD"/>
    <w:rsid w:val="0033016C"/>
    <w:rsid w:val="0033018F"/>
    <w:rsid w:val="00330FB9"/>
    <w:rsid w:val="00331E41"/>
    <w:rsid w:val="0033252F"/>
    <w:rsid w:val="003325C6"/>
    <w:rsid w:val="00332747"/>
    <w:rsid w:val="00332808"/>
    <w:rsid w:val="00332B39"/>
    <w:rsid w:val="0033356F"/>
    <w:rsid w:val="003335FF"/>
    <w:rsid w:val="003337DD"/>
    <w:rsid w:val="00333901"/>
    <w:rsid w:val="00333B36"/>
    <w:rsid w:val="00333BA9"/>
    <w:rsid w:val="0033448B"/>
    <w:rsid w:val="00334AA8"/>
    <w:rsid w:val="00334CEC"/>
    <w:rsid w:val="00335E9E"/>
    <w:rsid w:val="0033661B"/>
    <w:rsid w:val="00336770"/>
    <w:rsid w:val="00336969"/>
    <w:rsid w:val="003371BD"/>
    <w:rsid w:val="00337D80"/>
    <w:rsid w:val="00337FED"/>
    <w:rsid w:val="003400C3"/>
    <w:rsid w:val="00340501"/>
    <w:rsid w:val="00340988"/>
    <w:rsid w:val="003412E7"/>
    <w:rsid w:val="003413CA"/>
    <w:rsid w:val="003414FE"/>
    <w:rsid w:val="003417C6"/>
    <w:rsid w:val="003418DC"/>
    <w:rsid w:val="003425B6"/>
    <w:rsid w:val="0034289B"/>
    <w:rsid w:val="00342BB2"/>
    <w:rsid w:val="00343092"/>
    <w:rsid w:val="00343AFE"/>
    <w:rsid w:val="00343F82"/>
    <w:rsid w:val="003444D7"/>
    <w:rsid w:val="003446E9"/>
    <w:rsid w:val="0034527E"/>
    <w:rsid w:val="0034577B"/>
    <w:rsid w:val="00345A8E"/>
    <w:rsid w:val="003461C3"/>
    <w:rsid w:val="003469B5"/>
    <w:rsid w:val="00346F83"/>
    <w:rsid w:val="0034712C"/>
    <w:rsid w:val="00347C95"/>
    <w:rsid w:val="00347EDD"/>
    <w:rsid w:val="003505A1"/>
    <w:rsid w:val="00350AAE"/>
    <w:rsid w:val="0035128E"/>
    <w:rsid w:val="00351486"/>
    <w:rsid w:val="003515CB"/>
    <w:rsid w:val="00351A80"/>
    <w:rsid w:val="00352DA0"/>
    <w:rsid w:val="00352F39"/>
    <w:rsid w:val="003539B3"/>
    <w:rsid w:val="00353B25"/>
    <w:rsid w:val="0035483B"/>
    <w:rsid w:val="00355C17"/>
    <w:rsid w:val="00355F70"/>
    <w:rsid w:val="003568DB"/>
    <w:rsid w:val="00357367"/>
    <w:rsid w:val="0035781B"/>
    <w:rsid w:val="00357A3F"/>
    <w:rsid w:val="00357B34"/>
    <w:rsid w:val="00357E3C"/>
    <w:rsid w:val="00360019"/>
    <w:rsid w:val="00360702"/>
    <w:rsid w:val="00360EEA"/>
    <w:rsid w:val="003612A9"/>
    <w:rsid w:val="00361394"/>
    <w:rsid w:val="00361680"/>
    <w:rsid w:val="00361B19"/>
    <w:rsid w:val="0036216B"/>
    <w:rsid w:val="0036225B"/>
    <w:rsid w:val="0036264D"/>
    <w:rsid w:val="00362689"/>
    <w:rsid w:val="00362BAF"/>
    <w:rsid w:val="00362F34"/>
    <w:rsid w:val="0036316F"/>
    <w:rsid w:val="00364CEF"/>
    <w:rsid w:val="00364FEC"/>
    <w:rsid w:val="003651E2"/>
    <w:rsid w:val="0036599C"/>
    <w:rsid w:val="00366138"/>
    <w:rsid w:val="0036618A"/>
    <w:rsid w:val="00366645"/>
    <w:rsid w:val="0036677B"/>
    <w:rsid w:val="00366C23"/>
    <w:rsid w:val="00366CD7"/>
    <w:rsid w:val="003677A7"/>
    <w:rsid w:val="00367B08"/>
    <w:rsid w:val="00367CF6"/>
    <w:rsid w:val="00367D02"/>
    <w:rsid w:val="003703D7"/>
    <w:rsid w:val="00371017"/>
    <w:rsid w:val="00371634"/>
    <w:rsid w:val="003717B5"/>
    <w:rsid w:val="00371DB5"/>
    <w:rsid w:val="0037201A"/>
    <w:rsid w:val="0037244E"/>
    <w:rsid w:val="003724D2"/>
    <w:rsid w:val="003726AD"/>
    <w:rsid w:val="00372D79"/>
    <w:rsid w:val="00373B9A"/>
    <w:rsid w:val="00373C68"/>
    <w:rsid w:val="00373C93"/>
    <w:rsid w:val="0037499F"/>
    <w:rsid w:val="003749B3"/>
    <w:rsid w:val="00374B92"/>
    <w:rsid w:val="00375482"/>
    <w:rsid w:val="00375DA8"/>
    <w:rsid w:val="003760F2"/>
    <w:rsid w:val="00376146"/>
    <w:rsid w:val="00376154"/>
    <w:rsid w:val="00376DEF"/>
    <w:rsid w:val="0037759E"/>
    <w:rsid w:val="00377DC1"/>
    <w:rsid w:val="00377EA0"/>
    <w:rsid w:val="003808BD"/>
    <w:rsid w:val="00380BC2"/>
    <w:rsid w:val="00380EFF"/>
    <w:rsid w:val="00380FA1"/>
    <w:rsid w:val="003813D2"/>
    <w:rsid w:val="00381577"/>
    <w:rsid w:val="00381641"/>
    <w:rsid w:val="00381803"/>
    <w:rsid w:val="00381DF2"/>
    <w:rsid w:val="00381F88"/>
    <w:rsid w:val="003823E4"/>
    <w:rsid w:val="00382482"/>
    <w:rsid w:val="00382AC1"/>
    <w:rsid w:val="00382B23"/>
    <w:rsid w:val="00382D21"/>
    <w:rsid w:val="00382D4C"/>
    <w:rsid w:val="00382D88"/>
    <w:rsid w:val="003836ED"/>
    <w:rsid w:val="003837F5"/>
    <w:rsid w:val="00383865"/>
    <w:rsid w:val="003838B0"/>
    <w:rsid w:val="00383B02"/>
    <w:rsid w:val="00383CCB"/>
    <w:rsid w:val="003842B2"/>
    <w:rsid w:val="003849C9"/>
    <w:rsid w:val="00384D23"/>
    <w:rsid w:val="0038520C"/>
    <w:rsid w:val="003852B3"/>
    <w:rsid w:val="003854EF"/>
    <w:rsid w:val="00385645"/>
    <w:rsid w:val="003857F5"/>
    <w:rsid w:val="00385CBC"/>
    <w:rsid w:val="00385D89"/>
    <w:rsid w:val="00385E1B"/>
    <w:rsid w:val="00385E50"/>
    <w:rsid w:val="003861E4"/>
    <w:rsid w:val="0038624A"/>
    <w:rsid w:val="00386675"/>
    <w:rsid w:val="00386BC9"/>
    <w:rsid w:val="00386D28"/>
    <w:rsid w:val="00386D98"/>
    <w:rsid w:val="00387471"/>
    <w:rsid w:val="00387ADA"/>
    <w:rsid w:val="00387FCC"/>
    <w:rsid w:val="00390040"/>
    <w:rsid w:val="00390713"/>
    <w:rsid w:val="00390F1C"/>
    <w:rsid w:val="00390F9B"/>
    <w:rsid w:val="00391196"/>
    <w:rsid w:val="0039156C"/>
    <w:rsid w:val="0039188B"/>
    <w:rsid w:val="00392094"/>
    <w:rsid w:val="00392352"/>
    <w:rsid w:val="00393CD9"/>
    <w:rsid w:val="00393E7D"/>
    <w:rsid w:val="00394867"/>
    <w:rsid w:val="00394969"/>
    <w:rsid w:val="00394AF8"/>
    <w:rsid w:val="00394D1E"/>
    <w:rsid w:val="00395C4D"/>
    <w:rsid w:val="0039681F"/>
    <w:rsid w:val="00397366"/>
    <w:rsid w:val="00397A09"/>
    <w:rsid w:val="003A01ED"/>
    <w:rsid w:val="003A0581"/>
    <w:rsid w:val="003A05D3"/>
    <w:rsid w:val="003A0683"/>
    <w:rsid w:val="003A0B5B"/>
    <w:rsid w:val="003A154B"/>
    <w:rsid w:val="003A1745"/>
    <w:rsid w:val="003A179E"/>
    <w:rsid w:val="003A1ADC"/>
    <w:rsid w:val="003A28C5"/>
    <w:rsid w:val="003A2E8F"/>
    <w:rsid w:val="003A3041"/>
    <w:rsid w:val="003A3491"/>
    <w:rsid w:val="003A3B5D"/>
    <w:rsid w:val="003A3C95"/>
    <w:rsid w:val="003A428E"/>
    <w:rsid w:val="003A4678"/>
    <w:rsid w:val="003A4BC7"/>
    <w:rsid w:val="003A4F3E"/>
    <w:rsid w:val="003A5C29"/>
    <w:rsid w:val="003A5C9F"/>
    <w:rsid w:val="003A5CDE"/>
    <w:rsid w:val="003A6538"/>
    <w:rsid w:val="003A66A3"/>
    <w:rsid w:val="003A69C5"/>
    <w:rsid w:val="003A6A54"/>
    <w:rsid w:val="003A6D83"/>
    <w:rsid w:val="003A6DD9"/>
    <w:rsid w:val="003A7114"/>
    <w:rsid w:val="003A72B0"/>
    <w:rsid w:val="003A736D"/>
    <w:rsid w:val="003A75EC"/>
    <w:rsid w:val="003A76DD"/>
    <w:rsid w:val="003A7D2B"/>
    <w:rsid w:val="003B0009"/>
    <w:rsid w:val="003B0DFC"/>
    <w:rsid w:val="003B1478"/>
    <w:rsid w:val="003B1AD3"/>
    <w:rsid w:val="003B1B57"/>
    <w:rsid w:val="003B1F9F"/>
    <w:rsid w:val="003B23F5"/>
    <w:rsid w:val="003B2491"/>
    <w:rsid w:val="003B270F"/>
    <w:rsid w:val="003B27CF"/>
    <w:rsid w:val="003B2B90"/>
    <w:rsid w:val="003B360D"/>
    <w:rsid w:val="003B3C2F"/>
    <w:rsid w:val="003B3D70"/>
    <w:rsid w:val="003B3DB9"/>
    <w:rsid w:val="003B4CEC"/>
    <w:rsid w:val="003B5045"/>
    <w:rsid w:val="003B50ED"/>
    <w:rsid w:val="003B5419"/>
    <w:rsid w:val="003B6645"/>
    <w:rsid w:val="003B7D2B"/>
    <w:rsid w:val="003C021E"/>
    <w:rsid w:val="003C0762"/>
    <w:rsid w:val="003C0969"/>
    <w:rsid w:val="003C0C29"/>
    <w:rsid w:val="003C1AEF"/>
    <w:rsid w:val="003C1E06"/>
    <w:rsid w:val="003C2056"/>
    <w:rsid w:val="003C2FA2"/>
    <w:rsid w:val="003C3329"/>
    <w:rsid w:val="003C3654"/>
    <w:rsid w:val="003C3A4F"/>
    <w:rsid w:val="003C449D"/>
    <w:rsid w:val="003C45F1"/>
    <w:rsid w:val="003C4834"/>
    <w:rsid w:val="003C4E58"/>
    <w:rsid w:val="003C50FB"/>
    <w:rsid w:val="003C5307"/>
    <w:rsid w:val="003C5A40"/>
    <w:rsid w:val="003C6613"/>
    <w:rsid w:val="003C6AAA"/>
    <w:rsid w:val="003C6D72"/>
    <w:rsid w:val="003C6E01"/>
    <w:rsid w:val="003C74D8"/>
    <w:rsid w:val="003D000A"/>
    <w:rsid w:val="003D0708"/>
    <w:rsid w:val="003D09A9"/>
    <w:rsid w:val="003D09C1"/>
    <w:rsid w:val="003D0A82"/>
    <w:rsid w:val="003D0D53"/>
    <w:rsid w:val="003D0D92"/>
    <w:rsid w:val="003D117E"/>
    <w:rsid w:val="003D11BA"/>
    <w:rsid w:val="003D1711"/>
    <w:rsid w:val="003D1944"/>
    <w:rsid w:val="003D1AE6"/>
    <w:rsid w:val="003D1DA3"/>
    <w:rsid w:val="003D1E5E"/>
    <w:rsid w:val="003D2273"/>
    <w:rsid w:val="003D2283"/>
    <w:rsid w:val="003D24F4"/>
    <w:rsid w:val="003D2CA4"/>
    <w:rsid w:val="003D2E53"/>
    <w:rsid w:val="003D35B2"/>
    <w:rsid w:val="003D3904"/>
    <w:rsid w:val="003D3F21"/>
    <w:rsid w:val="003D44C5"/>
    <w:rsid w:val="003D5B7D"/>
    <w:rsid w:val="003D61E8"/>
    <w:rsid w:val="003D69E1"/>
    <w:rsid w:val="003D6C94"/>
    <w:rsid w:val="003D6FD2"/>
    <w:rsid w:val="003D747B"/>
    <w:rsid w:val="003D78B9"/>
    <w:rsid w:val="003D7C91"/>
    <w:rsid w:val="003D7CEB"/>
    <w:rsid w:val="003D7D47"/>
    <w:rsid w:val="003E0275"/>
    <w:rsid w:val="003E13E8"/>
    <w:rsid w:val="003E19BE"/>
    <w:rsid w:val="003E1FB5"/>
    <w:rsid w:val="003E1FD8"/>
    <w:rsid w:val="003E2361"/>
    <w:rsid w:val="003E2473"/>
    <w:rsid w:val="003E2F03"/>
    <w:rsid w:val="003E3249"/>
    <w:rsid w:val="003E3C55"/>
    <w:rsid w:val="003E3FAB"/>
    <w:rsid w:val="003E4397"/>
    <w:rsid w:val="003E455A"/>
    <w:rsid w:val="003E496D"/>
    <w:rsid w:val="003E51DD"/>
    <w:rsid w:val="003E5EA6"/>
    <w:rsid w:val="003E5F6F"/>
    <w:rsid w:val="003E6FC5"/>
    <w:rsid w:val="003F080E"/>
    <w:rsid w:val="003F0BCC"/>
    <w:rsid w:val="003F0DCA"/>
    <w:rsid w:val="003F189F"/>
    <w:rsid w:val="003F1B2D"/>
    <w:rsid w:val="003F1C68"/>
    <w:rsid w:val="003F1D45"/>
    <w:rsid w:val="003F234C"/>
    <w:rsid w:val="003F328F"/>
    <w:rsid w:val="003F3952"/>
    <w:rsid w:val="003F3AEB"/>
    <w:rsid w:val="003F49D2"/>
    <w:rsid w:val="003F4FEC"/>
    <w:rsid w:val="003F56B2"/>
    <w:rsid w:val="003F5D76"/>
    <w:rsid w:val="003F5DD0"/>
    <w:rsid w:val="003F601D"/>
    <w:rsid w:val="003F6058"/>
    <w:rsid w:val="003F64E6"/>
    <w:rsid w:val="003F6E25"/>
    <w:rsid w:val="003F7241"/>
    <w:rsid w:val="003F749F"/>
    <w:rsid w:val="003F7722"/>
    <w:rsid w:val="00400C5A"/>
    <w:rsid w:val="00400F3D"/>
    <w:rsid w:val="00400FA2"/>
    <w:rsid w:val="0040104F"/>
    <w:rsid w:val="00402C6B"/>
    <w:rsid w:val="0040337C"/>
    <w:rsid w:val="00403891"/>
    <w:rsid w:val="00403D3B"/>
    <w:rsid w:val="00404031"/>
    <w:rsid w:val="00404739"/>
    <w:rsid w:val="004048E8"/>
    <w:rsid w:val="00404A21"/>
    <w:rsid w:val="00404AA2"/>
    <w:rsid w:val="00405138"/>
    <w:rsid w:val="00405392"/>
    <w:rsid w:val="0040576A"/>
    <w:rsid w:val="004067D6"/>
    <w:rsid w:val="00406998"/>
    <w:rsid w:val="00406C58"/>
    <w:rsid w:val="00406E10"/>
    <w:rsid w:val="00407230"/>
    <w:rsid w:val="00407C8C"/>
    <w:rsid w:val="00407CEB"/>
    <w:rsid w:val="004100EF"/>
    <w:rsid w:val="0041034F"/>
    <w:rsid w:val="00411715"/>
    <w:rsid w:val="0041197D"/>
    <w:rsid w:val="00411F96"/>
    <w:rsid w:val="004127F6"/>
    <w:rsid w:val="00412FAE"/>
    <w:rsid w:val="00413AB7"/>
    <w:rsid w:val="00413DE4"/>
    <w:rsid w:val="00413E61"/>
    <w:rsid w:val="00414169"/>
    <w:rsid w:val="00414AF6"/>
    <w:rsid w:val="004150AB"/>
    <w:rsid w:val="0041581C"/>
    <w:rsid w:val="00415EA4"/>
    <w:rsid w:val="004162F0"/>
    <w:rsid w:val="00416A37"/>
    <w:rsid w:val="00416DA6"/>
    <w:rsid w:val="00417245"/>
    <w:rsid w:val="00417757"/>
    <w:rsid w:val="00417AA9"/>
    <w:rsid w:val="00417F7C"/>
    <w:rsid w:val="00420FD6"/>
    <w:rsid w:val="00421B27"/>
    <w:rsid w:val="004224EA"/>
    <w:rsid w:val="00423CCA"/>
    <w:rsid w:val="00424396"/>
    <w:rsid w:val="004243E2"/>
    <w:rsid w:val="00424425"/>
    <w:rsid w:val="00424907"/>
    <w:rsid w:val="00424FFF"/>
    <w:rsid w:val="00425230"/>
    <w:rsid w:val="00425676"/>
    <w:rsid w:val="00425F15"/>
    <w:rsid w:val="00426714"/>
    <w:rsid w:val="00427D01"/>
    <w:rsid w:val="00427DFD"/>
    <w:rsid w:val="00430B1C"/>
    <w:rsid w:val="00430EBE"/>
    <w:rsid w:val="00430F44"/>
    <w:rsid w:val="004310B3"/>
    <w:rsid w:val="00431BD1"/>
    <w:rsid w:val="00433673"/>
    <w:rsid w:val="00433A63"/>
    <w:rsid w:val="004342CB"/>
    <w:rsid w:val="00434CFD"/>
    <w:rsid w:val="0043571E"/>
    <w:rsid w:val="00435832"/>
    <w:rsid w:val="00435976"/>
    <w:rsid w:val="00435D64"/>
    <w:rsid w:val="00435FAC"/>
    <w:rsid w:val="00435FEC"/>
    <w:rsid w:val="004362A6"/>
    <w:rsid w:val="004366DD"/>
    <w:rsid w:val="004377E6"/>
    <w:rsid w:val="00437A5A"/>
    <w:rsid w:val="00437C0B"/>
    <w:rsid w:val="00437E98"/>
    <w:rsid w:val="00437EAB"/>
    <w:rsid w:val="0044054F"/>
    <w:rsid w:val="004409EE"/>
    <w:rsid w:val="00440A6E"/>
    <w:rsid w:val="00441059"/>
    <w:rsid w:val="004412E0"/>
    <w:rsid w:val="00441F48"/>
    <w:rsid w:val="00442387"/>
    <w:rsid w:val="00443081"/>
    <w:rsid w:val="00444FAB"/>
    <w:rsid w:val="004454B6"/>
    <w:rsid w:val="00446846"/>
    <w:rsid w:val="00446B1A"/>
    <w:rsid w:val="00446D3C"/>
    <w:rsid w:val="00447026"/>
    <w:rsid w:val="004477F5"/>
    <w:rsid w:val="00447DF7"/>
    <w:rsid w:val="00447F15"/>
    <w:rsid w:val="00447F84"/>
    <w:rsid w:val="00450485"/>
    <w:rsid w:val="0045149A"/>
    <w:rsid w:val="0045186E"/>
    <w:rsid w:val="00452060"/>
    <w:rsid w:val="00452923"/>
    <w:rsid w:val="00452DED"/>
    <w:rsid w:val="00453310"/>
    <w:rsid w:val="004533CB"/>
    <w:rsid w:val="004536B6"/>
    <w:rsid w:val="004536E0"/>
    <w:rsid w:val="004537FF"/>
    <w:rsid w:val="00453807"/>
    <w:rsid w:val="0045399E"/>
    <w:rsid w:val="004539F7"/>
    <w:rsid w:val="004542EF"/>
    <w:rsid w:val="004548D3"/>
    <w:rsid w:val="00454B09"/>
    <w:rsid w:val="0045505B"/>
    <w:rsid w:val="00455264"/>
    <w:rsid w:val="0045536E"/>
    <w:rsid w:val="004557E9"/>
    <w:rsid w:val="0045583B"/>
    <w:rsid w:val="00455991"/>
    <w:rsid w:val="00455E60"/>
    <w:rsid w:val="00456211"/>
    <w:rsid w:val="0045647A"/>
    <w:rsid w:val="004569A5"/>
    <w:rsid w:val="00456B13"/>
    <w:rsid w:val="004575E5"/>
    <w:rsid w:val="004578E4"/>
    <w:rsid w:val="00457C98"/>
    <w:rsid w:val="0046025D"/>
    <w:rsid w:val="00460836"/>
    <w:rsid w:val="00460AAC"/>
    <w:rsid w:val="0046148C"/>
    <w:rsid w:val="00461C2C"/>
    <w:rsid w:val="00462F10"/>
    <w:rsid w:val="004633EC"/>
    <w:rsid w:val="004636D4"/>
    <w:rsid w:val="00463B48"/>
    <w:rsid w:val="00463E5B"/>
    <w:rsid w:val="004640C9"/>
    <w:rsid w:val="0046434C"/>
    <w:rsid w:val="00464CDD"/>
    <w:rsid w:val="00464FDA"/>
    <w:rsid w:val="00465215"/>
    <w:rsid w:val="00465C16"/>
    <w:rsid w:val="00465C7C"/>
    <w:rsid w:val="0046624D"/>
    <w:rsid w:val="0046649A"/>
    <w:rsid w:val="00466B06"/>
    <w:rsid w:val="00467059"/>
    <w:rsid w:val="00467313"/>
    <w:rsid w:val="004673C2"/>
    <w:rsid w:val="00467557"/>
    <w:rsid w:val="00467BCE"/>
    <w:rsid w:val="00470045"/>
    <w:rsid w:val="0047078E"/>
    <w:rsid w:val="00470B84"/>
    <w:rsid w:val="004713D3"/>
    <w:rsid w:val="00471E20"/>
    <w:rsid w:val="00471EA0"/>
    <w:rsid w:val="00471EDE"/>
    <w:rsid w:val="00471F23"/>
    <w:rsid w:val="004720A8"/>
    <w:rsid w:val="00473B19"/>
    <w:rsid w:val="004745B0"/>
    <w:rsid w:val="004749CE"/>
    <w:rsid w:val="004755F0"/>
    <w:rsid w:val="0047611B"/>
    <w:rsid w:val="00476908"/>
    <w:rsid w:val="00476C58"/>
    <w:rsid w:val="00476D5D"/>
    <w:rsid w:val="00476DAC"/>
    <w:rsid w:val="00476F26"/>
    <w:rsid w:val="00476F63"/>
    <w:rsid w:val="004774A9"/>
    <w:rsid w:val="004776A3"/>
    <w:rsid w:val="0047788E"/>
    <w:rsid w:val="004778C6"/>
    <w:rsid w:val="00477A3C"/>
    <w:rsid w:val="00477A8C"/>
    <w:rsid w:val="00477B65"/>
    <w:rsid w:val="00477C4B"/>
    <w:rsid w:val="00477C6D"/>
    <w:rsid w:val="004806FA"/>
    <w:rsid w:val="00480D79"/>
    <w:rsid w:val="0048124E"/>
    <w:rsid w:val="00482027"/>
    <w:rsid w:val="00482F7F"/>
    <w:rsid w:val="0048307A"/>
    <w:rsid w:val="004833A4"/>
    <w:rsid w:val="00483527"/>
    <w:rsid w:val="00483C48"/>
    <w:rsid w:val="00483DBD"/>
    <w:rsid w:val="00483EFE"/>
    <w:rsid w:val="00483F90"/>
    <w:rsid w:val="0048485F"/>
    <w:rsid w:val="00484907"/>
    <w:rsid w:val="00484AEC"/>
    <w:rsid w:val="00484F96"/>
    <w:rsid w:val="004851DB"/>
    <w:rsid w:val="004859D1"/>
    <w:rsid w:val="00485A55"/>
    <w:rsid w:val="0048674D"/>
    <w:rsid w:val="00487126"/>
    <w:rsid w:val="00487446"/>
    <w:rsid w:val="00487A6B"/>
    <w:rsid w:val="0049052B"/>
    <w:rsid w:val="00490891"/>
    <w:rsid w:val="0049096E"/>
    <w:rsid w:val="00490C37"/>
    <w:rsid w:val="00490FB0"/>
    <w:rsid w:val="00491284"/>
    <w:rsid w:val="00491710"/>
    <w:rsid w:val="00491B76"/>
    <w:rsid w:val="00491C6C"/>
    <w:rsid w:val="0049241B"/>
    <w:rsid w:val="00492543"/>
    <w:rsid w:val="00492669"/>
    <w:rsid w:val="00492952"/>
    <w:rsid w:val="00493D6A"/>
    <w:rsid w:val="00494068"/>
    <w:rsid w:val="00494679"/>
    <w:rsid w:val="00494EF4"/>
    <w:rsid w:val="00495CEE"/>
    <w:rsid w:val="00496041"/>
    <w:rsid w:val="004970F5"/>
    <w:rsid w:val="00497AA2"/>
    <w:rsid w:val="004A003B"/>
    <w:rsid w:val="004A1107"/>
    <w:rsid w:val="004A2339"/>
    <w:rsid w:val="004A2961"/>
    <w:rsid w:val="004A338B"/>
    <w:rsid w:val="004A3B97"/>
    <w:rsid w:val="004A4634"/>
    <w:rsid w:val="004A4A9D"/>
    <w:rsid w:val="004A4E38"/>
    <w:rsid w:val="004A5116"/>
    <w:rsid w:val="004A551B"/>
    <w:rsid w:val="004A5D87"/>
    <w:rsid w:val="004A60CC"/>
    <w:rsid w:val="004A63E8"/>
    <w:rsid w:val="004A6622"/>
    <w:rsid w:val="004B0007"/>
    <w:rsid w:val="004B0612"/>
    <w:rsid w:val="004B0B66"/>
    <w:rsid w:val="004B0C77"/>
    <w:rsid w:val="004B122E"/>
    <w:rsid w:val="004B17FF"/>
    <w:rsid w:val="004B18FB"/>
    <w:rsid w:val="004B2022"/>
    <w:rsid w:val="004B21B9"/>
    <w:rsid w:val="004B2218"/>
    <w:rsid w:val="004B37CD"/>
    <w:rsid w:val="004B39E1"/>
    <w:rsid w:val="004B4D57"/>
    <w:rsid w:val="004B51A2"/>
    <w:rsid w:val="004B5493"/>
    <w:rsid w:val="004B6088"/>
    <w:rsid w:val="004B60E7"/>
    <w:rsid w:val="004B6C8C"/>
    <w:rsid w:val="004B6D8D"/>
    <w:rsid w:val="004B6FD0"/>
    <w:rsid w:val="004B7615"/>
    <w:rsid w:val="004C018E"/>
    <w:rsid w:val="004C027E"/>
    <w:rsid w:val="004C05EB"/>
    <w:rsid w:val="004C0D1A"/>
    <w:rsid w:val="004C0F71"/>
    <w:rsid w:val="004C183E"/>
    <w:rsid w:val="004C1C91"/>
    <w:rsid w:val="004C1C9D"/>
    <w:rsid w:val="004C26EB"/>
    <w:rsid w:val="004C35C9"/>
    <w:rsid w:val="004C3641"/>
    <w:rsid w:val="004C45AE"/>
    <w:rsid w:val="004C4756"/>
    <w:rsid w:val="004C48FB"/>
    <w:rsid w:val="004C50FC"/>
    <w:rsid w:val="004C5599"/>
    <w:rsid w:val="004C5E18"/>
    <w:rsid w:val="004C6A45"/>
    <w:rsid w:val="004C6D64"/>
    <w:rsid w:val="004C6F47"/>
    <w:rsid w:val="004C7801"/>
    <w:rsid w:val="004C7D16"/>
    <w:rsid w:val="004C7D2A"/>
    <w:rsid w:val="004D0693"/>
    <w:rsid w:val="004D0F94"/>
    <w:rsid w:val="004D15B0"/>
    <w:rsid w:val="004D1F2A"/>
    <w:rsid w:val="004D20AF"/>
    <w:rsid w:val="004D270B"/>
    <w:rsid w:val="004D2880"/>
    <w:rsid w:val="004D2A03"/>
    <w:rsid w:val="004D3948"/>
    <w:rsid w:val="004D427F"/>
    <w:rsid w:val="004D45DD"/>
    <w:rsid w:val="004D477A"/>
    <w:rsid w:val="004D47CF"/>
    <w:rsid w:val="004D4A0D"/>
    <w:rsid w:val="004D4E57"/>
    <w:rsid w:val="004D51DA"/>
    <w:rsid w:val="004D52F9"/>
    <w:rsid w:val="004D5B96"/>
    <w:rsid w:val="004D6429"/>
    <w:rsid w:val="004D67C3"/>
    <w:rsid w:val="004D6B01"/>
    <w:rsid w:val="004D6CC0"/>
    <w:rsid w:val="004D7761"/>
    <w:rsid w:val="004D7D13"/>
    <w:rsid w:val="004E020C"/>
    <w:rsid w:val="004E044E"/>
    <w:rsid w:val="004E0592"/>
    <w:rsid w:val="004E0D85"/>
    <w:rsid w:val="004E156C"/>
    <w:rsid w:val="004E1867"/>
    <w:rsid w:val="004E1D6A"/>
    <w:rsid w:val="004E1DC1"/>
    <w:rsid w:val="004E215F"/>
    <w:rsid w:val="004E2908"/>
    <w:rsid w:val="004E2D5F"/>
    <w:rsid w:val="004E2F56"/>
    <w:rsid w:val="004E3A60"/>
    <w:rsid w:val="004E3AA2"/>
    <w:rsid w:val="004E56E5"/>
    <w:rsid w:val="004E57D1"/>
    <w:rsid w:val="004E5CED"/>
    <w:rsid w:val="004E734B"/>
    <w:rsid w:val="004E79C6"/>
    <w:rsid w:val="004E7E69"/>
    <w:rsid w:val="004F04C0"/>
    <w:rsid w:val="004F0DAE"/>
    <w:rsid w:val="004F0EA5"/>
    <w:rsid w:val="004F1C6A"/>
    <w:rsid w:val="004F2739"/>
    <w:rsid w:val="004F2D0B"/>
    <w:rsid w:val="004F328F"/>
    <w:rsid w:val="004F3A27"/>
    <w:rsid w:val="004F4BD0"/>
    <w:rsid w:val="004F52B9"/>
    <w:rsid w:val="004F5309"/>
    <w:rsid w:val="004F54B5"/>
    <w:rsid w:val="004F5CC3"/>
    <w:rsid w:val="004F65EF"/>
    <w:rsid w:val="004F73DE"/>
    <w:rsid w:val="004F7899"/>
    <w:rsid w:val="00500487"/>
    <w:rsid w:val="005004C7"/>
    <w:rsid w:val="005004EC"/>
    <w:rsid w:val="00500B73"/>
    <w:rsid w:val="005013AA"/>
    <w:rsid w:val="00501CDD"/>
    <w:rsid w:val="00501D3D"/>
    <w:rsid w:val="005024C1"/>
    <w:rsid w:val="005024CA"/>
    <w:rsid w:val="00502687"/>
    <w:rsid w:val="00503CC3"/>
    <w:rsid w:val="00504C04"/>
    <w:rsid w:val="00505590"/>
    <w:rsid w:val="00505B1D"/>
    <w:rsid w:val="00506192"/>
    <w:rsid w:val="005062A0"/>
    <w:rsid w:val="0050691F"/>
    <w:rsid w:val="00506F91"/>
    <w:rsid w:val="005071CF"/>
    <w:rsid w:val="00507226"/>
    <w:rsid w:val="00507D43"/>
    <w:rsid w:val="005101CF"/>
    <w:rsid w:val="0051025B"/>
    <w:rsid w:val="005107C0"/>
    <w:rsid w:val="005107EE"/>
    <w:rsid w:val="00510A5F"/>
    <w:rsid w:val="00510E9F"/>
    <w:rsid w:val="0051119D"/>
    <w:rsid w:val="0051164E"/>
    <w:rsid w:val="0051213A"/>
    <w:rsid w:val="00512B64"/>
    <w:rsid w:val="00512F89"/>
    <w:rsid w:val="005133E4"/>
    <w:rsid w:val="005136AD"/>
    <w:rsid w:val="00513B50"/>
    <w:rsid w:val="00513CF7"/>
    <w:rsid w:val="00513DD1"/>
    <w:rsid w:val="0051443C"/>
    <w:rsid w:val="00514D87"/>
    <w:rsid w:val="0051502C"/>
    <w:rsid w:val="0051558E"/>
    <w:rsid w:val="005155CE"/>
    <w:rsid w:val="005157CE"/>
    <w:rsid w:val="005159DB"/>
    <w:rsid w:val="00515C0E"/>
    <w:rsid w:val="00515CC3"/>
    <w:rsid w:val="00515ECF"/>
    <w:rsid w:val="005164D8"/>
    <w:rsid w:val="005168F6"/>
    <w:rsid w:val="00517856"/>
    <w:rsid w:val="00517898"/>
    <w:rsid w:val="005202B0"/>
    <w:rsid w:val="00520F99"/>
    <w:rsid w:val="00520FE3"/>
    <w:rsid w:val="005210AA"/>
    <w:rsid w:val="00521690"/>
    <w:rsid w:val="00521CFE"/>
    <w:rsid w:val="005221A6"/>
    <w:rsid w:val="005222BE"/>
    <w:rsid w:val="0052297C"/>
    <w:rsid w:val="00522E61"/>
    <w:rsid w:val="00523429"/>
    <w:rsid w:val="0052396C"/>
    <w:rsid w:val="005239FA"/>
    <w:rsid w:val="0052424C"/>
    <w:rsid w:val="005246E2"/>
    <w:rsid w:val="0052493F"/>
    <w:rsid w:val="00524AA2"/>
    <w:rsid w:val="00524AB9"/>
    <w:rsid w:val="00524F24"/>
    <w:rsid w:val="00524FEF"/>
    <w:rsid w:val="005254BF"/>
    <w:rsid w:val="0052595F"/>
    <w:rsid w:val="00525ABD"/>
    <w:rsid w:val="00525C1B"/>
    <w:rsid w:val="00525CD6"/>
    <w:rsid w:val="00525FB4"/>
    <w:rsid w:val="00526E53"/>
    <w:rsid w:val="005271BA"/>
    <w:rsid w:val="005279D4"/>
    <w:rsid w:val="00527A34"/>
    <w:rsid w:val="00527A44"/>
    <w:rsid w:val="0053002D"/>
    <w:rsid w:val="0053005F"/>
    <w:rsid w:val="0053025A"/>
    <w:rsid w:val="0053025E"/>
    <w:rsid w:val="005306F0"/>
    <w:rsid w:val="005307E7"/>
    <w:rsid w:val="00530FD5"/>
    <w:rsid w:val="00531536"/>
    <w:rsid w:val="00531543"/>
    <w:rsid w:val="0053156C"/>
    <w:rsid w:val="00531E1C"/>
    <w:rsid w:val="00532361"/>
    <w:rsid w:val="00532465"/>
    <w:rsid w:val="00532F98"/>
    <w:rsid w:val="0053372C"/>
    <w:rsid w:val="00533E2C"/>
    <w:rsid w:val="00533FE0"/>
    <w:rsid w:val="0053427B"/>
    <w:rsid w:val="00534538"/>
    <w:rsid w:val="005346C9"/>
    <w:rsid w:val="00534C3E"/>
    <w:rsid w:val="005359CA"/>
    <w:rsid w:val="0053763E"/>
    <w:rsid w:val="0053787E"/>
    <w:rsid w:val="00537FF7"/>
    <w:rsid w:val="0054044A"/>
    <w:rsid w:val="00540A1A"/>
    <w:rsid w:val="00540BFB"/>
    <w:rsid w:val="005410F6"/>
    <w:rsid w:val="005414F1"/>
    <w:rsid w:val="0054161F"/>
    <w:rsid w:val="005418A4"/>
    <w:rsid w:val="00542035"/>
    <w:rsid w:val="00542141"/>
    <w:rsid w:val="00542BEF"/>
    <w:rsid w:val="00542DFE"/>
    <w:rsid w:val="00542EC1"/>
    <w:rsid w:val="00542F14"/>
    <w:rsid w:val="00543004"/>
    <w:rsid w:val="00543868"/>
    <w:rsid w:val="00543C3F"/>
    <w:rsid w:val="00544116"/>
    <w:rsid w:val="00544B81"/>
    <w:rsid w:val="0054506E"/>
    <w:rsid w:val="0054598A"/>
    <w:rsid w:val="00545A53"/>
    <w:rsid w:val="00546761"/>
    <w:rsid w:val="00546798"/>
    <w:rsid w:val="00546B04"/>
    <w:rsid w:val="005477AC"/>
    <w:rsid w:val="00547BBE"/>
    <w:rsid w:val="005501CC"/>
    <w:rsid w:val="00550561"/>
    <w:rsid w:val="00550941"/>
    <w:rsid w:val="00550D2F"/>
    <w:rsid w:val="00550D82"/>
    <w:rsid w:val="00550EFE"/>
    <w:rsid w:val="005513FD"/>
    <w:rsid w:val="00551A14"/>
    <w:rsid w:val="00551E78"/>
    <w:rsid w:val="00551F74"/>
    <w:rsid w:val="0055409D"/>
    <w:rsid w:val="00554964"/>
    <w:rsid w:val="005549D2"/>
    <w:rsid w:val="00554CE7"/>
    <w:rsid w:val="005552A9"/>
    <w:rsid w:val="005552D2"/>
    <w:rsid w:val="00555E31"/>
    <w:rsid w:val="005560E5"/>
    <w:rsid w:val="0055639D"/>
    <w:rsid w:val="0055661C"/>
    <w:rsid w:val="0055666D"/>
    <w:rsid w:val="0055693E"/>
    <w:rsid w:val="00557AFC"/>
    <w:rsid w:val="00557FBF"/>
    <w:rsid w:val="005600FF"/>
    <w:rsid w:val="005608D4"/>
    <w:rsid w:val="0056154D"/>
    <w:rsid w:val="005615AC"/>
    <w:rsid w:val="00561916"/>
    <w:rsid w:val="005619A7"/>
    <w:rsid w:val="00561D02"/>
    <w:rsid w:val="00561D09"/>
    <w:rsid w:val="00561EEC"/>
    <w:rsid w:val="005624D0"/>
    <w:rsid w:val="005625BF"/>
    <w:rsid w:val="00562F4A"/>
    <w:rsid w:val="0056316A"/>
    <w:rsid w:val="0056337B"/>
    <w:rsid w:val="005637AD"/>
    <w:rsid w:val="00563863"/>
    <w:rsid w:val="00563BCD"/>
    <w:rsid w:val="0056429C"/>
    <w:rsid w:val="00564374"/>
    <w:rsid w:val="005644B9"/>
    <w:rsid w:val="00564D7E"/>
    <w:rsid w:val="00565254"/>
    <w:rsid w:val="00565290"/>
    <w:rsid w:val="00565865"/>
    <w:rsid w:val="005659D9"/>
    <w:rsid w:val="00566FD8"/>
    <w:rsid w:val="00567837"/>
    <w:rsid w:val="00567CB1"/>
    <w:rsid w:val="005701F2"/>
    <w:rsid w:val="005702C3"/>
    <w:rsid w:val="00570815"/>
    <w:rsid w:val="00570856"/>
    <w:rsid w:val="0057114D"/>
    <w:rsid w:val="00571D6E"/>
    <w:rsid w:val="00571E46"/>
    <w:rsid w:val="00571FA3"/>
    <w:rsid w:val="0057216C"/>
    <w:rsid w:val="00572431"/>
    <w:rsid w:val="005729A8"/>
    <w:rsid w:val="005739EB"/>
    <w:rsid w:val="00574171"/>
    <w:rsid w:val="00574477"/>
    <w:rsid w:val="00574840"/>
    <w:rsid w:val="005751F0"/>
    <w:rsid w:val="005754DB"/>
    <w:rsid w:val="00575A52"/>
    <w:rsid w:val="00575BE6"/>
    <w:rsid w:val="00576131"/>
    <w:rsid w:val="005761C4"/>
    <w:rsid w:val="00576CA8"/>
    <w:rsid w:val="0057712D"/>
    <w:rsid w:val="00577184"/>
    <w:rsid w:val="00577331"/>
    <w:rsid w:val="00577B1A"/>
    <w:rsid w:val="00577EBB"/>
    <w:rsid w:val="0058102A"/>
    <w:rsid w:val="005821B6"/>
    <w:rsid w:val="00582BF6"/>
    <w:rsid w:val="00582CA7"/>
    <w:rsid w:val="00582F55"/>
    <w:rsid w:val="005831C6"/>
    <w:rsid w:val="00583413"/>
    <w:rsid w:val="005837DC"/>
    <w:rsid w:val="00583FF1"/>
    <w:rsid w:val="0058436D"/>
    <w:rsid w:val="005849E9"/>
    <w:rsid w:val="00584C39"/>
    <w:rsid w:val="005851B9"/>
    <w:rsid w:val="005856C0"/>
    <w:rsid w:val="0058574B"/>
    <w:rsid w:val="00585ACF"/>
    <w:rsid w:val="00585CD0"/>
    <w:rsid w:val="00585EC5"/>
    <w:rsid w:val="00585EE6"/>
    <w:rsid w:val="005865A3"/>
    <w:rsid w:val="00586722"/>
    <w:rsid w:val="005867BE"/>
    <w:rsid w:val="00586ED0"/>
    <w:rsid w:val="0058764D"/>
    <w:rsid w:val="0058780C"/>
    <w:rsid w:val="00587AF1"/>
    <w:rsid w:val="00590006"/>
    <w:rsid w:val="00590AAB"/>
    <w:rsid w:val="00590BB7"/>
    <w:rsid w:val="005910B9"/>
    <w:rsid w:val="005919F3"/>
    <w:rsid w:val="00592A67"/>
    <w:rsid w:val="00592D02"/>
    <w:rsid w:val="00593074"/>
    <w:rsid w:val="00593E4C"/>
    <w:rsid w:val="005943B6"/>
    <w:rsid w:val="0059469D"/>
    <w:rsid w:val="005948FA"/>
    <w:rsid w:val="00595715"/>
    <w:rsid w:val="0059591A"/>
    <w:rsid w:val="00595BD4"/>
    <w:rsid w:val="0059610A"/>
    <w:rsid w:val="00596505"/>
    <w:rsid w:val="005967F0"/>
    <w:rsid w:val="00596EC2"/>
    <w:rsid w:val="00597407"/>
    <w:rsid w:val="00597814"/>
    <w:rsid w:val="00597921"/>
    <w:rsid w:val="00597B5D"/>
    <w:rsid w:val="005A0061"/>
    <w:rsid w:val="005A034F"/>
    <w:rsid w:val="005A0738"/>
    <w:rsid w:val="005A07DC"/>
    <w:rsid w:val="005A0BBA"/>
    <w:rsid w:val="005A1BB9"/>
    <w:rsid w:val="005A1E0F"/>
    <w:rsid w:val="005A1F08"/>
    <w:rsid w:val="005A2A95"/>
    <w:rsid w:val="005A32B1"/>
    <w:rsid w:val="005A3B4C"/>
    <w:rsid w:val="005A4540"/>
    <w:rsid w:val="005A46EB"/>
    <w:rsid w:val="005A5110"/>
    <w:rsid w:val="005A5F89"/>
    <w:rsid w:val="005A60DB"/>
    <w:rsid w:val="005A655D"/>
    <w:rsid w:val="005A65C2"/>
    <w:rsid w:val="005A6B75"/>
    <w:rsid w:val="005A703C"/>
    <w:rsid w:val="005A7E90"/>
    <w:rsid w:val="005B02CE"/>
    <w:rsid w:val="005B0328"/>
    <w:rsid w:val="005B0BB0"/>
    <w:rsid w:val="005B0D3E"/>
    <w:rsid w:val="005B111A"/>
    <w:rsid w:val="005B22FD"/>
    <w:rsid w:val="005B24DE"/>
    <w:rsid w:val="005B26B8"/>
    <w:rsid w:val="005B2AA7"/>
    <w:rsid w:val="005B2CF4"/>
    <w:rsid w:val="005B2E16"/>
    <w:rsid w:val="005B3BDE"/>
    <w:rsid w:val="005B3C8F"/>
    <w:rsid w:val="005B43B1"/>
    <w:rsid w:val="005B4A79"/>
    <w:rsid w:val="005B4AE6"/>
    <w:rsid w:val="005B4FE8"/>
    <w:rsid w:val="005B54A6"/>
    <w:rsid w:val="005B59DC"/>
    <w:rsid w:val="005B66C2"/>
    <w:rsid w:val="005B678E"/>
    <w:rsid w:val="005B6985"/>
    <w:rsid w:val="005B6CD8"/>
    <w:rsid w:val="005B6E5D"/>
    <w:rsid w:val="005B6F25"/>
    <w:rsid w:val="005B710A"/>
    <w:rsid w:val="005B7254"/>
    <w:rsid w:val="005B745E"/>
    <w:rsid w:val="005B7580"/>
    <w:rsid w:val="005B7C20"/>
    <w:rsid w:val="005C0787"/>
    <w:rsid w:val="005C0D69"/>
    <w:rsid w:val="005C1741"/>
    <w:rsid w:val="005C1F17"/>
    <w:rsid w:val="005C202A"/>
    <w:rsid w:val="005C2083"/>
    <w:rsid w:val="005C212B"/>
    <w:rsid w:val="005C22CD"/>
    <w:rsid w:val="005C2A59"/>
    <w:rsid w:val="005C3578"/>
    <w:rsid w:val="005C3912"/>
    <w:rsid w:val="005C3B1B"/>
    <w:rsid w:val="005C3BC5"/>
    <w:rsid w:val="005C3DDD"/>
    <w:rsid w:val="005C40AE"/>
    <w:rsid w:val="005C44FA"/>
    <w:rsid w:val="005C5A9F"/>
    <w:rsid w:val="005C5B31"/>
    <w:rsid w:val="005C5B38"/>
    <w:rsid w:val="005C6513"/>
    <w:rsid w:val="005C6C58"/>
    <w:rsid w:val="005C6D08"/>
    <w:rsid w:val="005C7535"/>
    <w:rsid w:val="005D0D8D"/>
    <w:rsid w:val="005D1126"/>
    <w:rsid w:val="005D12CE"/>
    <w:rsid w:val="005D189D"/>
    <w:rsid w:val="005D1D30"/>
    <w:rsid w:val="005D21A8"/>
    <w:rsid w:val="005D227E"/>
    <w:rsid w:val="005D275C"/>
    <w:rsid w:val="005D2FBE"/>
    <w:rsid w:val="005D35A0"/>
    <w:rsid w:val="005D37C6"/>
    <w:rsid w:val="005D3A26"/>
    <w:rsid w:val="005D46A6"/>
    <w:rsid w:val="005D4C0F"/>
    <w:rsid w:val="005D51DE"/>
    <w:rsid w:val="005D5229"/>
    <w:rsid w:val="005D52C6"/>
    <w:rsid w:val="005D54FB"/>
    <w:rsid w:val="005D5A55"/>
    <w:rsid w:val="005D6110"/>
    <w:rsid w:val="005D6118"/>
    <w:rsid w:val="005D6400"/>
    <w:rsid w:val="005D6997"/>
    <w:rsid w:val="005D6AD2"/>
    <w:rsid w:val="005D6DE7"/>
    <w:rsid w:val="005E0298"/>
    <w:rsid w:val="005E0652"/>
    <w:rsid w:val="005E08EC"/>
    <w:rsid w:val="005E0CB6"/>
    <w:rsid w:val="005E10BE"/>
    <w:rsid w:val="005E165A"/>
    <w:rsid w:val="005E170E"/>
    <w:rsid w:val="005E2161"/>
    <w:rsid w:val="005E26F5"/>
    <w:rsid w:val="005E279D"/>
    <w:rsid w:val="005E28DA"/>
    <w:rsid w:val="005E28F1"/>
    <w:rsid w:val="005E2E8F"/>
    <w:rsid w:val="005E30F5"/>
    <w:rsid w:val="005E36F9"/>
    <w:rsid w:val="005E47BE"/>
    <w:rsid w:val="005E5140"/>
    <w:rsid w:val="005E531B"/>
    <w:rsid w:val="005E58EC"/>
    <w:rsid w:val="005E693D"/>
    <w:rsid w:val="005E6A49"/>
    <w:rsid w:val="005E6E45"/>
    <w:rsid w:val="005E75D6"/>
    <w:rsid w:val="005E786B"/>
    <w:rsid w:val="005F065A"/>
    <w:rsid w:val="005F1645"/>
    <w:rsid w:val="005F1797"/>
    <w:rsid w:val="005F2EA1"/>
    <w:rsid w:val="005F324B"/>
    <w:rsid w:val="005F3CD5"/>
    <w:rsid w:val="005F3F34"/>
    <w:rsid w:val="005F404A"/>
    <w:rsid w:val="005F4160"/>
    <w:rsid w:val="005F43F4"/>
    <w:rsid w:val="005F4482"/>
    <w:rsid w:val="005F496E"/>
    <w:rsid w:val="005F4A08"/>
    <w:rsid w:val="005F4E11"/>
    <w:rsid w:val="005F5821"/>
    <w:rsid w:val="005F5CE3"/>
    <w:rsid w:val="005F6479"/>
    <w:rsid w:val="005F6777"/>
    <w:rsid w:val="005F67B9"/>
    <w:rsid w:val="005F6F27"/>
    <w:rsid w:val="005F71C5"/>
    <w:rsid w:val="005F7577"/>
    <w:rsid w:val="005F7AC3"/>
    <w:rsid w:val="005F7BF9"/>
    <w:rsid w:val="006003D3"/>
    <w:rsid w:val="00600607"/>
    <w:rsid w:val="00600665"/>
    <w:rsid w:val="006006D4"/>
    <w:rsid w:val="00600A63"/>
    <w:rsid w:val="00600F19"/>
    <w:rsid w:val="006015EA"/>
    <w:rsid w:val="00601613"/>
    <w:rsid w:val="00601880"/>
    <w:rsid w:val="00601A7A"/>
    <w:rsid w:val="006021CC"/>
    <w:rsid w:val="0060220D"/>
    <w:rsid w:val="006025D8"/>
    <w:rsid w:val="006026B1"/>
    <w:rsid w:val="00602C25"/>
    <w:rsid w:val="006031DC"/>
    <w:rsid w:val="00603343"/>
    <w:rsid w:val="006033BE"/>
    <w:rsid w:val="006044CB"/>
    <w:rsid w:val="00604DCF"/>
    <w:rsid w:val="00605488"/>
    <w:rsid w:val="006055DA"/>
    <w:rsid w:val="006055F3"/>
    <w:rsid w:val="0060561C"/>
    <w:rsid w:val="006057C4"/>
    <w:rsid w:val="00605A39"/>
    <w:rsid w:val="00606F48"/>
    <w:rsid w:val="00607346"/>
    <w:rsid w:val="006074BB"/>
    <w:rsid w:val="00607667"/>
    <w:rsid w:val="00607C99"/>
    <w:rsid w:val="00607CDE"/>
    <w:rsid w:val="00607E2C"/>
    <w:rsid w:val="00607FDB"/>
    <w:rsid w:val="0061038C"/>
    <w:rsid w:val="0061053F"/>
    <w:rsid w:val="00610823"/>
    <w:rsid w:val="00610CDE"/>
    <w:rsid w:val="006117EC"/>
    <w:rsid w:val="00611C6A"/>
    <w:rsid w:val="00611E57"/>
    <w:rsid w:val="0061241D"/>
    <w:rsid w:val="00612461"/>
    <w:rsid w:val="006129BD"/>
    <w:rsid w:val="00612FC9"/>
    <w:rsid w:val="006134FE"/>
    <w:rsid w:val="00613512"/>
    <w:rsid w:val="00613DAB"/>
    <w:rsid w:val="00613EF2"/>
    <w:rsid w:val="00614441"/>
    <w:rsid w:val="006145F8"/>
    <w:rsid w:val="006147A0"/>
    <w:rsid w:val="006159D9"/>
    <w:rsid w:val="00616A16"/>
    <w:rsid w:val="00616B6A"/>
    <w:rsid w:val="0061729C"/>
    <w:rsid w:val="006175B5"/>
    <w:rsid w:val="00617FE5"/>
    <w:rsid w:val="00620025"/>
    <w:rsid w:val="0062027B"/>
    <w:rsid w:val="00620BED"/>
    <w:rsid w:val="0062133C"/>
    <w:rsid w:val="00622486"/>
    <w:rsid w:val="006227C4"/>
    <w:rsid w:val="00622944"/>
    <w:rsid w:val="006229F7"/>
    <w:rsid w:val="00623644"/>
    <w:rsid w:val="00623BB5"/>
    <w:rsid w:val="00623C8F"/>
    <w:rsid w:val="00625C35"/>
    <w:rsid w:val="00625C3C"/>
    <w:rsid w:val="00625C41"/>
    <w:rsid w:val="0062628B"/>
    <w:rsid w:val="006264DB"/>
    <w:rsid w:val="006269E6"/>
    <w:rsid w:val="00626DE5"/>
    <w:rsid w:val="00627A64"/>
    <w:rsid w:val="00627E64"/>
    <w:rsid w:val="006302C4"/>
    <w:rsid w:val="00630501"/>
    <w:rsid w:val="0063109E"/>
    <w:rsid w:val="00632173"/>
    <w:rsid w:val="0063238C"/>
    <w:rsid w:val="006324FF"/>
    <w:rsid w:val="00632B42"/>
    <w:rsid w:val="00633045"/>
    <w:rsid w:val="0063421A"/>
    <w:rsid w:val="006351E1"/>
    <w:rsid w:val="00635450"/>
    <w:rsid w:val="00635600"/>
    <w:rsid w:val="00635DF9"/>
    <w:rsid w:val="00635EF4"/>
    <w:rsid w:val="00636099"/>
    <w:rsid w:val="006366E0"/>
    <w:rsid w:val="006367B2"/>
    <w:rsid w:val="006367E3"/>
    <w:rsid w:val="006370B7"/>
    <w:rsid w:val="0063764F"/>
    <w:rsid w:val="0063770C"/>
    <w:rsid w:val="00637FBD"/>
    <w:rsid w:val="00640422"/>
    <w:rsid w:val="00641CCA"/>
    <w:rsid w:val="00641EDE"/>
    <w:rsid w:val="0064235C"/>
    <w:rsid w:val="006424FD"/>
    <w:rsid w:val="0064281D"/>
    <w:rsid w:val="00642B17"/>
    <w:rsid w:val="00642DDA"/>
    <w:rsid w:val="00642EF7"/>
    <w:rsid w:val="0064399E"/>
    <w:rsid w:val="00643A9A"/>
    <w:rsid w:val="00644A27"/>
    <w:rsid w:val="00645179"/>
    <w:rsid w:val="0064518B"/>
    <w:rsid w:val="00646492"/>
    <w:rsid w:val="00646BD3"/>
    <w:rsid w:val="0064723F"/>
    <w:rsid w:val="00647774"/>
    <w:rsid w:val="00647A47"/>
    <w:rsid w:val="00647B3A"/>
    <w:rsid w:val="00647DFE"/>
    <w:rsid w:val="006501CB"/>
    <w:rsid w:val="00650381"/>
    <w:rsid w:val="006507E5"/>
    <w:rsid w:val="006508CC"/>
    <w:rsid w:val="00650B20"/>
    <w:rsid w:val="00650B97"/>
    <w:rsid w:val="00650E0A"/>
    <w:rsid w:val="006512DD"/>
    <w:rsid w:val="0065171A"/>
    <w:rsid w:val="00651A9D"/>
    <w:rsid w:val="00651FE4"/>
    <w:rsid w:val="00652010"/>
    <w:rsid w:val="00652371"/>
    <w:rsid w:val="006528D7"/>
    <w:rsid w:val="00652B01"/>
    <w:rsid w:val="00652C78"/>
    <w:rsid w:val="00652CE4"/>
    <w:rsid w:val="00652FF0"/>
    <w:rsid w:val="006534B9"/>
    <w:rsid w:val="0065387A"/>
    <w:rsid w:val="00653987"/>
    <w:rsid w:val="0065423D"/>
    <w:rsid w:val="0065490C"/>
    <w:rsid w:val="00654EE4"/>
    <w:rsid w:val="0065517E"/>
    <w:rsid w:val="00655F6A"/>
    <w:rsid w:val="006566A3"/>
    <w:rsid w:val="006573E6"/>
    <w:rsid w:val="00660634"/>
    <w:rsid w:val="006606FA"/>
    <w:rsid w:val="00660BA7"/>
    <w:rsid w:val="00660CCE"/>
    <w:rsid w:val="0066151F"/>
    <w:rsid w:val="006617DC"/>
    <w:rsid w:val="00661846"/>
    <w:rsid w:val="00661934"/>
    <w:rsid w:val="00661C82"/>
    <w:rsid w:val="00662173"/>
    <w:rsid w:val="006625CA"/>
    <w:rsid w:val="00662A0F"/>
    <w:rsid w:val="00662B3F"/>
    <w:rsid w:val="0066300D"/>
    <w:rsid w:val="006635E4"/>
    <w:rsid w:val="00663721"/>
    <w:rsid w:val="00663A17"/>
    <w:rsid w:val="00663E6D"/>
    <w:rsid w:val="00664258"/>
    <w:rsid w:val="0066441B"/>
    <w:rsid w:val="00664594"/>
    <w:rsid w:val="0066460A"/>
    <w:rsid w:val="006646F9"/>
    <w:rsid w:val="00664785"/>
    <w:rsid w:val="00664F2C"/>
    <w:rsid w:val="00665161"/>
    <w:rsid w:val="006654A2"/>
    <w:rsid w:val="00665878"/>
    <w:rsid w:val="00665B7D"/>
    <w:rsid w:val="00666884"/>
    <w:rsid w:val="00666B6A"/>
    <w:rsid w:val="00666DA0"/>
    <w:rsid w:val="00671306"/>
    <w:rsid w:val="00671676"/>
    <w:rsid w:val="0067196A"/>
    <w:rsid w:val="00671D80"/>
    <w:rsid w:val="006722D4"/>
    <w:rsid w:val="0067247E"/>
    <w:rsid w:val="00672A54"/>
    <w:rsid w:val="00672F05"/>
    <w:rsid w:val="006730DC"/>
    <w:rsid w:val="006736F1"/>
    <w:rsid w:val="00673F02"/>
    <w:rsid w:val="00674168"/>
    <w:rsid w:val="006741BD"/>
    <w:rsid w:val="006742FC"/>
    <w:rsid w:val="006747A5"/>
    <w:rsid w:val="006747CE"/>
    <w:rsid w:val="00674855"/>
    <w:rsid w:val="00675570"/>
    <w:rsid w:val="006757D8"/>
    <w:rsid w:val="00675A33"/>
    <w:rsid w:val="0067637F"/>
    <w:rsid w:val="0067657E"/>
    <w:rsid w:val="00676A73"/>
    <w:rsid w:val="00676BCA"/>
    <w:rsid w:val="00676FBF"/>
    <w:rsid w:val="00677D2F"/>
    <w:rsid w:val="00680062"/>
    <w:rsid w:val="006800D1"/>
    <w:rsid w:val="0068013B"/>
    <w:rsid w:val="006802A5"/>
    <w:rsid w:val="00680409"/>
    <w:rsid w:val="006804E9"/>
    <w:rsid w:val="00680687"/>
    <w:rsid w:val="00680B5D"/>
    <w:rsid w:val="00680C68"/>
    <w:rsid w:val="00680CE5"/>
    <w:rsid w:val="00681D1C"/>
    <w:rsid w:val="006822EB"/>
    <w:rsid w:val="006824C4"/>
    <w:rsid w:val="0068279E"/>
    <w:rsid w:val="006828E9"/>
    <w:rsid w:val="00682A45"/>
    <w:rsid w:val="00682CED"/>
    <w:rsid w:val="00682D8D"/>
    <w:rsid w:val="0068384B"/>
    <w:rsid w:val="0068392E"/>
    <w:rsid w:val="00683CA8"/>
    <w:rsid w:val="006841A0"/>
    <w:rsid w:val="006846CD"/>
    <w:rsid w:val="0068471B"/>
    <w:rsid w:val="00684E00"/>
    <w:rsid w:val="0068669D"/>
    <w:rsid w:val="00686AA8"/>
    <w:rsid w:val="00686E02"/>
    <w:rsid w:val="00687642"/>
    <w:rsid w:val="0068768E"/>
    <w:rsid w:val="00687A6F"/>
    <w:rsid w:val="00687B54"/>
    <w:rsid w:val="0069049C"/>
    <w:rsid w:val="006911EA"/>
    <w:rsid w:val="006912A3"/>
    <w:rsid w:val="006913B1"/>
    <w:rsid w:val="0069153D"/>
    <w:rsid w:val="006915B5"/>
    <w:rsid w:val="00691BDC"/>
    <w:rsid w:val="00691C5F"/>
    <w:rsid w:val="006922D7"/>
    <w:rsid w:val="00692311"/>
    <w:rsid w:val="006930B7"/>
    <w:rsid w:val="00693359"/>
    <w:rsid w:val="00693B00"/>
    <w:rsid w:val="00694377"/>
    <w:rsid w:val="006949DC"/>
    <w:rsid w:val="00694B53"/>
    <w:rsid w:val="00695A3E"/>
    <w:rsid w:val="00696042"/>
    <w:rsid w:val="006965FC"/>
    <w:rsid w:val="006967CD"/>
    <w:rsid w:val="00696FFD"/>
    <w:rsid w:val="006973CA"/>
    <w:rsid w:val="006978E3"/>
    <w:rsid w:val="00697D2D"/>
    <w:rsid w:val="006A041B"/>
    <w:rsid w:val="006A088A"/>
    <w:rsid w:val="006A0B12"/>
    <w:rsid w:val="006A0D25"/>
    <w:rsid w:val="006A122D"/>
    <w:rsid w:val="006A18CB"/>
    <w:rsid w:val="006A1BE6"/>
    <w:rsid w:val="006A2399"/>
    <w:rsid w:val="006A2410"/>
    <w:rsid w:val="006A2CF4"/>
    <w:rsid w:val="006A32F9"/>
    <w:rsid w:val="006A3D2D"/>
    <w:rsid w:val="006A4D6C"/>
    <w:rsid w:val="006A50B4"/>
    <w:rsid w:val="006A50EC"/>
    <w:rsid w:val="006A5794"/>
    <w:rsid w:val="006A5D24"/>
    <w:rsid w:val="006A63AB"/>
    <w:rsid w:val="006A63BF"/>
    <w:rsid w:val="006A661D"/>
    <w:rsid w:val="006A66B4"/>
    <w:rsid w:val="006A6EB0"/>
    <w:rsid w:val="006A70EE"/>
    <w:rsid w:val="006A7D10"/>
    <w:rsid w:val="006B037F"/>
    <w:rsid w:val="006B0894"/>
    <w:rsid w:val="006B0E3C"/>
    <w:rsid w:val="006B11D2"/>
    <w:rsid w:val="006B132A"/>
    <w:rsid w:val="006B157E"/>
    <w:rsid w:val="006B199C"/>
    <w:rsid w:val="006B29C7"/>
    <w:rsid w:val="006B2C9B"/>
    <w:rsid w:val="006B30FC"/>
    <w:rsid w:val="006B3104"/>
    <w:rsid w:val="006B3C72"/>
    <w:rsid w:val="006B3F10"/>
    <w:rsid w:val="006B410A"/>
    <w:rsid w:val="006B434C"/>
    <w:rsid w:val="006B43F6"/>
    <w:rsid w:val="006B442E"/>
    <w:rsid w:val="006B45CA"/>
    <w:rsid w:val="006B45F4"/>
    <w:rsid w:val="006B5056"/>
    <w:rsid w:val="006B5CC8"/>
    <w:rsid w:val="006B6594"/>
    <w:rsid w:val="006B65F0"/>
    <w:rsid w:val="006B6783"/>
    <w:rsid w:val="006B72EA"/>
    <w:rsid w:val="006B7377"/>
    <w:rsid w:val="006B783E"/>
    <w:rsid w:val="006B7B5C"/>
    <w:rsid w:val="006B7D55"/>
    <w:rsid w:val="006B7EFB"/>
    <w:rsid w:val="006B7F7B"/>
    <w:rsid w:val="006C016A"/>
    <w:rsid w:val="006C03B8"/>
    <w:rsid w:val="006C04F8"/>
    <w:rsid w:val="006C07BD"/>
    <w:rsid w:val="006C0D92"/>
    <w:rsid w:val="006C0E57"/>
    <w:rsid w:val="006C1630"/>
    <w:rsid w:val="006C16D8"/>
    <w:rsid w:val="006C1F43"/>
    <w:rsid w:val="006C2073"/>
    <w:rsid w:val="006C20A1"/>
    <w:rsid w:val="006C237A"/>
    <w:rsid w:val="006C23C6"/>
    <w:rsid w:val="006C286D"/>
    <w:rsid w:val="006C2CA5"/>
    <w:rsid w:val="006C32D1"/>
    <w:rsid w:val="006C3528"/>
    <w:rsid w:val="006C3675"/>
    <w:rsid w:val="006C3BA5"/>
    <w:rsid w:val="006C3D86"/>
    <w:rsid w:val="006C3E0F"/>
    <w:rsid w:val="006C4523"/>
    <w:rsid w:val="006C5298"/>
    <w:rsid w:val="006C5DE3"/>
    <w:rsid w:val="006C639D"/>
    <w:rsid w:val="006C6A4E"/>
    <w:rsid w:val="006C7113"/>
    <w:rsid w:val="006C76A1"/>
    <w:rsid w:val="006C7743"/>
    <w:rsid w:val="006D0785"/>
    <w:rsid w:val="006D0ED6"/>
    <w:rsid w:val="006D21AE"/>
    <w:rsid w:val="006D2B58"/>
    <w:rsid w:val="006D3080"/>
    <w:rsid w:val="006D3789"/>
    <w:rsid w:val="006D39B5"/>
    <w:rsid w:val="006D3E17"/>
    <w:rsid w:val="006D418F"/>
    <w:rsid w:val="006D41E2"/>
    <w:rsid w:val="006D4399"/>
    <w:rsid w:val="006D4D07"/>
    <w:rsid w:val="006D5050"/>
    <w:rsid w:val="006D50A5"/>
    <w:rsid w:val="006D5A5C"/>
    <w:rsid w:val="006D690E"/>
    <w:rsid w:val="006D6A3F"/>
    <w:rsid w:val="006D6C2B"/>
    <w:rsid w:val="006D769B"/>
    <w:rsid w:val="006D7CD0"/>
    <w:rsid w:val="006D7D46"/>
    <w:rsid w:val="006E081A"/>
    <w:rsid w:val="006E0BDC"/>
    <w:rsid w:val="006E0FF5"/>
    <w:rsid w:val="006E1582"/>
    <w:rsid w:val="006E16F1"/>
    <w:rsid w:val="006E21D5"/>
    <w:rsid w:val="006E235A"/>
    <w:rsid w:val="006E23D5"/>
    <w:rsid w:val="006E2708"/>
    <w:rsid w:val="006E284B"/>
    <w:rsid w:val="006E2E6E"/>
    <w:rsid w:val="006E32D8"/>
    <w:rsid w:val="006E3636"/>
    <w:rsid w:val="006E3A75"/>
    <w:rsid w:val="006E3F2E"/>
    <w:rsid w:val="006E40F2"/>
    <w:rsid w:val="006E4242"/>
    <w:rsid w:val="006E426C"/>
    <w:rsid w:val="006E44C1"/>
    <w:rsid w:val="006E4509"/>
    <w:rsid w:val="006E4807"/>
    <w:rsid w:val="006E486B"/>
    <w:rsid w:val="006E497D"/>
    <w:rsid w:val="006E535A"/>
    <w:rsid w:val="006E5B6A"/>
    <w:rsid w:val="006E5BE0"/>
    <w:rsid w:val="006E5CA6"/>
    <w:rsid w:val="006E5D79"/>
    <w:rsid w:val="006E5F49"/>
    <w:rsid w:val="006E6243"/>
    <w:rsid w:val="006E62BF"/>
    <w:rsid w:val="006E6B6D"/>
    <w:rsid w:val="006E6EA5"/>
    <w:rsid w:val="006E718F"/>
    <w:rsid w:val="006E71DF"/>
    <w:rsid w:val="006E749D"/>
    <w:rsid w:val="006E752C"/>
    <w:rsid w:val="006E75FC"/>
    <w:rsid w:val="006E7978"/>
    <w:rsid w:val="006F01CA"/>
    <w:rsid w:val="006F0607"/>
    <w:rsid w:val="006F08D1"/>
    <w:rsid w:val="006F0B6A"/>
    <w:rsid w:val="006F0D7D"/>
    <w:rsid w:val="006F0EF2"/>
    <w:rsid w:val="006F10C6"/>
    <w:rsid w:val="006F124F"/>
    <w:rsid w:val="006F17EF"/>
    <w:rsid w:val="006F1923"/>
    <w:rsid w:val="006F1CCB"/>
    <w:rsid w:val="006F2313"/>
    <w:rsid w:val="006F24FD"/>
    <w:rsid w:val="006F251F"/>
    <w:rsid w:val="006F2575"/>
    <w:rsid w:val="006F2746"/>
    <w:rsid w:val="006F2953"/>
    <w:rsid w:val="006F2991"/>
    <w:rsid w:val="006F2D4C"/>
    <w:rsid w:val="006F2E92"/>
    <w:rsid w:val="006F3684"/>
    <w:rsid w:val="006F3F18"/>
    <w:rsid w:val="006F40E3"/>
    <w:rsid w:val="006F425D"/>
    <w:rsid w:val="006F42A0"/>
    <w:rsid w:val="006F4FCB"/>
    <w:rsid w:val="006F5286"/>
    <w:rsid w:val="006F5349"/>
    <w:rsid w:val="006F5886"/>
    <w:rsid w:val="006F632B"/>
    <w:rsid w:val="006F79E2"/>
    <w:rsid w:val="006F7A53"/>
    <w:rsid w:val="006F7A96"/>
    <w:rsid w:val="007000F9"/>
    <w:rsid w:val="00700320"/>
    <w:rsid w:val="007007B7"/>
    <w:rsid w:val="00700D93"/>
    <w:rsid w:val="00701399"/>
    <w:rsid w:val="007013D4"/>
    <w:rsid w:val="00701926"/>
    <w:rsid w:val="00701AA0"/>
    <w:rsid w:val="00701B7C"/>
    <w:rsid w:val="00701D0C"/>
    <w:rsid w:val="00702136"/>
    <w:rsid w:val="007021C3"/>
    <w:rsid w:val="007024DF"/>
    <w:rsid w:val="00702650"/>
    <w:rsid w:val="007026D6"/>
    <w:rsid w:val="0070274D"/>
    <w:rsid w:val="00702B53"/>
    <w:rsid w:val="00702E32"/>
    <w:rsid w:val="00703027"/>
    <w:rsid w:val="007034E0"/>
    <w:rsid w:val="00703A18"/>
    <w:rsid w:val="00703D7E"/>
    <w:rsid w:val="00703E6C"/>
    <w:rsid w:val="00703EFC"/>
    <w:rsid w:val="00704367"/>
    <w:rsid w:val="007043DD"/>
    <w:rsid w:val="00704500"/>
    <w:rsid w:val="0070482B"/>
    <w:rsid w:val="00704960"/>
    <w:rsid w:val="00704C50"/>
    <w:rsid w:val="00704E9D"/>
    <w:rsid w:val="00705714"/>
    <w:rsid w:val="007060FE"/>
    <w:rsid w:val="007067F9"/>
    <w:rsid w:val="007069F2"/>
    <w:rsid w:val="00706B55"/>
    <w:rsid w:val="007075AE"/>
    <w:rsid w:val="00707CA9"/>
    <w:rsid w:val="00707D44"/>
    <w:rsid w:val="00707E4D"/>
    <w:rsid w:val="00710C2C"/>
    <w:rsid w:val="00711284"/>
    <w:rsid w:val="00711756"/>
    <w:rsid w:val="007128BB"/>
    <w:rsid w:val="00712D51"/>
    <w:rsid w:val="00713266"/>
    <w:rsid w:val="00713629"/>
    <w:rsid w:val="007146A1"/>
    <w:rsid w:val="007146E5"/>
    <w:rsid w:val="00714DF3"/>
    <w:rsid w:val="00714E20"/>
    <w:rsid w:val="0071521E"/>
    <w:rsid w:val="00715641"/>
    <w:rsid w:val="00715CBF"/>
    <w:rsid w:val="00715EE8"/>
    <w:rsid w:val="0071619B"/>
    <w:rsid w:val="0071624C"/>
    <w:rsid w:val="0071653D"/>
    <w:rsid w:val="007168CE"/>
    <w:rsid w:val="00716C8E"/>
    <w:rsid w:val="0071729F"/>
    <w:rsid w:val="007177F4"/>
    <w:rsid w:val="00717C39"/>
    <w:rsid w:val="00717CCC"/>
    <w:rsid w:val="0072025C"/>
    <w:rsid w:val="00720366"/>
    <w:rsid w:val="007205DF"/>
    <w:rsid w:val="007206D9"/>
    <w:rsid w:val="0072073D"/>
    <w:rsid w:val="00721615"/>
    <w:rsid w:val="00721A48"/>
    <w:rsid w:val="00722102"/>
    <w:rsid w:val="0072346B"/>
    <w:rsid w:val="00723E71"/>
    <w:rsid w:val="0072427D"/>
    <w:rsid w:val="00724C04"/>
    <w:rsid w:val="00724ECC"/>
    <w:rsid w:val="007259F9"/>
    <w:rsid w:val="00725D3E"/>
    <w:rsid w:val="0072646C"/>
    <w:rsid w:val="00726751"/>
    <w:rsid w:val="00726902"/>
    <w:rsid w:val="00726AA9"/>
    <w:rsid w:val="00727741"/>
    <w:rsid w:val="007278C5"/>
    <w:rsid w:val="00727BB9"/>
    <w:rsid w:val="007307F5"/>
    <w:rsid w:val="00730988"/>
    <w:rsid w:val="00730DAE"/>
    <w:rsid w:val="007310B3"/>
    <w:rsid w:val="007315B9"/>
    <w:rsid w:val="0073177B"/>
    <w:rsid w:val="00731942"/>
    <w:rsid w:val="00731B44"/>
    <w:rsid w:val="00731FB5"/>
    <w:rsid w:val="00732017"/>
    <w:rsid w:val="007322FB"/>
    <w:rsid w:val="007326C1"/>
    <w:rsid w:val="00732AA5"/>
    <w:rsid w:val="00732AA6"/>
    <w:rsid w:val="00733AA8"/>
    <w:rsid w:val="00733B3A"/>
    <w:rsid w:val="00733DE5"/>
    <w:rsid w:val="007340B4"/>
    <w:rsid w:val="0073458C"/>
    <w:rsid w:val="007345E4"/>
    <w:rsid w:val="00734A9F"/>
    <w:rsid w:val="00734AAF"/>
    <w:rsid w:val="00735963"/>
    <w:rsid w:val="00735A48"/>
    <w:rsid w:val="00735F27"/>
    <w:rsid w:val="007364A3"/>
    <w:rsid w:val="007366B4"/>
    <w:rsid w:val="0073689E"/>
    <w:rsid w:val="007373C9"/>
    <w:rsid w:val="00737498"/>
    <w:rsid w:val="00737824"/>
    <w:rsid w:val="00737997"/>
    <w:rsid w:val="00737A4F"/>
    <w:rsid w:val="00737AE0"/>
    <w:rsid w:val="007400FB"/>
    <w:rsid w:val="0074095B"/>
    <w:rsid w:val="00740D7C"/>
    <w:rsid w:val="00741CF5"/>
    <w:rsid w:val="00741ECF"/>
    <w:rsid w:val="00742AFB"/>
    <w:rsid w:val="007434B4"/>
    <w:rsid w:val="00743596"/>
    <w:rsid w:val="00743820"/>
    <w:rsid w:val="00743E36"/>
    <w:rsid w:val="00744752"/>
    <w:rsid w:val="007451C4"/>
    <w:rsid w:val="007463FF"/>
    <w:rsid w:val="00746902"/>
    <w:rsid w:val="007479CE"/>
    <w:rsid w:val="00747F1A"/>
    <w:rsid w:val="0075089D"/>
    <w:rsid w:val="007515DE"/>
    <w:rsid w:val="00751F1B"/>
    <w:rsid w:val="0075262C"/>
    <w:rsid w:val="00752652"/>
    <w:rsid w:val="0075280E"/>
    <w:rsid w:val="007531BF"/>
    <w:rsid w:val="00753F01"/>
    <w:rsid w:val="00754645"/>
    <w:rsid w:val="007547A5"/>
    <w:rsid w:val="00754A38"/>
    <w:rsid w:val="00754F63"/>
    <w:rsid w:val="00755029"/>
    <w:rsid w:val="00755603"/>
    <w:rsid w:val="00755B74"/>
    <w:rsid w:val="00755F67"/>
    <w:rsid w:val="00755F89"/>
    <w:rsid w:val="00756C9F"/>
    <w:rsid w:val="00756F50"/>
    <w:rsid w:val="007572F5"/>
    <w:rsid w:val="00757934"/>
    <w:rsid w:val="00757B4B"/>
    <w:rsid w:val="007609D2"/>
    <w:rsid w:val="00760E9D"/>
    <w:rsid w:val="007619A5"/>
    <w:rsid w:val="00761F78"/>
    <w:rsid w:val="0076243C"/>
    <w:rsid w:val="00762855"/>
    <w:rsid w:val="007629E6"/>
    <w:rsid w:val="00762BA4"/>
    <w:rsid w:val="00763D3F"/>
    <w:rsid w:val="00764053"/>
    <w:rsid w:val="00764368"/>
    <w:rsid w:val="007644EB"/>
    <w:rsid w:val="00764663"/>
    <w:rsid w:val="007655D4"/>
    <w:rsid w:val="0076589B"/>
    <w:rsid w:val="00765C55"/>
    <w:rsid w:val="00765E7B"/>
    <w:rsid w:val="00766192"/>
    <w:rsid w:val="007667F5"/>
    <w:rsid w:val="007669EB"/>
    <w:rsid w:val="00766AAD"/>
    <w:rsid w:val="00766ABC"/>
    <w:rsid w:val="00766C27"/>
    <w:rsid w:val="007674C8"/>
    <w:rsid w:val="007677BA"/>
    <w:rsid w:val="00770894"/>
    <w:rsid w:val="00770A98"/>
    <w:rsid w:val="00771993"/>
    <w:rsid w:val="0077230D"/>
    <w:rsid w:val="00772824"/>
    <w:rsid w:val="007734BA"/>
    <w:rsid w:val="0077353E"/>
    <w:rsid w:val="007745FE"/>
    <w:rsid w:val="007747F2"/>
    <w:rsid w:val="0077486F"/>
    <w:rsid w:val="00774A9C"/>
    <w:rsid w:val="007752F7"/>
    <w:rsid w:val="00775488"/>
    <w:rsid w:val="00775577"/>
    <w:rsid w:val="00775E7B"/>
    <w:rsid w:val="00775E9F"/>
    <w:rsid w:val="0077670A"/>
    <w:rsid w:val="007767AF"/>
    <w:rsid w:val="007767FA"/>
    <w:rsid w:val="00777355"/>
    <w:rsid w:val="00777B16"/>
    <w:rsid w:val="00777D69"/>
    <w:rsid w:val="00777E53"/>
    <w:rsid w:val="00777F6E"/>
    <w:rsid w:val="007808FF"/>
    <w:rsid w:val="0078096E"/>
    <w:rsid w:val="00780CE8"/>
    <w:rsid w:val="00780FE3"/>
    <w:rsid w:val="0078133A"/>
    <w:rsid w:val="0078150C"/>
    <w:rsid w:val="00781CEB"/>
    <w:rsid w:val="00782134"/>
    <w:rsid w:val="007826DD"/>
    <w:rsid w:val="007829A2"/>
    <w:rsid w:val="00782E21"/>
    <w:rsid w:val="00782FE6"/>
    <w:rsid w:val="007830E0"/>
    <w:rsid w:val="00783321"/>
    <w:rsid w:val="00783743"/>
    <w:rsid w:val="007838E8"/>
    <w:rsid w:val="00784200"/>
    <w:rsid w:val="007848CD"/>
    <w:rsid w:val="00784AA3"/>
    <w:rsid w:val="00784BB0"/>
    <w:rsid w:val="00784D41"/>
    <w:rsid w:val="0078604A"/>
    <w:rsid w:val="007860BE"/>
    <w:rsid w:val="0078652B"/>
    <w:rsid w:val="007869A8"/>
    <w:rsid w:val="00787278"/>
    <w:rsid w:val="00787CAB"/>
    <w:rsid w:val="0079007D"/>
    <w:rsid w:val="0079033A"/>
    <w:rsid w:val="00790B56"/>
    <w:rsid w:val="00790DCF"/>
    <w:rsid w:val="007920AA"/>
    <w:rsid w:val="0079235C"/>
    <w:rsid w:val="00792CFF"/>
    <w:rsid w:val="007938E0"/>
    <w:rsid w:val="00793E35"/>
    <w:rsid w:val="00794496"/>
    <w:rsid w:val="007945AC"/>
    <w:rsid w:val="00794EE4"/>
    <w:rsid w:val="00795A6A"/>
    <w:rsid w:val="00795E3C"/>
    <w:rsid w:val="0079626D"/>
    <w:rsid w:val="00796402"/>
    <w:rsid w:val="00796A8E"/>
    <w:rsid w:val="007971DE"/>
    <w:rsid w:val="00797628"/>
    <w:rsid w:val="007976F5"/>
    <w:rsid w:val="00797D11"/>
    <w:rsid w:val="007A036C"/>
    <w:rsid w:val="007A0B71"/>
    <w:rsid w:val="007A0D1F"/>
    <w:rsid w:val="007A1E3E"/>
    <w:rsid w:val="007A2289"/>
    <w:rsid w:val="007A249A"/>
    <w:rsid w:val="007A2CD1"/>
    <w:rsid w:val="007A33A6"/>
    <w:rsid w:val="007A3622"/>
    <w:rsid w:val="007A437D"/>
    <w:rsid w:val="007A45C9"/>
    <w:rsid w:val="007A472B"/>
    <w:rsid w:val="007A4A80"/>
    <w:rsid w:val="007A4E11"/>
    <w:rsid w:val="007A557D"/>
    <w:rsid w:val="007A5C03"/>
    <w:rsid w:val="007A62F8"/>
    <w:rsid w:val="007A686D"/>
    <w:rsid w:val="007A698E"/>
    <w:rsid w:val="007A69FE"/>
    <w:rsid w:val="007A6A7D"/>
    <w:rsid w:val="007A6FA4"/>
    <w:rsid w:val="007A7B8A"/>
    <w:rsid w:val="007B0190"/>
    <w:rsid w:val="007B01B0"/>
    <w:rsid w:val="007B1199"/>
    <w:rsid w:val="007B11ED"/>
    <w:rsid w:val="007B1BCC"/>
    <w:rsid w:val="007B1EAB"/>
    <w:rsid w:val="007B2337"/>
    <w:rsid w:val="007B26B8"/>
    <w:rsid w:val="007B3200"/>
    <w:rsid w:val="007B3324"/>
    <w:rsid w:val="007B3ADF"/>
    <w:rsid w:val="007B3FBD"/>
    <w:rsid w:val="007B4646"/>
    <w:rsid w:val="007B4AAC"/>
    <w:rsid w:val="007B5248"/>
    <w:rsid w:val="007B5520"/>
    <w:rsid w:val="007B5B14"/>
    <w:rsid w:val="007B6E22"/>
    <w:rsid w:val="007B7C41"/>
    <w:rsid w:val="007C027E"/>
    <w:rsid w:val="007C042B"/>
    <w:rsid w:val="007C08F2"/>
    <w:rsid w:val="007C0AC7"/>
    <w:rsid w:val="007C11B9"/>
    <w:rsid w:val="007C1D48"/>
    <w:rsid w:val="007C2659"/>
    <w:rsid w:val="007C28D2"/>
    <w:rsid w:val="007C2970"/>
    <w:rsid w:val="007C29AE"/>
    <w:rsid w:val="007C32DF"/>
    <w:rsid w:val="007C3736"/>
    <w:rsid w:val="007C3BB1"/>
    <w:rsid w:val="007C4229"/>
    <w:rsid w:val="007C4445"/>
    <w:rsid w:val="007C4E07"/>
    <w:rsid w:val="007C4EB0"/>
    <w:rsid w:val="007C58C1"/>
    <w:rsid w:val="007C5A34"/>
    <w:rsid w:val="007C5DE5"/>
    <w:rsid w:val="007C646D"/>
    <w:rsid w:val="007C69BA"/>
    <w:rsid w:val="007C7257"/>
    <w:rsid w:val="007C7F3D"/>
    <w:rsid w:val="007D038E"/>
    <w:rsid w:val="007D06BF"/>
    <w:rsid w:val="007D087A"/>
    <w:rsid w:val="007D0A4E"/>
    <w:rsid w:val="007D1623"/>
    <w:rsid w:val="007D1AD6"/>
    <w:rsid w:val="007D2694"/>
    <w:rsid w:val="007D2AF6"/>
    <w:rsid w:val="007D2E6E"/>
    <w:rsid w:val="007D3BEA"/>
    <w:rsid w:val="007D3E7B"/>
    <w:rsid w:val="007D4697"/>
    <w:rsid w:val="007D490F"/>
    <w:rsid w:val="007D4C69"/>
    <w:rsid w:val="007D6A00"/>
    <w:rsid w:val="007D71D3"/>
    <w:rsid w:val="007D731E"/>
    <w:rsid w:val="007D7E4D"/>
    <w:rsid w:val="007E0A53"/>
    <w:rsid w:val="007E0A8E"/>
    <w:rsid w:val="007E149C"/>
    <w:rsid w:val="007E19D6"/>
    <w:rsid w:val="007E2028"/>
    <w:rsid w:val="007E2539"/>
    <w:rsid w:val="007E2D80"/>
    <w:rsid w:val="007E3420"/>
    <w:rsid w:val="007E3888"/>
    <w:rsid w:val="007E389B"/>
    <w:rsid w:val="007E4449"/>
    <w:rsid w:val="007E480A"/>
    <w:rsid w:val="007E4BBD"/>
    <w:rsid w:val="007E51F6"/>
    <w:rsid w:val="007E5371"/>
    <w:rsid w:val="007E53D2"/>
    <w:rsid w:val="007E5469"/>
    <w:rsid w:val="007E5BE8"/>
    <w:rsid w:val="007E5DE3"/>
    <w:rsid w:val="007E615D"/>
    <w:rsid w:val="007E61A2"/>
    <w:rsid w:val="007E6407"/>
    <w:rsid w:val="007E6450"/>
    <w:rsid w:val="007E6D74"/>
    <w:rsid w:val="007E766C"/>
    <w:rsid w:val="007E77B7"/>
    <w:rsid w:val="007E79FC"/>
    <w:rsid w:val="007E7A46"/>
    <w:rsid w:val="007E7FA9"/>
    <w:rsid w:val="007E7FFC"/>
    <w:rsid w:val="007F07D2"/>
    <w:rsid w:val="007F0C79"/>
    <w:rsid w:val="007F0CC7"/>
    <w:rsid w:val="007F1015"/>
    <w:rsid w:val="007F131E"/>
    <w:rsid w:val="007F2A10"/>
    <w:rsid w:val="007F3E3E"/>
    <w:rsid w:val="007F42B9"/>
    <w:rsid w:val="007F4BEB"/>
    <w:rsid w:val="007F504E"/>
    <w:rsid w:val="007F5533"/>
    <w:rsid w:val="007F5816"/>
    <w:rsid w:val="007F581A"/>
    <w:rsid w:val="007F5B45"/>
    <w:rsid w:val="007F682A"/>
    <w:rsid w:val="007F6A2F"/>
    <w:rsid w:val="007F799B"/>
    <w:rsid w:val="007F7A92"/>
    <w:rsid w:val="007F7A93"/>
    <w:rsid w:val="00800996"/>
    <w:rsid w:val="00800A0F"/>
    <w:rsid w:val="0080104F"/>
    <w:rsid w:val="00801440"/>
    <w:rsid w:val="008014F6"/>
    <w:rsid w:val="00801702"/>
    <w:rsid w:val="008017E0"/>
    <w:rsid w:val="00802591"/>
    <w:rsid w:val="00802D6C"/>
    <w:rsid w:val="0080306A"/>
    <w:rsid w:val="008035CE"/>
    <w:rsid w:val="00804AD4"/>
    <w:rsid w:val="00804EAA"/>
    <w:rsid w:val="00805068"/>
    <w:rsid w:val="008050C1"/>
    <w:rsid w:val="00805E6C"/>
    <w:rsid w:val="00805EF1"/>
    <w:rsid w:val="00806AE5"/>
    <w:rsid w:val="00806B77"/>
    <w:rsid w:val="00806DFB"/>
    <w:rsid w:val="0080780D"/>
    <w:rsid w:val="00807D06"/>
    <w:rsid w:val="008107BE"/>
    <w:rsid w:val="0081096F"/>
    <w:rsid w:val="00810995"/>
    <w:rsid w:val="00810D89"/>
    <w:rsid w:val="00811090"/>
    <w:rsid w:val="00811264"/>
    <w:rsid w:val="00811983"/>
    <w:rsid w:val="00811A34"/>
    <w:rsid w:val="00811C44"/>
    <w:rsid w:val="00811F88"/>
    <w:rsid w:val="008138AD"/>
    <w:rsid w:val="00814251"/>
    <w:rsid w:val="008143E0"/>
    <w:rsid w:val="0081482B"/>
    <w:rsid w:val="008149AB"/>
    <w:rsid w:val="00814B91"/>
    <w:rsid w:val="00814CE3"/>
    <w:rsid w:val="008153DA"/>
    <w:rsid w:val="008154CC"/>
    <w:rsid w:val="00816576"/>
    <w:rsid w:val="0081697F"/>
    <w:rsid w:val="00816CAE"/>
    <w:rsid w:val="00816D65"/>
    <w:rsid w:val="00816DBD"/>
    <w:rsid w:val="008174D6"/>
    <w:rsid w:val="00817752"/>
    <w:rsid w:val="00817E6F"/>
    <w:rsid w:val="008200F7"/>
    <w:rsid w:val="008204B0"/>
    <w:rsid w:val="00821F37"/>
    <w:rsid w:val="0082208A"/>
    <w:rsid w:val="008228E5"/>
    <w:rsid w:val="008229D0"/>
    <w:rsid w:val="00822C93"/>
    <w:rsid w:val="008233A0"/>
    <w:rsid w:val="008233B6"/>
    <w:rsid w:val="00823D0C"/>
    <w:rsid w:val="008247D4"/>
    <w:rsid w:val="00824BCF"/>
    <w:rsid w:val="00824E0E"/>
    <w:rsid w:val="008250BB"/>
    <w:rsid w:val="0082547F"/>
    <w:rsid w:val="008256BD"/>
    <w:rsid w:val="00825A41"/>
    <w:rsid w:val="00825F57"/>
    <w:rsid w:val="00826845"/>
    <w:rsid w:val="00826890"/>
    <w:rsid w:val="00826EB8"/>
    <w:rsid w:val="00827806"/>
    <w:rsid w:val="00827E43"/>
    <w:rsid w:val="00830C74"/>
    <w:rsid w:val="00830EAC"/>
    <w:rsid w:val="00830FAF"/>
    <w:rsid w:val="008313B0"/>
    <w:rsid w:val="00831417"/>
    <w:rsid w:val="00831529"/>
    <w:rsid w:val="008318FE"/>
    <w:rsid w:val="00832372"/>
    <w:rsid w:val="008327E6"/>
    <w:rsid w:val="008329D1"/>
    <w:rsid w:val="00832F9E"/>
    <w:rsid w:val="0083355F"/>
    <w:rsid w:val="00834172"/>
    <w:rsid w:val="008347A5"/>
    <w:rsid w:val="00834D7E"/>
    <w:rsid w:val="0083573D"/>
    <w:rsid w:val="00835799"/>
    <w:rsid w:val="00835861"/>
    <w:rsid w:val="00835BB3"/>
    <w:rsid w:val="008362C2"/>
    <w:rsid w:val="008363A0"/>
    <w:rsid w:val="008363E4"/>
    <w:rsid w:val="008366CD"/>
    <w:rsid w:val="008368FD"/>
    <w:rsid w:val="008371ED"/>
    <w:rsid w:val="00837324"/>
    <w:rsid w:val="00837426"/>
    <w:rsid w:val="00837442"/>
    <w:rsid w:val="00837468"/>
    <w:rsid w:val="008378BB"/>
    <w:rsid w:val="008379E1"/>
    <w:rsid w:val="00837DC0"/>
    <w:rsid w:val="00837E92"/>
    <w:rsid w:val="00840B8D"/>
    <w:rsid w:val="00840E94"/>
    <w:rsid w:val="00841711"/>
    <w:rsid w:val="00841783"/>
    <w:rsid w:val="00842120"/>
    <w:rsid w:val="00842573"/>
    <w:rsid w:val="00842664"/>
    <w:rsid w:val="00842BD9"/>
    <w:rsid w:val="00843307"/>
    <w:rsid w:val="0084371F"/>
    <w:rsid w:val="00843ED9"/>
    <w:rsid w:val="0084449C"/>
    <w:rsid w:val="008444AF"/>
    <w:rsid w:val="008444E5"/>
    <w:rsid w:val="00844574"/>
    <w:rsid w:val="008452F8"/>
    <w:rsid w:val="00845CB8"/>
    <w:rsid w:val="00845D35"/>
    <w:rsid w:val="00845D8A"/>
    <w:rsid w:val="00845F87"/>
    <w:rsid w:val="008466CB"/>
    <w:rsid w:val="00846A0A"/>
    <w:rsid w:val="00846C7C"/>
    <w:rsid w:val="00846D5D"/>
    <w:rsid w:val="00847DBB"/>
    <w:rsid w:val="008506FF"/>
    <w:rsid w:val="008507D9"/>
    <w:rsid w:val="00850B3C"/>
    <w:rsid w:val="0085194D"/>
    <w:rsid w:val="0085242D"/>
    <w:rsid w:val="00852913"/>
    <w:rsid w:val="00852ACC"/>
    <w:rsid w:val="00852E8D"/>
    <w:rsid w:val="00852FCD"/>
    <w:rsid w:val="0085302E"/>
    <w:rsid w:val="008531CC"/>
    <w:rsid w:val="0085342E"/>
    <w:rsid w:val="008537DD"/>
    <w:rsid w:val="00853B78"/>
    <w:rsid w:val="008551AB"/>
    <w:rsid w:val="008553A1"/>
    <w:rsid w:val="0085552A"/>
    <w:rsid w:val="0085582A"/>
    <w:rsid w:val="00855890"/>
    <w:rsid w:val="00856564"/>
    <w:rsid w:val="00856C8C"/>
    <w:rsid w:val="00857106"/>
    <w:rsid w:val="00857270"/>
    <w:rsid w:val="00857C92"/>
    <w:rsid w:val="00857DF3"/>
    <w:rsid w:val="00857E9F"/>
    <w:rsid w:val="0086011C"/>
    <w:rsid w:val="008601C1"/>
    <w:rsid w:val="00861A4F"/>
    <w:rsid w:val="00861B70"/>
    <w:rsid w:val="008624BF"/>
    <w:rsid w:val="008625E5"/>
    <w:rsid w:val="008627AC"/>
    <w:rsid w:val="008629D5"/>
    <w:rsid w:val="00862B09"/>
    <w:rsid w:val="00863605"/>
    <w:rsid w:val="00863E2E"/>
    <w:rsid w:val="00863F08"/>
    <w:rsid w:val="00864550"/>
    <w:rsid w:val="00864831"/>
    <w:rsid w:val="00864A5F"/>
    <w:rsid w:val="0086514F"/>
    <w:rsid w:val="00865375"/>
    <w:rsid w:val="00865CFC"/>
    <w:rsid w:val="00865E7F"/>
    <w:rsid w:val="0086618F"/>
    <w:rsid w:val="00866235"/>
    <w:rsid w:val="0086631D"/>
    <w:rsid w:val="00866357"/>
    <w:rsid w:val="008668F7"/>
    <w:rsid w:val="008671FF"/>
    <w:rsid w:val="00867A2C"/>
    <w:rsid w:val="00867AE6"/>
    <w:rsid w:val="00867AE7"/>
    <w:rsid w:val="0087003F"/>
    <w:rsid w:val="0087014D"/>
    <w:rsid w:val="00870179"/>
    <w:rsid w:val="008703FE"/>
    <w:rsid w:val="008704A7"/>
    <w:rsid w:val="00871487"/>
    <w:rsid w:val="008717F0"/>
    <w:rsid w:val="00871DB0"/>
    <w:rsid w:val="00871F58"/>
    <w:rsid w:val="00872778"/>
    <w:rsid w:val="008728DC"/>
    <w:rsid w:val="008729F5"/>
    <w:rsid w:val="00872DC3"/>
    <w:rsid w:val="008731E6"/>
    <w:rsid w:val="00873E36"/>
    <w:rsid w:val="00874070"/>
    <w:rsid w:val="00874708"/>
    <w:rsid w:val="00874766"/>
    <w:rsid w:val="00874F65"/>
    <w:rsid w:val="00874F66"/>
    <w:rsid w:val="00875259"/>
    <w:rsid w:val="008756C1"/>
    <w:rsid w:val="00876245"/>
    <w:rsid w:val="0087624E"/>
    <w:rsid w:val="00876616"/>
    <w:rsid w:val="00876D42"/>
    <w:rsid w:val="00877292"/>
    <w:rsid w:val="0087760B"/>
    <w:rsid w:val="008776D7"/>
    <w:rsid w:val="00877AE5"/>
    <w:rsid w:val="00880655"/>
    <w:rsid w:val="008809EA"/>
    <w:rsid w:val="00880A64"/>
    <w:rsid w:val="00880BC5"/>
    <w:rsid w:val="00880EB9"/>
    <w:rsid w:val="00881019"/>
    <w:rsid w:val="0088111D"/>
    <w:rsid w:val="0088140F"/>
    <w:rsid w:val="00881FF5"/>
    <w:rsid w:val="00882963"/>
    <w:rsid w:val="00882CA0"/>
    <w:rsid w:val="00883673"/>
    <w:rsid w:val="00883946"/>
    <w:rsid w:val="00883BC5"/>
    <w:rsid w:val="008842D1"/>
    <w:rsid w:val="00884763"/>
    <w:rsid w:val="008849B9"/>
    <w:rsid w:val="00884CD8"/>
    <w:rsid w:val="00884D66"/>
    <w:rsid w:val="00884E64"/>
    <w:rsid w:val="00885156"/>
    <w:rsid w:val="0088563B"/>
    <w:rsid w:val="00885A84"/>
    <w:rsid w:val="00885E86"/>
    <w:rsid w:val="00885FF0"/>
    <w:rsid w:val="00886195"/>
    <w:rsid w:val="00886E90"/>
    <w:rsid w:val="008870A1"/>
    <w:rsid w:val="008874B4"/>
    <w:rsid w:val="008875EC"/>
    <w:rsid w:val="00887779"/>
    <w:rsid w:val="00887883"/>
    <w:rsid w:val="00887929"/>
    <w:rsid w:val="00887A5E"/>
    <w:rsid w:val="00890661"/>
    <w:rsid w:val="00890E22"/>
    <w:rsid w:val="00890F82"/>
    <w:rsid w:val="00890FC4"/>
    <w:rsid w:val="0089108B"/>
    <w:rsid w:val="008910D3"/>
    <w:rsid w:val="008910E6"/>
    <w:rsid w:val="00891D8C"/>
    <w:rsid w:val="00892231"/>
    <w:rsid w:val="008922A2"/>
    <w:rsid w:val="00892A57"/>
    <w:rsid w:val="00892AE5"/>
    <w:rsid w:val="00892C09"/>
    <w:rsid w:val="00893037"/>
    <w:rsid w:val="00893B0D"/>
    <w:rsid w:val="00893D77"/>
    <w:rsid w:val="0089491F"/>
    <w:rsid w:val="0089505D"/>
    <w:rsid w:val="008954C3"/>
    <w:rsid w:val="00895A25"/>
    <w:rsid w:val="00895E91"/>
    <w:rsid w:val="008963F6"/>
    <w:rsid w:val="00896651"/>
    <w:rsid w:val="00896B86"/>
    <w:rsid w:val="00896DE5"/>
    <w:rsid w:val="00897418"/>
    <w:rsid w:val="00897B40"/>
    <w:rsid w:val="00897BA2"/>
    <w:rsid w:val="00897EB5"/>
    <w:rsid w:val="008A04DA"/>
    <w:rsid w:val="008A0F95"/>
    <w:rsid w:val="008A272C"/>
    <w:rsid w:val="008A2B20"/>
    <w:rsid w:val="008A341D"/>
    <w:rsid w:val="008A37B9"/>
    <w:rsid w:val="008A3B5A"/>
    <w:rsid w:val="008A3DA1"/>
    <w:rsid w:val="008A4288"/>
    <w:rsid w:val="008A43BB"/>
    <w:rsid w:val="008A4A8C"/>
    <w:rsid w:val="008A4D64"/>
    <w:rsid w:val="008A4DE8"/>
    <w:rsid w:val="008A5330"/>
    <w:rsid w:val="008A538B"/>
    <w:rsid w:val="008A5456"/>
    <w:rsid w:val="008A56E1"/>
    <w:rsid w:val="008A660F"/>
    <w:rsid w:val="008A6851"/>
    <w:rsid w:val="008A785F"/>
    <w:rsid w:val="008A7B5A"/>
    <w:rsid w:val="008A7D90"/>
    <w:rsid w:val="008B01E7"/>
    <w:rsid w:val="008B0CE2"/>
    <w:rsid w:val="008B13BC"/>
    <w:rsid w:val="008B2EC1"/>
    <w:rsid w:val="008B3049"/>
    <w:rsid w:val="008B3125"/>
    <w:rsid w:val="008B3854"/>
    <w:rsid w:val="008B392F"/>
    <w:rsid w:val="008B3F5A"/>
    <w:rsid w:val="008B4810"/>
    <w:rsid w:val="008B49D2"/>
    <w:rsid w:val="008B4AE1"/>
    <w:rsid w:val="008B53DE"/>
    <w:rsid w:val="008B56B7"/>
    <w:rsid w:val="008B5F0C"/>
    <w:rsid w:val="008B61CF"/>
    <w:rsid w:val="008B671F"/>
    <w:rsid w:val="008B68E0"/>
    <w:rsid w:val="008B757A"/>
    <w:rsid w:val="008B76DE"/>
    <w:rsid w:val="008B7734"/>
    <w:rsid w:val="008B785D"/>
    <w:rsid w:val="008B7B93"/>
    <w:rsid w:val="008C03C3"/>
    <w:rsid w:val="008C0497"/>
    <w:rsid w:val="008C0885"/>
    <w:rsid w:val="008C0DF4"/>
    <w:rsid w:val="008C10D8"/>
    <w:rsid w:val="008C18E7"/>
    <w:rsid w:val="008C1989"/>
    <w:rsid w:val="008C1C09"/>
    <w:rsid w:val="008C204E"/>
    <w:rsid w:val="008C28AE"/>
    <w:rsid w:val="008C326A"/>
    <w:rsid w:val="008C3643"/>
    <w:rsid w:val="008C3880"/>
    <w:rsid w:val="008C3AD3"/>
    <w:rsid w:val="008C40E8"/>
    <w:rsid w:val="008C47C3"/>
    <w:rsid w:val="008C4BBA"/>
    <w:rsid w:val="008C52BC"/>
    <w:rsid w:val="008C5598"/>
    <w:rsid w:val="008C55D6"/>
    <w:rsid w:val="008C5670"/>
    <w:rsid w:val="008C5BA7"/>
    <w:rsid w:val="008C5F4D"/>
    <w:rsid w:val="008C6431"/>
    <w:rsid w:val="008C73FA"/>
    <w:rsid w:val="008C741C"/>
    <w:rsid w:val="008C7B25"/>
    <w:rsid w:val="008D0396"/>
    <w:rsid w:val="008D0507"/>
    <w:rsid w:val="008D1014"/>
    <w:rsid w:val="008D1746"/>
    <w:rsid w:val="008D1937"/>
    <w:rsid w:val="008D27A5"/>
    <w:rsid w:val="008D28A9"/>
    <w:rsid w:val="008D3D7A"/>
    <w:rsid w:val="008D4158"/>
    <w:rsid w:val="008D45B6"/>
    <w:rsid w:val="008D5032"/>
    <w:rsid w:val="008D505B"/>
    <w:rsid w:val="008D51AE"/>
    <w:rsid w:val="008D5477"/>
    <w:rsid w:val="008D5AFC"/>
    <w:rsid w:val="008D5B9C"/>
    <w:rsid w:val="008D5F09"/>
    <w:rsid w:val="008D705A"/>
    <w:rsid w:val="008D7478"/>
    <w:rsid w:val="008D7A61"/>
    <w:rsid w:val="008D7A9A"/>
    <w:rsid w:val="008D7FAF"/>
    <w:rsid w:val="008E00CE"/>
    <w:rsid w:val="008E08F3"/>
    <w:rsid w:val="008E1132"/>
    <w:rsid w:val="008E14E7"/>
    <w:rsid w:val="008E162F"/>
    <w:rsid w:val="008E176D"/>
    <w:rsid w:val="008E18B1"/>
    <w:rsid w:val="008E1C17"/>
    <w:rsid w:val="008E1C33"/>
    <w:rsid w:val="008E1D86"/>
    <w:rsid w:val="008E1EB4"/>
    <w:rsid w:val="008E2283"/>
    <w:rsid w:val="008E2419"/>
    <w:rsid w:val="008E2DC9"/>
    <w:rsid w:val="008E2ED7"/>
    <w:rsid w:val="008E3043"/>
    <w:rsid w:val="008E36B8"/>
    <w:rsid w:val="008E38D3"/>
    <w:rsid w:val="008E3A1B"/>
    <w:rsid w:val="008E3A44"/>
    <w:rsid w:val="008E4052"/>
    <w:rsid w:val="008E46B5"/>
    <w:rsid w:val="008E5FA4"/>
    <w:rsid w:val="008E6088"/>
    <w:rsid w:val="008E6926"/>
    <w:rsid w:val="008E6AF8"/>
    <w:rsid w:val="008E7001"/>
    <w:rsid w:val="008E7074"/>
    <w:rsid w:val="008E7A84"/>
    <w:rsid w:val="008E7D97"/>
    <w:rsid w:val="008E7FC6"/>
    <w:rsid w:val="008F071F"/>
    <w:rsid w:val="008F1523"/>
    <w:rsid w:val="008F1B8F"/>
    <w:rsid w:val="008F2295"/>
    <w:rsid w:val="008F259F"/>
    <w:rsid w:val="008F2E6D"/>
    <w:rsid w:val="008F33F4"/>
    <w:rsid w:val="008F3902"/>
    <w:rsid w:val="008F3CA1"/>
    <w:rsid w:val="008F3F0B"/>
    <w:rsid w:val="008F3F52"/>
    <w:rsid w:val="008F40CB"/>
    <w:rsid w:val="008F4545"/>
    <w:rsid w:val="008F47DF"/>
    <w:rsid w:val="008F4AAC"/>
    <w:rsid w:val="008F54B6"/>
    <w:rsid w:val="008F5633"/>
    <w:rsid w:val="008F58FD"/>
    <w:rsid w:val="008F5B95"/>
    <w:rsid w:val="008F5D78"/>
    <w:rsid w:val="008F6325"/>
    <w:rsid w:val="008F6685"/>
    <w:rsid w:val="008F6733"/>
    <w:rsid w:val="008F6A9E"/>
    <w:rsid w:val="008F6CA6"/>
    <w:rsid w:val="008F70FD"/>
    <w:rsid w:val="008F74C4"/>
    <w:rsid w:val="008F7762"/>
    <w:rsid w:val="008F7C64"/>
    <w:rsid w:val="00900315"/>
    <w:rsid w:val="00900348"/>
    <w:rsid w:val="00900F70"/>
    <w:rsid w:val="00901168"/>
    <w:rsid w:val="009014F4"/>
    <w:rsid w:val="0090167F"/>
    <w:rsid w:val="00901B56"/>
    <w:rsid w:val="00901C71"/>
    <w:rsid w:val="0090273F"/>
    <w:rsid w:val="00902793"/>
    <w:rsid w:val="00902A37"/>
    <w:rsid w:val="00903500"/>
    <w:rsid w:val="00903613"/>
    <w:rsid w:val="009038CF"/>
    <w:rsid w:val="00903AF2"/>
    <w:rsid w:val="00904091"/>
    <w:rsid w:val="0090434C"/>
    <w:rsid w:val="00904854"/>
    <w:rsid w:val="00904EE0"/>
    <w:rsid w:val="00905334"/>
    <w:rsid w:val="00905381"/>
    <w:rsid w:val="00905643"/>
    <w:rsid w:val="00905877"/>
    <w:rsid w:val="00905BDC"/>
    <w:rsid w:val="00905C31"/>
    <w:rsid w:val="009073EA"/>
    <w:rsid w:val="009077E3"/>
    <w:rsid w:val="00907D16"/>
    <w:rsid w:val="0091005F"/>
    <w:rsid w:val="0091062D"/>
    <w:rsid w:val="009109DD"/>
    <w:rsid w:val="009113F7"/>
    <w:rsid w:val="009119C3"/>
    <w:rsid w:val="00911A12"/>
    <w:rsid w:val="00911AB3"/>
    <w:rsid w:val="00912192"/>
    <w:rsid w:val="009127C8"/>
    <w:rsid w:val="00912AE3"/>
    <w:rsid w:val="00913E84"/>
    <w:rsid w:val="0091424F"/>
    <w:rsid w:val="009142CB"/>
    <w:rsid w:val="009149FE"/>
    <w:rsid w:val="00914A0C"/>
    <w:rsid w:val="0091524F"/>
    <w:rsid w:val="009153B5"/>
    <w:rsid w:val="009160EA"/>
    <w:rsid w:val="009172C9"/>
    <w:rsid w:val="00917431"/>
    <w:rsid w:val="00917652"/>
    <w:rsid w:val="009177CF"/>
    <w:rsid w:val="00917B98"/>
    <w:rsid w:val="00917DE3"/>
    <w:rsid w:val="0092008E"/>
    <w:rsid w:val="009203D9"/>
    <w:rsid w:val="0092067D"/>
    <w:rsid w:val="0092085C"/>
    <w:rsid w:val="009213F6"/>
    <w:rsid w:val="00922DC3"/>
    <w:rsid w:val="00923205"/>
    <w:rsid w:val="00924CD5"/>
    <w:rsid w:val="00924E53"/>
    <w:rsid w:val="00925560"/>
    <w:rsid w:val="00926E64"/>
    <w:rsid w:val="00926F78"/>
    <w:rsid w:val="00927593"/>
    <w:rsid w:val="0092759E"/>
    <w:rsid w:val="0092777B"/>
    <w:rsid w:val="009278CE"/>
    <w:rsid w:val="00927EBD"/>
    <w:rsid w:val="00927EF7"/>
    <w:rsid w:val="00930011"/>
    <w:rsid w:val="00930461"/>
    <w:rsid w:val="00930CA3"/>
    <w:rsid w:val="009310FD"/>
    <w:rsid w:val="009312AE"/>
    <w:rsid w:val="009312BE"/>
    <w:rsid w:val="009318F0"/>
    <w:rsid w:val="00931905"/>
    <w:rsid w:val="00931910"/>
    <w:rsid w:val="00931CA6"/>
    <w:rsid w:val="00932234"/>
    <w:rsid w:val="00932494"/>
    <w:rsid w:val="0093268F"/>
    <w:rsid w:val="009327A1"/>
    <w:rsid w:val="00933174"/>
    <w:rsid w:val="00933291"/>
    <w:rsid w:val="00933640"/>
    <w:rsid w:val="00933707"/>
    <w:rsid w:val="00933895"/>
    <w:rsid w:val="009339AE"/>
    <w:rsid w:val="00933E9D"/>
    <w:rsid w:val="00933EC4"/>
    <w:rsid w:val="009341BB"/>
    <w:rsid w:val="009349F4"/>
    <w:rsid w:val="00934A07"/>
    <w:rsid w:val="00935652"/>
    <w:rsid w:val="00935A2F"/>
    <w:rsid w:val="009361BB"/>
    <w:rsid w:val="0093648A"/>
    <w:rsid w:val="0093666A"/>
    <w:rsid w:val="009372D3"/>
    <w:rsid w:val="0093741D"/>
    <w:rsid w:val="0093765E"/>
    <w:rsid w:val="009403CC"/>
    <w:rsid w:val="009418F7"/>
    <w:rsid w:val="00941B5E"/>
    <w:rsid w:val="00941E6F"/>
    <w:rsid w:val="0094252D"/>
    <w:rsid w:val="00942625"/>
    <w:rsid w:val="00942A79"/>
    <w:rsid w:val="00942C19"/>
    <w:rsid w:val="009435FB"/>
    <w:rsid w:val="009436AC"/>
    <w:rsid w:val="00943B44"/>
    <w:rsid w:val="0094463F"/>
    <w:rsid w:val="00944A1D"/>
    <w:rsid w:val="00944A33"/>
    <w:rsid w:val="00944A36"/>
    <w:rsid w:val="00944A84"/>
    <w:rsid w:val="00944E99"/>
    <w:rsid w:val="00944E9B"/>
    <w:rsid w:val="00945317"/>
    <w:rsid w:val="0094544B"/>
    <w:rsid w:val="00945A8D"/>
    <w:rsid w:val="00945C2A"/>
    <w:rsid w:val="0094605B"/>
    <w:rsid w:val="009465E9"/>
    <w:rsid w:val="009472B1"/>
    <w:rsid w:val="00947394"/>
    <w:rsid w:val="009474A5"/>
    <w:rsid w:val="00950A67"/>
    <w:rsid w:val="00950EAE"/>
    <w:rsid w:val="00950FD3"/>
    <w:rsid w:val="0095103B"/>
    <w:rsid w:val="00951539"/>
    <w:rsid w:val="009521F1"/>
    <w:rsid w:val="00952743"/>
    <w:rsid w:val="0095354B"/>
    <w:rsid w:val="00953C6E"/>
    <w:rsid w:val="00953F8A"/>
    <w:rsid w:val="009546F4"/>
    <w:rsid w:val="009548A9"/>
    <w:rsid w:val="00954D13"/>
    <w:rsid w:val="00955015"/>
    <w:rsid w:val="00955D59"/>
    <w:rsid w:val="00955F99"/>
    <w:rsid w:val="00955FA9"/>
    <w:rsid w:val="00955FD0"/>
    <w:rsid w:val="009567BB"/>
    <w:rsid w:val="00956830"/>
    <w:rsid w:val="00956A2B"/>
    <w:rsid w:val="009570EA"/>
    <w:rsid w:val="00957D74"/>
    <w:rsid w:val="00957EBC"/>
    <w:rsid w:val="00960044"/>
    <w:rsid w:val="00960045"/>
    <w:rsid w:val="009602B3"/>
    <w:rsid w:val="009607C0"/>
    <w:rsid w:val="0096087B"/>
    <w:rsid w:val="00960C67"/>
    <w:rsid w:val="009617A0"/>
    <w:rsid w:val="00961B04"/>
    <w:rsid w:val="009620C2"/>
    <w:rsid w:val="00962B55"/>
    <w:rsid w:val="0096358B"/>
    <w:rsid w:val="00963871"/>
    <w:rsid w:val="009646E4"/>
    <w:rsid w:val="00964CD4"/>
    <w:rsid w:val="0096505F"/>
    <w:rsid w:val="00965ABE"/>
    <w:rsid w:val="00965CCF"/>
    <w:rsid w:val="00965EED"/>
    <w:rsid w:val="00965F25"/>
    <w:rsid w:val="009660B0"/>
    <w:rsid w:val="00966250"/>
    <w:rsid w:val="00967102"/>
    <w:rsid w:val="009673F3"/>
    <w:rsid w:val="0096745B"/>
    <w:rsid w:val="0096757E"/>
    <w:rsid w:val="00967AD4"/>
    <w:rsid w:val="0097068D"/>
    <w:rsid w:val="009715BF"/>
    <w:rsid w:val="0097177F"/>
    <w:rsid w:val="00971A43"/>
    <w:rsid w:val="00972462"/>
    <w:rsid w:val="00972715"/>
    <w:rsid w:val="009729FF"/>
    <w:rsid w:val="009732FD"/>
    <w:rsid w:val="009733DA"/>
    <w:rsid w:val="00973FD0"/>
    <w:rsid w:val="00974160"/>
    <w:rsid w:val="009751B4"/>
    <w:rsid w:val="00975439"/>
    <w:rsid w:val="00975915"/>
    <w:rsid w:val="0097631D"/>
    <w:rsid w:val="0097632E"/>
    <w:rsid w:val="00977476"/>
    <w:rsid w:val="009776D4"/>
    <w:rsid w:val="00977955"/>
    <w:rsid w:val="00977999"/>
    <w:rsid w:val="0098004C"/>
    <w:rsid w:val="009805A3"/>
    <w:rsid w:val="00980794"/>
    <w:rsid w:val="00980C92"/>
    <w:rsid w:val="009818BC"/>
    <w:rsid w:val="00981BB9"/>
    <w:rsid w:val="00982164"/>
    <w:rsid w:val="0098224F"/>
    <w:rsid w:val="00982264"/>
    <w:rsid w:val="009822E3"/>
    <w:rsid w:val="0098256F"/>
    <w:rsid w:val="00982867"/>
    <w:rsid w:val="00982FE8"/>
    <w:rsid w:val="00983252"/>
    <w:rsid w:val="00983796"/>
    <w:rsid w:val="00984255"/>
    <w:rsid w:val="00984685"/>
    <w:rsid w:val="00984740"/>
    <w:rsid w:val="00984C79"/>
    <w:rsid w:val="00984EFE"/>
    <w:rsid w:val="0098548A"/>
    <w:rsid w:val="00985E12"/>
    <w:rsid w:val="00986057"/>
    <w:rsid w:val="0098663A"/>
    <w:rsid w:val="009866D1"/>
    <w:rsid w:val="009869DF"/>
    <w:rsid w:val="00986EE7"/>
    <w:rsid w:val="00987373"/>
    <w:rsid w:val="00987508"/>
    <w:rsid w:val="00987CBA"/>
    <w:rsid w:val="0099032D"/>
    <w:rsid w:val="0099045B"/>
    <w:rsid w:val="00990DB8"/>
    <w:rsid w:val="009910BA"/>
    <w:rsid w:val="00991B86"/>
    <w:rsid w:val="00991C4A"/>
    <w:rsid w:val="00991C70"/>
    <w:rsid w:val="00992311"/>
    <w:rsid w:val="00992414"/>
    <w:rsid w:val="00992C2A"/>
    <w:rsid w:val="00993AD9"/>
    <w:rsid w:val="00995107"/>
    <w:rsid w:val="00995288"/>
    <w:rsid w:val="00995566"/>
    <w:rsid w:val="00995781"/>
    <w:rsid w:val="00995790"/>
    <w:rsid w:val="0099590F"/>
    <w:rsid w:val="00995D04"/>
    <w:rsid w:val="00995E3D"/>
    <w:rsid w:val="00996510"/>
    <w:rsid w:val="0099702B"/>
    <w:rsid w:val="00997A31"/>
    <w:rsid w:val="00997A4E"/>
    <w:rsid w:val="009A08F6"/>
    <w:rsid w:val="009A0943"/>
    <w:rsid w:val="009A0F27"/>
    <w:rsid w:val="009A18BD"/>
    <w:rsid w:val="009A27F1"/>
    <w:rsid w:val="009A2A86"/>
    <w:rsid w:val="009A2C32"/>
    <w:rsid w:val="009A2D3B"/>
    <w:rsid w:val="009A313D"/>
    <w:rsid w:val="009A415A"/>
    <w:rsid w:val="009A42C5"/>
    <w:rsid w:val="009A461F"/>
    <w:rsid w:val="009A47D0"/>
    <w:rsid w:val="009A4A88"/>
    <w:rsid w:val="009A4C19"/>
    <w:rsid w:val="009A512E"/>
    <w:rsid w:val="009A55B0"/>
    <w:rsid w:val="009A5E56"/>
    <w:rsid w:val="009A625D"/>
    <w:rsid w:val="009A63A5"/>
    <w:rsid w:val="009A6C9E"/>
    <w:rsid w:val="009A6DD5"/>
    <w:rsid w:val="009A7583"/>
    <w:rsid w:val="009A7674"/>
    <w:rsid w:val="009B093D"/>
    <w:rsid w:val="009B0B0C"/>
    <w:rsid w:val="009B0E7C"/>
    <w:rsid w:val="009B131A"/>
    <w:rsid w:val="009B14F3"/>
    <w:rsid w:val="009B19BC"/>
    <w:rsid w:val="009B2970"/>
    <w:rsid w:val="009B2B98"/>
    <w:rsid w:val="009B3813"/>
    <w:rsid w:val="009B3922"/>
    <w:rsid w:val="009B3C2F"/>
    <w:rsid w:val="009B3F5D"/>
    <w:rsid w:val="009B440F"/>
    <w:rsid w:val="009B5391"/>
    <w:rsid w:val="009B58A0"/>
    <w:rsid w:val="009B61DB"/>
    <w:rsid w:val="009B6A52"/>
    <w:rsid w:val="009B6E25"/>
    <w:rsid w:val="009B7036"/>
    <w:rsid w:val="009B74AB"/>
    <w:rsid w:val="009C0D63"/>
    <w:rsid w:val="009C1532"/>
    <w:rsid w:val="009C156D"/>
    <w:rsid w:val="009C17FD"/>
    <w:rsid w:val="009C1860"/>
    <w:rsid w:val="009C1DFF"/>
    <w:rsid w:val="009C2365"/>
    <w:rsid w:val="009C27AC"/>
    <w:rsid w:val="009C2D8A"/>
    <w:rsid w:val="009C319B"/>
    <w:rsid w:val="009C47E3"/>
    <w:rsid w:val="009C4993"/>
    <w:rsid w:val="009C4F97"/>
    <w:rsid w:val="009C561C"/>
    <w:rsid w:val="009C63CF"/>
    <w:rsid w:val="009C673A"/>
    <w:rsid w:val="009C6A0C"/>
    <w:rsid w:val="009C6BD8"/>
    <w:rsid w:val="009C6D45"/>
    <w:rsid w:val="009C6D5B"/>
    <w:rsid w:val="009C6F10"/>
    <w:rsid w:val="009C71B0"/>
    <w:rsid w:val="009C76E3"/>
    <w:rsid w:val="009D01A6"/>
    <w:rsid w:val="009D042B"/>
    <w:rsid w:val="009D08F8"/>
    <w:rsid w:val="009D09D6"/>
    <w:rsid w:val="009D1418"/>
    <w:rsid w:val="009D1869"/>
    <w:rsid w:val="009D1C1E"/>
    <w:rsid w:val="009D1CC4"/>
    <w:rsid w:val="009D26B7"/>
    <w:rsid w:val="009D2BD3"/>
    <w:rsid w:val="009D32E0"/>
    <w:rsid w:val="009D380C"/>
    <w:rsid w:val="009D4256"/>
    <w:rsid w:val="009D4B33"/>
    <w:rsid w:val="009D4FC7"/>
    <w:rsid w:val="009D4FCA"/>
    <w:rsid w:val="009D5570"/>
    <w:rsid w:val="009D56DE"/>
    <w:rsid w:val="009D6072"/>
    <w:rsid w:val="009D61D2"/>
    <w:rsid w:val="009D66B8"/>
    <w:rsid w:val="009D7312"/>
    <w:rsid w:val="009D7868"/>
    <w:rsid w:val="009D7F8D"/>
    <w:rsid w:val="009E046C"/>
    <w:rsid w:val="009E0A6A"/>
    <w:rsid w:val="009E0B58"/>
    <w:rsid w:val="009E1778"/>
    <w:rsid w:val="009E1F87"/>
    <w:rsid w:val="009E2435"/>
    <w:rsid w:val="009E243A"/>
    <w:rsid w:val="009E2587"/>
    <w:rsid w:val="009E3049"/>
    <w:rsid w:val="009E32E9"/>
    <w:rsid w:val="009E3E22"/>
    <w:rsid w:val="009E3E65"/>
    <w:rsid w:val="009E3FE8"/>
    <w:rsid w:val="009E4056"/>
    <w:rsid w:val="009E49AD"/>
    <w:rsid w:val="009E50AF"/>
    <w:rsid w:val="009E53DC"/>
    <w:rsid w:val="009E5469"/>
    <w:rsid w:val="009E5682"/>
    <w:rsid w:val="009E5CD1"/>
    <w:rsid w:val="009E62A1"/>
    <w:rsid w:val="009E666E"/>
    <w:rsid w:val="009E6743"/>
    <w:rsid w:val="009E6D68"/>
    <w:rsid w:val="009E7080"/>
    <w:rsid w:val="009E7FDA"/>
    <w:rsid w:val="009F0570"/>
    <w:rsid w:val="009F1A7C"/>
    <w:rsid w:val="009F1ADF"/>
    <w:rsid w:val="009F1D26"/>
    <w:rsid w:val="009F29E6"/>
    <w:rsid w:val="009F32A2"/>
    <w:rsid w:val="009F38E8"/>
    <w:rsid w:val="009F4ACB"/>
    <w:rsid w:val="009F5543"/>
    <w:rsid w:val="009F5B60"/>
    <w:rsid w:val="009F6825"/>
    <w:rsid w:val="009F6CFC"/>
    <w:rsid w:val="009F797A"/>
    <w:rsid w:val="00A0076C"/>
    <w:rsid w:val="00A008CC"/>
    <w:rsid w:val="00A010AE"/>
    <w:rsid w:val="00A0124B"/>
    <w:rsid w:val="00A018D2"/>
    <w:rsid w:val="00A01E6B"/>
    <w:rsid w:val="00A022A9"/>
    <w:rsid w:val="00A022CE"/>
    <w:rsid w:val="00A02336"/>
    <w:rsid w:val="00A02CC9"/>
    <w:rsid w:val="00A032AB"/>
    <w:rsid w:val="00A0361C"/>
    <w:rsid w:val="00A0432F"/>
    <w:rsid w:val="00A04562"/>
    <w:rsid w:val="00A045CD"/>
    <w:rsid w:val="00A04A4E"/>
    <w:rsid w:val="00A0595D"/>
    <w:rsid w:val="00A05B9B"/>
    <w:rsid w:val="00A06069"/>
    <w:rsid w:val="00A0609D"/>
    <w:rsid w:val="00A0612E"/>
    <w:rsid w:val="00A06BD0"/>
    <w:rsid w:val="00A0751E"/>
    <w:rsid w:val="00A075B9"/>
    <w:rsid w:val="00A0796E"/>
    <w:rsid w:val="00A07BCC"/>
    <w:rsid w:val="00A10040"/>
    <w:rsid w:val="00A100FC"/>
    <w:rsid w:val="00A10221"/>
    <w:rsid w:val="00A1070E"/>
    <w:rsid w:val="00A1084A"/>
    <w:rsid w:val="00A109AF"/>
    <w:rsid w:val="00A10CA2"/>
    <w:rsid w:val="00A11402"/>
    <w:rsid w:val="00A11446"/>
    <w:rsid w:val="00A116E0"/>
    <w:rsid w:val="00A117B6"/>
    <w:rsid w:val="00A1187A"/>
    <w:rsid w:val="00A11CB0"/>
    <w:rsid w:val="00A1226A"/>
    <w:rsid w:val="00A127F3"/>
    <w:rsid w:val="00A12B0D"/>
    <w:rsid w:val="00A132C1"/>
    <w:rsid w:val="00A1370C"/>
    <w:rsid w:val="00A1386D"/>
    <w:rsid w:val="00A13A62"/>
    <w:rsid w:val="00A13C2C"/>
    <w:rsid w:val="00A13F8B"/>
    <w:rsid w:val="00A1482B"/>
    <w:rsid w:val="00A14873"/>
    <w:rsid w:val="00A14911"/>
    <w:rsid w:val="00A14AE0"/>
    <w:rsid w:val="00A15194"/>
    <w:rsid w:val="00A15741"/>
    <w:rsid w:val="00A16849"/>
    <w:rsid w:val="00A16B06"/>
    <w:rsid w:val="00A179F2"/>
    <w:rsid w:val="00A17B25"/>
    <w:rsid w:val="00A17F73"/>
    <w:rsid w:val="00A206CC"/>
    <w:rsid w:val="00A20EE7"/>
    <w:rsid w:val="00A21835"/>
    <w:rsid w:val="00A233C4"/>
    <w:rsid w:val="00A24CE1"/>
    <w:rsid w:val="00A25AD8"/>
    <w:rsid w:val="00A25ADF"/>
    <w:rsid w:val="00A25BB2"/>
    <w:rsid w:val="00A25E52"/>
    <w:rsid w:val="00A25F66"/>
    <w:rsid w:val="00A26268"/>
    <w:rsid w:val="00A26319"/>
    <w:rsid w:val="00A263B5"/>
    <w:rsid w:val="00A26F98"/>
    <w:rsid w:val="00A270E8"/>
    <w:rsid w:val="00A27B28"/>
    <w:rsid w:val="00A27B80"/>
    <w:rsid w:val="00A27BF6"/>
    <w:rsid w:val="00A27ED7"/>
    <w:rsid w:val="00A302D0"/>
    <w:rsid w:val="00A30903"/>
    <w:rsid w:val="00A30D38"/>
    <w:rsid w:val="00A3158C"/>
    <w:rsid w:val="00A316BE"/>
    <w:rsid w:val="00A317C5"/>
    <w:rsid w:val="00A31A92"/>
    <w:rsid w:val="00A31E40"/>
    <w:rsid w:val="00A32008"/>
    <w:rsid w:val="00A3212D"/>
    <w:rsid w:val="00A322E6"/>
    <w:rsid w:val="00A328D3"/>
    <w:rsid w:val="00A32BFA"/>
    <w:rsid w:val="00A32D53"/>
    <w:rsid w:val="00A32E41"/>
    <w:rsid w:val="00A32F22"/>
    <w:rsid w:val="00A335C2"/>
    <w:rsid w:val="00A33857"/>
    <w:rsid w:val="00A3523C"/>
    <w:rsid w:val="00A35313"/>
    <w:rsid w:val="00A35F84"/>
    <w:rsid w:val="00A36D05"/>
    <w:rsid w:val="00A36D54"/>
    <w:rsid w:val="00A36EBF"/>
    <w:rsid w:val="00A37068"/>
    <w:rsid w:val="00A37319"/>
    <w:rsid w:val="00A37460"/>
    <w:rsid w:val="00A37533"/>
    <w:rsid w:val="00A375C1"/>
    <w:rsid w:val="00A376DC"/>
    <w:rsid w:val="00A377E0"/>
    <w:rsid w:val="00A37A46"/>
    <w:rsid w:val="00A37E7E"/>
    <w:rsid w:val="00A40208"/>
    <w:rsid w:val="00A406CB"/>
    <w:rsid w:val="00A407F5"/>
    <w:rsid w:val="00A40CF7"/>
    <w:rsid w:val="00A4112F"/>
    <w:rsid w:val="00A41536"/>
    <w:rsid w:val="00A41539"/>
    <w:rsid w:val="00A418F6"/>
    <w:rsid w:val="00A41C01"/>
    <w:rsid w:val="00A42044"/>
    <w:rsid w:val="00A428B9"/>
    <w:rsid w:val="00A45890"/>
    <w:rsid w:val="00A45AFB"/>
    <w:rsid w:val="00A45BD6"/>
    <w:rsid w:val="00A45DFC"/>
    <w:rsid w:val="00A47836"/>
    <w:rsid w:val="00A47ED3"/>
    <w:rsid w:val="00A502CC"/>
    <w:rsid w:val="00A50C60"/>
    <w:rsid w:val="00A511CC"/>
    <w:rsid w:val="00A51D5E"/>
    <w:rsid w:val="00A523AA"/>
    <w:rsid w:val="00A527CC"/>
    <w:rsid w:val="00A5297D"/>
    <w:rsid w:val="00A52CC1"/>
    <w:rsid w:val="00A5344A"/>
    <w:rsid w:val="00A53CAC"/>
    <w:rsid w:val="00A55DA4"/>
    <w:rsid w:val="00A56871"/>
    <w:rsid w:val="00A571A8"/>
    <w:rsid w:val="00A57416"/>
    <w:rsid w:val="00A57ECC"/>
    <w:rsid w:val="00A600A3"/>
    <w:rsid w:val="00A6011F"/>
    <w:rsid w:val="00A601CF"/>
    <w:rsid w:val="00A60754"/>
    <w:rsid w:val="00A607DD"/>
    <w:rsid w:val="00A60D50"/>
    <w:rsid w:val="00A617BA"/>
    <w:rsid w:val="00A61B63"/>
    <w:rsid w:val="00A62338"/>
    <w:rsid w:val="00A62711"/>
    <w:rsid w:val="00A62BCF"/>
    <w:rsid w:val="00A63205"/>
    <w:rsid w:val="00A636CA"/>
    <w:rsid w:val="00A638D4"/>
    <w:rsid w:val="00A63EA6"/>
    <w:rsid w:val="00A646C1"/>
    <w:rsid w:val="00A646F2"/>
    <w:rsid w:val="00A64D96"/>
    <w:rsid w:val="00A655C9"/>
    <w:rsid w:val="00A659E4"/>
    <w:rsid w:val="00A65B83"/>
    <w:rsid w:val="00A65E92"/>
    <w:rsid w:val="00A6688C"/>
    <w:rsid w:val="00A669CC"/>
    <w:rsid w:val="00A66C5C"/>
    <w:rsid w:val="00A673C5"/>
    <w:rsid w:val="00A6744F"/>
    <w:rsid w:val="00A676ED"/>
    <w:rsid w:val="00A6790D"/>
    <w:rsid w:val="00A67C5F"/>
    <w:rsid w:val="00A67CAD"/>
    <w:rsid w:val="00A67DB4"/>
    <w:rsid w:val="00A702A1"/>
    <w:rsid w:val="00A70547"/>
    <w:rsid w:val="00A7054E"/>
    <w:rsid w:val="00A7085D"/>
    <w:rsid w:val="00A7155A"/>
    <w:rsid w:val="00A715F2"/>
    <w:rsid w:val="00A7164A"/>
    <w:rsid w:val="00A718AA"/>
    <w:rsid w:val="00A72351"/>
    <w:rsid w:val="00A7245B"/>
    <w:rsid w:val="00A7381E"/>
    <w:rsid w:val="00A738A3"/>
    <w:rsid w:val="00A73D09"/>
    <w:rsid w:val="00A741D7"/>
    <w:rsid w:val="00A7558D"/>
    <w:rsid w:val="00A7581F"/>
    <w:rsid w:val="00A75A73"/>
    <w:rsid w:val="00A75BE3"/>
    <w:rsid w:val="00A75DA4"/>
    <w:rsid w:val="00A76416"/>
    <w:rsid w:val="00A766A3"/>
    <w:rsid w:val="00A769AA"/>
    <w:rsid w:val="00A76C0A"/>
    <w:rsid w:val="00A779C6"/>
    <w:rsid w:val="00A77E41"/>
    <w:rsid w:val="00A77F5D"/>
    <w:rsid w:val="00A803B0"/>
    <w:rsid w:val="00A80C40"/>
    <w:rsid w:val="00A81163"/>
    <w:rsid w:val="00A81794"/>
    <w:rsid w:val="00A81C68"/>
    <w:rsid w:val="00A82634"/>
    <w:rsid w:val="00A8296C"/>
    <w:rsid w:val="00A82A99"/>
    <w:rsid w:val="00A82EBE"/>
    <w:rsid w:val="00A82EEB"/>
    <w:rsid w:val="00A83350"/>
    <w:rsid w:val="00A83C52"/>
    <w:rsid w:val="00A84108"/>
    <w:rsid w:val="00A84366"/>
    <w:rsid w:val="00A84873"/>
    <w:rsid w:val="00A84B27"/>
    <w:rsid w:val="00A85361"/>
    <w:rsid w:val="00A85552"/>
    <w:rsid w:val="00A85CD1"/>
    <w:rsid w:val="00A85DD8"/>
    <w:rsid w:val="00A8693E"/>
    <w:rsid w:val="00A869AA"/>
    <w:rsid w:val="00A86F7B"/>
    <w:rsid w:val="00A87622"/>
    <w:rsid w:val="00A87A9F"/>
    <w:rsid w:val="00A90024"/>
    <w:rsid w:val="00A9026E"/>
    <w:rsid w:val="00A90383"/>
    <w:rsid w:val="00A9048D"/>
    <w:rsid w:val="00A9069E"/>
    <w:rsid w:val="00A913D8"/>
    <w:rsid w:val="00A920E8"/>
    <w:rsid w:val="00A92359"/>
    <w:rsid w:val="00A92472"/>
    <w:rsid w:val="00A928B5"/>
    <w:rsid w:val="00A92913"/>
    <w:rsid w:val="00A936AB"/>
    <w:rsid w:val="00A947C7"/>
    <w:rsid w:val="00A9499D"/>
    <w:rsid w:val="00A94A33"/>
    <w:rsid w:val="00A94B37"/>
    <w:rsid w:val="00A94DA1"/>
    <w:rsid w:val="00A95389"/>
    <w:rsid w:val="00A962C5"/>
    <w:rsid w:val="00A963BE"/>
    <w:rsid w:val="00A963E1"/>
    <w:rsid w:val="00A965EC"/>
    <w:rsid w:val="00A966D7"/>
    <w:rsid w:val="00A969E5"/>
    <w:rsid w:val="00A96CC6"/>
    <w:rsid w:val="00A970DE"/>
    <w:rsid w:val="00A9743A"/>
    <w:rsid w:val="00A97886"/>
    <w:rsid w:val="00A97E26"/>
    <w:rsid w:val="00AA06F2"/>
    <w:rsid w:val="00AA07CC"/>
    <w:rsid w:val="00AA0B70"/>
    <w:rsid w:val="00AA138C"/>
    <w:rsid w:val="00AA1A17"/>
    <w:rsid w:val="00AA1E7B"/>
    <w:rsid w:val="00AA22DE"/>
    <w:rsid w:val="00AA2521"/>
    <w:rsid w:val="00AA2D86"/>
    <w:rsid w:val="00AA3837"/>
    <w:rsid w:val="00AA3B17"/>
    <w:rsid w:val="00AA4211"/>
    <w:rsid w:val="00AA4245"/>
    <w:rsid w:val="00AA49D2"/>
    <w:rsid w:val="00AA4E00"/>
    <w:rsid w:val="00AA5A9F"/>
    <w:rsid w:val="00AA5C67"/>
    <w:rsid w:val="00AA5CFC"/>
    <w:rsid w:val="00AA5EDA"/>
    <w:rsid w:val="00AA6055"/>
    <w:rsid w:val="00AA64AC"/>
    <w:rsid w:val="00AA6FC5"/>
    <w:rsid w:val="00AA74B6"/>
    <w:rsid w:val="00AA7B8E"/>
    <w:rsid w:val="00AA7F15"/>
    <w:rsid w:val="00AA7F70"/>
    <w:rsid w:val="00AA7F98"/>
    <w:rsid w:val="00AB0351"/>
    <w:rsid w:val="00AB12F9"/>
    <w:rsid w:val="00AB1444"/>
    <w:rsid w:val="00AB15B2"/>
    <w:rsid w:val="00AB16AF"/>
    <w:rsid w:val="00AB199C"/>
    <w:rsid w:val="00AB19B3"/>
    <w:rsid w:val="00AB21EF"/>
    <w:rsid w:val="00AB21FB"/>
    <w:rsid w:val="00AB2439"/>
    <w:rsid w:val="00AB25FF"/>
    <w:rsid w:val="00AB2970"/>
    <w:rsid w:val="00AB32BC"/>
    <w:rsid w:val="00AB3322"/>
    <w:rsid w:val="00AB3924"/>
    <w:rsid w:val="00AB4505"/>
    <w:rsid w:val="00AB47E6"/>
    <w:rsid w:val="00AB4945"/>
    <w:rsid w:val="00AB58DE"/>
    <w:rsid w:val="00AB6076"/>
    <w:rsid w:val="00AB6372"/>
    <w:rsid w:val="00AB63AA"/>
    <w:rsid w:val="00AB7BE0"/>
    <w:rsid w:val="00AC005D"/>
    <w:rsid w:val="00AC054B"/>
    <w:rsid w:val="00AC0585"/>
    <w:rsid w:val="00AC0675"/>
    <w:rsid w:val="00AC094E"/>
    <w:rsid w:val="00AC100E"/>
    <w:rsid w:val="00AC187A"/>
    <w:rsid w:val="00AC19DB"/>
    <w:rsid w:val="00AC1C73"/>
    <w:rsid w:val="00AC1CAB"/>
    <w:rsid w:val="00AC1E15"/>
    <w:rsid w:val="00AC2776"/>
    <w:rsid w:val="00AC2D3B"/>
    <w:rsid w:val="00AC2D40"/>
    <w:rsid w:val="00AC342D"/>
    <w:rsid w:val="00AC37AF"/>
    <w:rsid w:val="00AC3D71"/>
    <w:rsid w:val="00AC55EF"/>
    <w:rsid w:val="00AC5996"/>
    <w:rsid w:val="00AC5D88"/>
    <w:rsid w:val="00AC5DA4"/>
    <w:rsid w:val="00AC6120"/>
    <w:rsid w:val="00AC63D5"/>
    <w:rsid w:val="00AC64D7"/>
    <w:rsid w:val="00AC6660"/>
    <w:rsid w:val="00AC667C"/>
    <w:rsid w:val="00AC6B3F"/>
    <w:rsid w:val="00AC6B8C"/>
    <w:rsid w:val="00AC6C15"/>
    <w:rsid w:val="00AC79F9"/>
    <w:rsid w:val="00AC7E5B"/>
    <w:rsid w:val="00AD0339"/>
    <w:rsid w:val="00AD0512"/>
    <w:rsid w:val="00AD088D"/>
    <w:rsid w:val="00AD0981"/>
    <w:rsid w:val="00AD0E7D"/>
    <w:rsid w:val="00AD13E0"/>
    <w:rsid w:val="00AD172B"/>
    <w:rsid w:val="00AD1C04"/>
    <w:rsid w:val="00AD2009"/>
    <w:rsid w:val="00AD231E"/>
    <w:rsid w:val="00AD27FA"/>
    <w:rsid w:val="00AD2C73"/>
    <w:rsid w:val="00AD2D66"/>
    <w:rsid w:val="00AD30F6"/>
    <w:rsid w:val="00AD3375"/>
    <w:rsid w:val="00AD3460"/>
    <w:rsid w:val="00AD40C4"/>
    <w:rsid w:val="00AD475B"/>
    <w:rsid w:val="00AD4810"/>
    <w:rsid w:val="00AD5D97"/>
    <w:rsid w:val="00AD5E68"/>
    <w:rsid w:val="00AD60CF"/>
    <w:rsid w:val="00AD6222"/>
    <w:rsid w:val="00AD657A"/>
    <w:rsid w:val="00AD671B"/>
    <w:rsid w:val="00AD68FF"/>
    <w:rsid w:val="00AD6AC9"/>
    <w:rsid w:val="00AD6D7C"/>
    <w:rsid w:val="00AD70C7"/>
    <w:rsid w:val="00AD7EDC"/>
    <w:rsid w:val="00AE0013"/>
    <w:rsid w:val="00AE036C"/>
    <w:rsid w:val="00AE0726"/>
    <w:rsid w:val="00AE0B3E"/>
    <w:rsid w:val="00AE0D7B"/>
    <w:rsid w:val="00AE148F"/>
    <w:rsid w:val="00AE166B"/>
    <w:rsid w:val="00AE2E17"/>
    <w:rsid w:val="00AE3005"/>
    <w:rsid w:val="00AE32B1"/>
    <w:rsid w:val="00AE3C95"/>
    <w:rsid w:val="00AE4329"/>
    <w:rsid w:val="00AE4B2C"/>
    <w:rsid w:val="00AE5156"/>
    <w:rsid w:val="00AE56E0"/>
    <w:rsid w:val="00AE603E"/>
    <w:rsid w:val="00AE6C7E"/>
    <w:rsid w:val="00AE7618"/>
    <w:rsid w:val="00AE7FA2"/>
    <w:rsid w:val="00AF00FB"/>
    <w:rsid w:val="00AF0266"/>
    <w:rsid w:val="00AF0AA5"/>
    <w:rsid w:val="00AF0B83"/>
    <w:rsid w:val="00AF0DC6"/>
    <w:rsid w:val="00AF1404"/>
    <w:rsid w:val="00AF1820"/>
    <w:rsid w:val="00AF1B13"/>
    <w:rsid w:val="00AF1D5B"/>
    <w:rsid w:val="00AF27E4"/>
    <w:rsid w:val="00AF317F"/>
    <w:rsid w:val="00AF31EA"/>
    <w:rsid w:val="00AF3206"/>
    <w:rsid w:val="00AF3B5C"/>
    <w:rsid w:val="00AF4A60"/>
    <w:rsid w:val="00AF5B07"/>
    <w:rsid w:val="00AF6021"/>
    <w:rsid w:val="00AF6062"/>
    <w:rsid w:val="00AF6555"/>
    <w:rsid w:val="00AF65B4"/>
    <w:rsid w:val="00AF6B6F"/>
    <w:rsid w:val="00AF6C01"/>
    <w:rsid w:val="00AF6F83"/>
    <w:rsid w:val="00AF74C8"/>
    <w:rsid w:val="00AF7783"/>
    <w:rsid w:val="00AF7886"/>
    <w:rsid w:val="00AF7957"/>
    <w:rsid w:val="00AF7B91"/>
    <w:rsid w:val="00AF7DFE"/>
    <w:rsid w:val="00B00F93"/>
    <w:rsid w:val="00B00FAD"/>
    <w:rsid w:val="00B0174A"/>
    <w:rsid w:val="00B01756"/>
    <w:rsid w:val="00B01849"/>
    <w:rsid w:val="00B01DC2"/>
    <w:rsid w:val="00B01E11"/>
    <w:rsid w:val="00B02079"/>
    <w:rsid w:val="00B021A3"/>
    <w:rsid w:val="00B0227D"/>
    <w:rsid w:val="00B026B0"/>
    <w:rsid w:val="00B029D1"/>
    <w:rsid w:val="00B0307B"/>
    <w:rsid w:val="00B03271"/>
    <w:rsid w:val="00B03525"/>
    <w:rsid w:val="00B03AA4"/>
    <w:rsid w:val="00B03B5D"/>
    <w:rsid w:val="00B03EE8"/>
    <w:rsid w:val="00B04238"/>
    <w:rsid w:val="00B042CC"/>
    <w:rsid w:val="00B046FD"/>
    <w:rsid w:val="00B04835"/>
    <w:rsid w:val="00B04A05"/>
    <w:rsid w:val="00B04FAD"/>
    <w:rsid w:val="00B05551"/>
    <w:rsid w:val="00B05989"/>
    <w:rsid w:val="00B059E4"/>
    <w:rsid w:val="00B06010"/>
    <w:rsid w:val="00B06808"/>
    <w:rsid w:val="00B06AE3"/>
    <w:rsid w:val="00B06BBF"/>
    <w:rsid w:val="00B073D9"/>
    <w:rsid w:val="00B07901"/>
    <w:rsid w:val="00B11154"/>
    <w:rsid w:val="00B11FF0"/>
    <w:rsid w:val="00B129F6"/>
    <w:rsid w:val="00B12A17"/>
    <w:rsid w:val="00B137E7"/>
    <w:rsid w:val="00B13C37"/>
    <w:rsid w:val="00B13DDF"/>
    <w:rsid w:val="00B13E5F"/>
    <w:rsid w:val="00B140CD"/>
    <w:rsid w:val="00B1417A"/>
    <w:rsid w:val="00B14440"/>
    <w:rsid w:val="00B14625"/>
    <w:rsid w:val="00B14818"/>
    <w:rsid w:val="00B149CF"/>
    <w:rsid w:val="00B14C34"/>
    <w:rsid w:val="00B14DDA"/>
    <w:rsid w:val="00B14E92"/>
    <w:rsid w:val="00B14F84"/>
    <w:rsid w:val="00B15C61"/>
    <w:rsid w:val="00B15F5C"/>
    <w:rsid w:val="00B15F6F"/>
    <w:rsid w:val="00B16858"/>
    <w:rsid w:val="00B16897"/>
    <w:rsid w:val="00B16E79"/>
    <w:rsid w:val="00B171A2"/>
    <w:rsid w:val="00B17876"/>
    <w:rsid w:val="00B17CCE"/>
    <w:rsid w:val="00B20129"/>
    <w:rsid w:val="00B20984"/>
    <w:rsid w:val="00B20B03"/>
    <w:rsid w:val="00B20C38"/>
    <w:rsid w:val="00B21707"/>
    <w:rsid w:val="00B21E0B"/>
    <w:rsid w:val="00B22BBE"/>
    <w:rsid w:val="00B23604"/>
    <w:rsid w:val="00B239E5"/>
    <w:rsid w:val="00B23A7E"/>
    <w:rsid w:val="00B23C37"/>
    <w:rsid w:val="00B241E9"/>
    <w:rsid w:val="00B24AB5"/>
    <w:rsid w:val="00B24B46"/>
    <w:rsid w:val="00B252BF"/>
    <w:rsid w:val="00B254E6"/>
    <w:rsid w:val="00B255CE"/>
    <w:rsid w:val="00B258DC"/>
    <w:rsid w:val="00B25B21"/>
    <w:rsid w:val="00B25C0E"/>
    <w:rsid w:val="00B26806"/>
    <w:rsid w:val="00B26986"/>
    <w:rsid w:val="00B2709C"/>
    <w:rsid w:val="00B27401"/>
    <w:rsid w:val="00B27D4A"/>
    <w:rsid w:val="00B27E8F"/>
    <w:rsid w:val="00B307BA"/>
    <w:rsid w:val="00B30845"/>
    <w:rsid w:val="00B309FA"/>
    <w:rsid w:val="00B30C1C"/>
    <w:rsid w:val="00B30E51"/>
    <w:rsid w:val="00B30EA5"/>
    <w:rsid w:val="00B30EC1"/>
    <w:rsid w:val="00B30FFD"/>
    <w:rsid w:val="00B3174C"/>
    <w:rsid w:val="00B32647"/>
    <w:rsid w:val="00B32A86"/>
    <w:rsid w:val="00B33106"/>
    <w:rsid w:val="00B33776"/>
    <w:rsid w:val="00B338AE"/>
    <w:rsid w:val="00B33C2D"/>
    <w:rsid w:val="00B3431E"/>
    <w:rsid w:val="00B34511"/>
    <w:rsid w:val="00B352B8"/>
    <w:rsid w:val="00B352B9"/>
    <w:rsid w:val="00B35FDD"/>
    <w:rsid w:val="00B3617D"/>
    <w:rsid w:val="00B362CE"/>
    <w:rsid w:val="00B36992"/>
    <w:rsid w:val="00B3719E"/>
    <w:rsid w:val="00B3750A"/>
    <w:rsid w:val="00B37A0E"/>
    <w:rsid w:val="00B37A33"/>
    <w:rsid w:val="00B37D8C"/>
    <w:rsid w:val="00B37EDA"/>
    <w:rsid w:val="00B37EF8"/>
    <w:rsid w:val="00B390AF"/>
    <w:rsid w:val="00B417BD"/>
    <w:rsid w:val="00B41841"/>
    <w:rsid w:val="00B425B7"/>
    <w:rsid w:val="00B433EA"/>
    <w:rsid w:val="00B43527"/>
    <w:rsid w:val="00B439E2"/>
    <w:rsid w:val="00B43ABA"/>
    <w:rsid w:val="00B43C90"/>
    <w:rsid w:val="00B43F77"/>
    <w:rsid w:val="00B4426F"/>
    <w:rsid w:val="00B44822"/>
    <w:rsid w:val="00B44978"/>
    <w:rsid w:val="00B459A4"/>
    <w:rsid w:val="00B46693"/>
    <w:rsid w:val="00B46DB4"/>
    <w:rsid w:val="00B4721E"/>
    <w:rsid w:val="00B477C0"/>
    <w:rsid w:val="00B47A66"/>
    <w:rsid w:val="00B47B6C"/>
    <w:rsid w:val="00B47E53"/>
    <w:rsid w:val="00B50301"/>
    <w:rsid w:val="00B506A5"/>
    <w:rsid w:val="00B5086B"/>
    <w:rsid w:val="00B5093E"/>
    <w:rsid w:val="00B52718"/>
    <w:rsid w:val="00B5299F"/>
    <w:rsid w:val="00B52CA6"/>
    <w:rsid w:val="00B53239"/>
    <w:rsid w:val="00B53566"/>
    <w:rsid w:val="00B53B83"/>
    <w:rsid w:val="00B549AA"/>
    <w:rsid w:val="00B5527F"/>
    <w:rsid w:val="00B552A1"/>
    <w:rsid w:val="00B556CB"/>
    <w:rsid w:val="00B55ACF"/>
    <w:rsid w:val="00B5602D"/>
    <w:rsid w:val="00B56097"/>
    <w:rsid w:val="00B56F88"/>
    <w:rsid w:val="00B572A5"/>
    <w:rsid w:val="00B57638"/>
    <w:rsid w:val="00B57679"/>
    <w:rsid w:val="00B57AEC"/>
    <w:rsid w:val="00B601FE"/>
    <w:rsid w:val="00B6072A"/>
    <w:rsid w:val="00B60A64"/>
    <w:rsid w:val="00B61106"/>
    <w:rsid w:val="00B61507"/>
    <w:rsid w:val="00B61ABF"/>
    <w:rsid w:val="00B61DD8"/>
    <w:rsid w:val="00B63C9D"/>
    <w:rsid w:val="00B63E15"/>
    <w:rsid w:val="00B64082"/>
    <w:rsid w:val="00B640A2"/>
    <w:rsid w:val="00B64F63"/>
    <w:rsid w:val="00B653BA"/>
    <w:rsid w:val="00B65935"/>
    <w:rsid w:val="00B662D3"/>
    <w:rsid w:val="00B662D7"/>
    <w:rsid w:val="00B667BD"/>
    <w:rsid w:val="00B6699F"/>
    <w:rsid w:val="00B67018"/>
    <w:rsid w:val="00B67318"/>
    <w:rsid w:val="00B6748F"/>
    <w:rsid w:val="00B677F3"/>
    <w:rsid w:val="00B6798E"/>
    <w:rsid w:val="00B67B3A"/>
    <w:rsid w:val="00B703E8"/>
    <w:rsid w:val="00B706B6"/>
    <w:rsid w:val="00B7082B"/>
    <w:rsid w:val="00B70FDB"/>
    <w:rsid w:val="00B71281"/>
    <w:rsid w:val="00B715F8"/>
    <w:rsid w:val="00B716DB"/>
    <w:rsid w:val="00B71766"/>
    <w:rsid w:val="00B7181A"/>
    <w:rsid w:val="00B71DFB"/>
    <w:rsid w:val="00B72D05"/>
    <w:rsid w:val="00B7382E"/>
    <w:rsid w:val="00B73D99"/>
    <w:rsid w:val="00B74387"/>
    <w:rsid w:val="00B74A8C"/>
    <w:rsid w:val="00B74C19"/>
    <w:rsid w:val="00B7542A"/>
    <w:rsid w:val="00B75502"/>
    <w:rsid w:val="00B75AB6"/>
    <w:rsid w:val="00B75B36"/>
    <w:rsid w:val="00B75E28"/>
    <w:rsid w:val="00B75EE6"/>
    <w:rsid w:val="00B7643E"/>
    <w:rsid w:val="00B76C60"/>
    <w:rsid w:val="00B76F4B"/>
    <w:rsid w:val="00B777F5"/>
    <w:rsid w:val="00B77A5E"/>
    <w:rsid w:val="00B77F9A"/>
    <w:rsid w:val="00B80DF9"/>
    <w:rsid w:val="00B81190"/>
    <w:rsid w:val="00B81FA7"/>
    <w:rsid w:val="00B82039"/>
    <w:rsid w:val="00B82598"/>
    <w:rsid w:val="00B829D3"/>
    <w:rsid w:val="00B83098"/>
    <w:rsid w:val="00B83962"/>
    <w:rsid w:val="00B83BBE"/>
    <w:rsid w:val="00B842EA"/>
    <w:rsid w:val="00B844AB"/>
    <w:rsid w:val="00B8523D"/>
    <w:rsid w:val="00B85249"/>
    <w:rsid w:val="00B854DB"/>
    <w:rsid w:val="00B859B9"/>
    <w:rsid w:val="00B85A6B"/>
    <w:rsid w:val="00B862B5"/>
    <w:rsid w:val="00B86444"/>
    <w:rsid w:val="00B86832"/>
    <w:rsid w:val="00B876D8"/>
    <w:rsid w:val="00B87DD2"/>
    <w:rsid w:val="00B90467"/>
    <w:rsid w:val="00B904BA"/>
    <w:rsid w:val="00B90D14"/>
    <w:rsid w:val="00B910FA"/>
    <w:rsid w:val="00B91287"/>
    <w:rsid w:val="00B91B3D"/>
    <w:rsid w:val="00B91E21"/>
    <w:rsid w:val="00B92590"/>
    <w:rsid w:val="00B925A2"/>
    <w:rsid w:val="00B9270D"/>
    <w:rsid w:val="00B927C5"/>
    <w:rsid w:val="00B9292E"/>
    <w:rsid w:val="00B929AE"/>
    <w:rsid w:val="00B92DAC"/>
    <w:rsid w:val="00B92EC1"/>
    <w:rsid w:val="00B93E58"/>
    <w:rsid w:val="00B93FB2"/>
    <w:rsid w:val="00B94334"/>
    <w:rsid w:val="00B947A0"/>
    <w:rsid w:val="00B95399"/>
    <w:rsid w:val="00B95B42"/>
    <w:rsid w:val="00B95F45"/>
    <w:rsid w:val="00B963E3"/>
    <w:rsid w:val="00B964E9"/>
    <w:rsid w:val="00B96A77"/>
    <w:rsid w:val="00B96E5C"/>
    <w:rsid w:val="00B97F29"/>
    <w:rsid w:val="00BA01FB"/>
    <w:rsid w:val="00BA0741"/>
    <w:rsid w:val="00BA07ED"/>
    <w:rsid w:val="00BA0D67"/>
    <w:rsid w:val="00BA0E74"/>
    <w:rsid w:val="00BA0F7F"/>
    <w:rsid w:val="00BA103D"/>
    <w:rsid w:val="00BA12A1"/>
    <w:rsid w:val="00BA1588"/>
    <w:rsid w:val="00BA17E3"/>
    <w:rsid w:val="00BA1825"/>
    <w:rsid w:val="00BA221A"/>
    <w:rsid w:val="00BA241E"/>
    <w:rsid w:val="00BA2A9E"/>
    <w:rsid w:val="00BA2CE6"/>
    <w:rsid w:val="00BA2D0C"/>
    <w:rsid w:val="00BA4E45"/>
    <w:rsid w:val="00BA4EF8"/>
    <w:rsid w:val="00BA5061"/>
    <w:rsid w:val="00BA50E9"/>
    <w:rsid w:val="00BA591C"/>
    <w:rsid w:val="00BA63A4"/>
    <w:rsid w:val="00BA6409"/>
    <w:rsid w:val="00BA6505"/>
    <w:rsid w:val="00BA686A"/>
    <w:rsid w:val="00BA6A32"/>
    <w:rsid w:val="00BA71B0"/>
    <w:rsid w:val="00BA767B"/>
    <w:rsid w:val="00BA77B6"/>
    <w:rsid w:val="00BA78F0"/>
    <w:rsid w:val="00BA7CF0"/>
    <w:rsid w:val="00BB09A2"/>
    <w:rsid w:val="00BB21E8"/>
    <w:rsid w:val="00BB2337"/>
    <w:rsid w:val="00BB2ABA"/>
    <w:rsid w:val="00BB3104"/>
    <w:rsid w:val="00BB32A5"/>
    <w:rsid w:val="00BB3340"/>
    <w:rsid w:val="00BB3BA8"/>
    <w:rsid w:val="00BB3C8D"/>
    <w:rsid w:val="00BB40FE"/>
    <w:rsid w:val="00BB4283"/>
    <w:rsid w:val="00BB43A5"/>
    <w:rsid w:val="00BB5209"/>
    <w:rsid w:val="00BB5379"/>
    <w:rsid w:val="00BB57C7"/>
    <w:rsid w:val="00BB5ED9"/>
    <w:rsid w:val="00BB5F7A"/>
    <w:rsid w:val="00BB6698"/>
    <w:rsid w:val="00BB6C1C"/>
    <w:rsid w:val="00BB6E4D"/>
    <w:rsid w:val="00BB729B"/>
    <w:rsid w:val="00BB73CE"/>
    <w:rsid w:val="00BB75EA"/>
    <w:rsid w:val="00BB7603"/>
    <w:rsid w:val="00BB78E7"/>
    <w:rsid w:val="00BB7D8E"/>
    <w:rsid w:val="00BC0270"/>
    <w:rsid w:val="00BC02ED"/>
    <w:rsid w:val="00BC0775"/>
    <w:rsid w:val="00BC0D8D"/>
    <w:rsid w:val="00BC0F40"/>
    <w:rsid w:val="00BC105F"/>
    <w:rsid w:val="00BC11DE"/>
    <w:rsid w:val="00BC23CF"/>
    <w:rsid w:val="00BC2603"/>
    <w:rsid w:val="00BC2605"/>
    <w:rsid w:val="00BC2EF2"/>
    <w:rsid w:val="00BC3335"/>
    <w:rsid w:val="00BC37DF"/>
    <w:rsid w:val="00BC391B"/>
    <w:rsid w:val="00BC39CD"/>
    <w:rsid w:val="00BC3B38"/>
    <w:rsid w:val="00BC4375"/>
    <w:rsid w:val="00BC49FC"/>
    <w:rsid w:val="00BC4B8A"/>
    <w:rsid w:val="00BC54CF"/>
    <w:rsid w:val="00BC5904"/>
    <w:rsid w:val="00BC5DC5"/>
    <w:rsid w:val="00BC621C"/>
    <w:rsid w:val="00BC6B35"/>
    <w:rsid w:val="00BC6C79"/>
    <w:rsid w:val="00BC7467"/>
    <w:rsid w:val="00BC7623"/>
    <w:rsid w:val="00BC7FCD"/>
    <w:rsid w:val="00BC7FFC"/>
    <w:rsid w:val="00BD124D"/>
    <w:rsid w:val="00BD1653"/>
    <w:rsid w:val="00BD1B47"/>
    <w:rsid w:val="00BD2F75"/>
    <w:rsid w:val="00BD3A61"/>
    <w:rsid w:val="00BD3B29"/>
    <w:rsid w:val="00BD3DF8"/>
    <w:rsid w:val="00BD40F2"/>
    <w:rsid w:val="00BD4137"/>
    <w:rsid w:val="00BD43C7"/>
    <w:rsid w:val="00BD4BB8"/>
    <w:rsid w:val="00BD4BD1"/>
    <w:rsid w:val="00BD54E4"/>
    <w:rsid w:val="00BD58C1"/>
    <w:rsid w:val="00BD6337"/>
    <w:rsid w:val="00BD6817"/>
    <w:rsid w:val="00BD6AB0"/>
    <w:rsid w:val="00BD6B64"/>
    <w:rsid w:val="00BD6C67"/>
    <w:rsid w:val="00BD6FBA"/>
    <w:rsid w:val="00BD7663"/>
    <w:rsid w:val="00BE0062"/>
    <w:rsid w:val="00BE1132"/>
    <w:rsid w:val="00BE2184"/>
    <w:rsid w:val="00BE24E7"/>
    <w:rsid w:val="00BE291F"/>
    <w:rsid w:val="00BE32BA"/>
    <w:rsid w:val="00BE3314"/>
    <w:rsid w:val="00BE373D"/>
    <w:rsid w:val="00BE3978"/>
    <w:rsid w:val="00BE3A7F"/>
    <w:rsid w:val="00BE3DD7"/>
    <w:rsid w:val="00BE4745"/>
    <w:rsid w:val="00BE478E"/>
    <w:rsid w:val="00BE4982"/>
    <w:rsid w:val="00BE51B7"/>
    <w:rsid w:val="00BE527C"/>
    <w:rsid w:val="00BE57D8"/>
    <w:rsid w:val="00BE5D68"/>
    <w:rsid w:val="00BE633F"/>
    <w:rsid w:val="00BE63C9"/>
    <w:rsid w:val="00BE6943"/>
    <w:rsid w:val="00BE6FCF"/>
    <w:rsid w:val="00BE7056"/>
    <w:rsid w:val="00BE735B"/>
    <w:rsid w:val="00BE791C"/>
    <w:rsid w:val="00BE7F4A"/>
    <w:rsid w:val="00BF0052"/>
    <w:rsid w:val="00BF04A2"/>
    <w:rsid w:val="00BF0654"/>
    <w:rsid w:val="00BF0689"/>
    <w:rsid w:val="00BF09A7"/>
    <w:rsid w:val="00BF136C"/>
    <w:rsid w:val="00BF14A4"/>
    <w:rsid w:val="00BF1616"/>
    <w:rsid w:val="00BF1FA4"/>
    <w:rsid w:val="00BF2DAE"/>
    <w:rsid w:val="00BF3412"/>
    <w:rsid w:val="00BF383E"/>
    <w:rsid w:val="00BF3B0F"/>
    <w:rsid w:val="00BF3F60"/>
    <w:rsid w:val="00BF4516"/>
    <w:rsid w:val="00BF5208"/>
    <w:rsid w:val="00BF53B7"/>
    <w:rsid w:val="00BF5E96"/>
    <w:rsid w:val="00BF5FD3"/>
    <w:rsid w:val="00BF65E1"/>
    <w:rsid w:val="00BF6871"/>
    <w:rsid w:val="00BF69A1"/>
    <w:rsid w:val="00BF6D42"/>
    <w:rsid w:val="00BF705F"/>
    <w:rsid w:val="00BF7061"/>
    <w:rsid w:val="00BF7098"/>
    <w:rsid w:val="00BF750C"/>
    <w:rsid w:val="00BF7514"/>
    <w:rsid w:val="00BF7A46"/>
    <w:rsid w:val="00BF7ED7"/>
    <w:rsid w:val="00C004D5"/>
    <w:rsid w:val="00C009A3"/>
    <w:rsid w:val="00C00D98"/>
    <w:rsid w:val="00C00E45"/>
    <w:rsid w:val="00C010E9"/>
    <w:rsid w:val="00C01260"/>
    <w:rsid w:val="00C026EC"/>
    <w:rsid w:val="00C03061"/>
    <w:rsid w:val="00C03114"/>
    <w:rsid w:val="00C031AE"/>
    <w:rsid w:val="00C0325B"/>
    <w:rsid w:val="00C03AD4"/>
    <w:rsid w:val="00C03BE9"/>
    <w:rsid w:val="00C04E28"/>
    <w:rsid w:val="00C04F4B"/>
    <w:rsid w:val="00C05056"/>
    <w:rsid w:val="00C05321"/>
    <w:rsid w:val="00C0547B"/>
    <w:rsid w:val="00C05892"/>
    <w:rsid w:val="00C05D47"/>
    <w:rsid w:val="00C06828"/>
    <w:rsid w:val="00C06993"/>
    <w:rsid w:val="00C069FD"/>
    <w:rsid w:val="00C0703C"/>
    <w:rsid w:val="00C07200"/>
    <w:rsid w:val="00C0730F"/>
    <w:rsid w:val="00C076E0"/>
    <w:rsid w:val="00C07903"/>
    <w:rsid w:val="00C07A1C"/>
    <w:rsid w:val="00C07ED1"/>
    <w:rsid w:val="00C07F49"/>
    <w:rsid w:val="00C07F85"/>
    <w:rsid w:val="00C10A02"/>
    <w:rsid w:val="00C10DAD"/>
    <w:rsid w:val="00C1196F"/>
    <w:rsid w:val="00C11CF4"/>
    <w:rsid w:val="00C1269D"/>
    <w:rsid w:val="00C12E6C"/>
    <w:rsid w:val="00C12FCB"/>
    <w:rsid w:val="00C1349E"/>
    <w:rsid w:val="00C13790"/>
    <w:rsid w:val="00C13D14"/>
    <w:rsid w:val="00C14286"/>
    <w:rsid w:val="00C142FE"/>
    <w:rsid w:val="00C1431B"/>
    <w:rsid w:val="00C1469A"/>
    <w:rsid w:val="00C14888"/>
    <w:rsid w:val="00C14FA6"/>
    <w:rsid w:val="00C1524C"/>
    <w:rsid w:val="00C152FC"/>
    <w:rsid w:val="00C15D51"/>
    <w:rsid w:val="00C1618D"/>
    <w:rsid w:val="00C16384"/>
    <w:rsid w:val="00C1694D"/>
    <w:rsid w:val="00C1716A"/>
    <w:rsid w:val="00C172B9"/>
    <w:rsid w:val="00C1741E"/>
    <w:rsid w:val="00C20226"/>
    <w:rsid w:val="00C20797"/>
    <w:rsid w:val="00C209D8"/>
    <w:rsid w:val="00C20F83"/>
    <w:rsid w:val="00C21012"/>
    <w:rsid w:val="00C21319"/>
    <w:rsid w:val="00C213D4"/>
    <w:rsid w:val="00C21BBF"/>
    <w:rsid w:val="00C21DFA"/>
    <w:rsid w:val="00C220BA"/>
    <w:rsid w:val="00C22256"/>
    <w:rsid w:val="00C22F38"/>
    <w:rsid w:val="00C231CF"/>
    <w:rsid w:val="00C232C3"/>
    <w:rsid w:val="00C2355B"/>
    <w:rsid w:val="00C2369F"/>
    <w:rsid w:val="00C23CD8"/>
    <w:rsid w:val="00C23D33"/>
    <w:rsid w:val="00C241EB"/>
    <w:rsid w:val="00C24264"/>
    <w:rsid w:val="00C2488A"/>
    <w:rsid w:val="00C24DEE"/>
    <w:rsid w:val="00C252A8"/>
    <w:rsid w:val="00C25490"/>
    <w:rsid w:val="00C25676"/>
    <w:rsid w:val="00C26763"/>
    <w:rsid w:val="00C26C7A"/>
    <w:rsid w:val="00C277DB"/>
    <w:rsid w:val="00C27F3A"/>
    <w:rsid w:val="00C302E1"/>
    <w:rsid w:val="00C30319"/>
    <w:rsid w:val="00C30AD6"/>
    <w:rsid w:val="00C30D7F"/>
    <w:rsid w:val="00C31E2F"/>
    <w:rsid w:val="00C320DE"/>
    <w:rsid w:val="00C32AA1"/>
    <w:rsid w:val="00C32C07"/>
    <w:rsid w:val="00C33965"/>
    <w:rsid w:val="00C33A05"/>
    <w:rsid w:val="00C34069"/>
    <w:rsid w:val="00C34F61"/>
    <w:rsid w:val="00C351F7"/>
    <w:rsid w:val="00C352FA"/>
    <w:rsid w:val="00C353AC"/>
    <w:rsid w:val="00C35ADD"/>
    <w:rsid w:val="00C35DA8"/>
    <w:rsid w:val="00C36525"/>
    <w:rsid w:val="00C36E2B"/>
    <w:rsid w:val="00C37074"/>
    <w:rsid w:val="00C37CCB"/>
    <w:rsid w:val="00C40194"/>
    <w:rsid w:val="00C40637"/>
    <w:rsid w:val="00C40CE7"/>
    <w:rsid w:val="00C41416"/>
    <w:rsid w:val="00C41591"/>
    <w:rsid w:val="00C415A1"/>
    <w:rsid w:val="00C416E6"/>
    <w:rsid w:val="00C4190F"/>
    <w:rsid w:val="00C41ECC"/>
    <w:rsid w:val="00C41EE2"/>
    <w:rsid w:val="00C41F64"/>
    <w:rsid w:val="00C420D5"/>
    <w:rsid w:val="00C420E2"/>
    <w:rsid w:val="00C42298"/>
    <w:rsid w:val="00C4238A"/>
    <w:rsid w:val="00C4271C"/>
    <w:rsid w:val="00C42D05"/>
    <w:rsid w:val="00C42E62"/>
    <w:rsid w:val="00C4359B"/>
    <w:rsid w:val="00C4389A"/>
    <w:rsid w:val="00C448CD"/>
    <w:rsid w:val="00C4523D"/>
    <w:rsid w:val="00C46422"/>
    <w:rsid w:val="00C466AE"/>
    <w:rsid w:val="00C469B9"/>
    <w:rsid w:val="00C46FC7"/>
    <w:rsid w:val="00C4718D"/>
    <w:rsid w:val="00C47398"/>
    <w:rsid w:val="00C50659"/>
    <w:rsid w:val="00C506C3"/>
    <w:rsid w:val="00C50C9F"/>
    <w:rsid w:val="00C50D5E"/>
    <w:rsid w:val="00C51105"/>
    <w:rsid w:val="00C51273"/>
    <w:rsid w:val="00C51724"/>
    <w:rsid w:val="00C51859"/>
    <w:rsid w:val="00C51CC4"/>
    <w:rsid w:val="00C51CE8"/>
    <w:rsid w:val="00C520E0"/>
    <w:rsid w:val="00C52386"/>
    <w:rsid w:val="00C52638"/>
    <w:rsid w:val="00C52E60"/>
    <w:rsid w:val="00C53082"/>
    <w:rsid w:val="00C532D0"/>
    <w:rsid w:val="00C53A81"/>
    <w:rsid w:val="00C53B97"/>
    <w:rsid w:val="00C53B9B"/>
    <w:rsid w:val="00C54062"/>
    <w:rsid w:val="00C542EA"/>
    <w:rsid w:val="00C54DE4"/>
    <w:rsid w:val="00C55D81"/>
    <w:rsid w:val="00C55DAF"/>
    <w:rsid w:val="00C55F08"/>
    <w:rsid w:val="00C562B6"/>
    <w:rsid w:val="00C56538"/>
    <w:rsid w:val="00C5698F"/>
    <w:rsid w:val="00C56A48"/>
    <w:rsid w:val="00C57CD7"/>
    <w:rsid w:val="00C60654"/>
    <w:rsid w:val="00C60AE4"/>
    <w:rsid w:val="00C615CF"/>
    <w:rsid w:val="00C61690"/>
    <w:rsid w:val="00C61CA1"/>
    <w:rsid w:val="00C61D88"/>
    <w:rsid w:val="00C62657"/>
    <w:rsid w:val="00C62A3D"/>
    <w:rsid w:val="00C63196"/>
    <w:rsid w:val="00C639D3"/>
    <w:rsid w:val="00C63A00"/>
    <w:rsid w:val="00C642AF"/>
    <w:rsid w:val="00C64A5B"/>
    <w:rsid w:val="00C653A8"/>
    <w:rsid w:val="00C668E3"/>
    <w:rsid w:val="00C66CA8"/>
    <w:rsid w:val="00C66CB3"/>
    <w:rsid w:val="00C66D15"/>
    <w:rsid w:val="00C674C9"/>
    <w:rsid w:val="00C67702"/>
    <w:rsid w:val="00C6786A"/>
    <w:rsid w:val="00C679B5"/>
    <w:rsid w:val="00C70690"/>
    <w:rsid w:val="00C71F77"/>
    <w:rsid w:val="00C71F9B"/>
    <w:rsid w:val="00C72347"/>
    <w:rsid w:val="00C72D30"/>
    <w:rsid w:val="00C7306F"/>
    <w:rsid w:val="00C730E3"/>
    <w:rsid w:val="00C7316A"/>
    <w:rsid w:val="00C7317B"/>
    <w:rsid w:val="00C73341"/>
    <w:rsid w:val="00C738C0"/>
    <w:rsid w:val="00C74620"/>
    <w:rsid w:val="00C7488D"/>
    <w:rsid w:val="00C74911"/>
    <w:rsid w:val="00C749A2"/>
    <w:rsid w:val="00C74F71"/>
    <w:rsid w:val="00C752BA"/>
    <w:rsid w:val="00C75312"/>
    <w:rsid w:val="00C756D7"/>
    <w:rsid w:val="00C757AF"/>
    <w:rsid w:val="00C757C4"/>
    <w:rsid w:val="00C765B0"/>
    <w:rsid w:val="00C76FDB"/>
    <w:rsid w:val="00C773B2"/>
    <w:rsid w:val="00C7776C"/>
    <w:rsid w:val="00C777F1"/>
    <w:rsid w:val="00C77EEA"/>
    <w:rsid w:val="00C77FBB"/>
    <w:rsid w:val="00C80329"/>
    <w:rsid w:val="00C80B2E"/>
    <w:rsid w:val="00C80C6D"/>
    <w:rsid w:val="00C80FE3"/>
    <w:rsid w:val="00C81155"/>
    <w:rsid w:val="00C814C6"/>
    <w:rsid w:val="00C819B4"/>
    <w:rsid w:val="00C81B0B"/>
    <w:rsid w:val="00C82393"/>
    <w:rsid w:val="00C82682"/>
    <w:rsid w:val="00C82B0B"/>
    <w:rsid w:val="00C82B89"/>
    <w:rsid w:val="00C82FC6"/>
    <w:rsid w:val="00C833A2"/>
    <w:rsid w:val="00C8379B"/>
    <w:rsid w:val="00C83D2A"/>
    <w:rsid w:val="00C841F6"/>
    <w:rsid w:val="00C84205"/>
    <w:rsid w:val="00C843A7"/>
    <w:rsid w:val="00C84504"/>
    <w:rsid w:val="00C852F3"/>
    <w:rsid w:val="00C85BBF"/>
    <w:rsid w:val="00C85F11"/>
    <w:rsid w:val="00C86671"/>
    <w:rsid w:val="00C86792"/>
    <w:rsid w:val="00C870B1"/>
    <w:rsid w:val="00C87295"/>
    <w:rsid w:val="00C87E35"/>
    <w:rsid w:val="00C90187"/>
    <w:rsid w:val="00C9044C"/>
    <w:rsid w:val="00C904D5"/>
    <w:rsid w:val="00C917C0"/>
    <w:rsid w:val="00C917F4"/>
    <w:rsid w:val="00C91A54"/>
    <w:rsid w:val="00C91AAE"/>
    <w:rsid w:val="00C927AF"/>
    <w:rsid w:val="00C92D20"/>
    <w:rsid w:val="00C92D78"/>
    <w:rsid w:val="00C936EE"/>
    <w:rsid w:val="00C939A6"/>
    <w:rsid w:val="00C93AEA"/>
    <w:rsid w:val="00C94506"/>
    <w:rsid w:val="00C9460C"/>
    <w:rsid w:val="00C94796"/>
    <w:rsid w:val="00C948A8"/>
    <w:rsid w:val="00C95485"/>
    <w:rsid w:val="00C9579B"/>
    <w:rsid w:val="00C959D1"/>
    <w:rsid w:val="00C95F12"/>
    <w:rsid w:val="00C96279"/>
    <w:rsid w:val="00C96A2C"/>
    <w:rsid w:val="00C96B8C"/>
    <w:rsid w:val="00C9709D"/>
    <w:rsid w:val="00C97E6F"/>
    <w:rsid w:val="00CA0037"/>
    <w:rsid w:val="00CA057E"/>
    <w:rsid w:val="00CA0ABC"/>
    <w:rsid w:val="00CA0D9B"/>
    <w:rsid w:val="00CA0FBB"/>
    <w:rsid w:val="00CA1B58"/>
    <w:rsid w:val="00CA1D59"/>
    <w:rsid w:val="00CA1FCB"/>
    <w:rsid w:val="00CA1FFE"/>
    <w:rsid w:val="00CA2597"/>
    <w:rsid w:val="00CA2FCF"/>
    <w:rsid w:val="00CA33CD"/>
    <w:rsid w:val="00CA3C0D"/>
    <w:rsid w:val="00CA4EAB"/>
    <w:rsid w:val="00CA505A"/>
    <w:rsid w:val="00CA5122"/>
    <w:rsid w:val="00CA5283"/>
    <w:rsid w:val="00CA53B9"/>
    <w:rsid w:val="00CA5558"/>
    <w:rsid w:val="00CA57F6"/>
    <w:rsid w:val="00CA5938"/>
    <w:rsid w:val="00CA5B1A"/>
    <w:rsid w:val="00CA5D16"/>
    <w:rsid w:val="00CA5DD0"/>
    <w:rsid w:val="00CA5E51"/>
    <w:rsid w:val="00CA5E70"/>
    <w:rsid w:val="00CA6069"/>
    <w:rsid w:val="00CA61C4"/>
    <w:rsid w:val="00CA620C"/>
    <w:rsid w:val="00CA623A"/>
    <w:rsid w:val="00CA669B"/>
    <w:rsid w:val="00CA66BD"/>
    <w:rsid w:val="00CA699C"/>
    <w:rsid w:val="00CA7CB9"/>
    <w:rsid w:val="00CB0053"/>
    <w:rsid w:val="00CB035E"/>
    <w:rsid w:val="00CB061B"/>
    <w:rsid w:val="00CB0A04"/>
    <w:rsid w:val="00CB1361"/>
    <w:rsid w:val="00CB21DC"/>
    <w:rsid w:val="00CB2275"/>
    <w:rsid w:val="00CB2EEC"/>
    <w:rsid w:val="00CB3796"/>
    <w:rsid w:val="00CB37E4"/>
    <w:rsid w:val="00CB3919"/>
    <w:rsid w:val="00CB3BBE"/>
    <w:rsid w:val="00CB3BCE"/>
    <w:rsid w:val="00CB3C60"/>
    <w:rsid w:val="00CB3E66"/>
    <w:rsid w:val="00CB4098"/>
    <w:rsid w:val="00CB455D"/>
    <w:rsid w:val="00CB467F"/>
    <w:rsid w:val="00CB4D77"/>
    <w:rsid w:val="00CB50CE"/>
    <w:rsid w:val="00CB5240"/>
    <w:rsid w:val="00CB558C"/>
    <w:rsid w:val="00CB5631"/>
    <w:rsid w:val="00CB5F41"/>
    <w:rsid w:val="00CB63EB"/>
    <w:rsid w:val="00CB694B"/>
    <w:rsid w:val="00CB6A2F"/>
    <w:rsid w:val="00CB6BAD"/>
    <w:rsid w:val="00CB75B6"/>
    <w:rsid w:val="00CB7B3B"/>
    <w:rsid w:val="00CB7E15"/>
    <w:rsid w:val="00CC042B"/>
    <w:rsid w:val="00CC092F"/>
    <w:rsid w:val="00CC0CCA"/>
    <w:rsid w:val="00CC0CD6"/>
    <w:rsid w:val="00CC28AA"/>
    <w:rsid w:val="00CC2B06"/>
    <w:rsid w:val="00CC2B42"/>
    <w:rsid w:val="00CC32E8"/>
    <w:rsid w:val="00CC38DC"/>
    <w:rsid w:val="00CC3A3A"/>
    <w:rsid w:val="00CC3BC8"/>
    <w:rsid w:val="00CC473E"/>
    <w:rsid w:val="00CC4A3D"/>
    <w:rsid w:val="00CC4B5A"/>
    <w:rsid w:val="00CC4DA6"/>
    <w:rsid w:val="00CC5D9B"/>
    <w:rsid w:val="00CC6241"/>
    <w:rsid w:val="00CC6A3C"/>
    <w:rsid w:val="00CC6CF7"/>
    <w:rsid w:val="00CC7253"/>
    <w:rsid w:val="00CC755E"/>
    <w:rsid w:val="00CC768C"/>
    <w:rsid w:val="00CC78A7"/>
    <w:rsid w:val="00CD0138"/>
    <w:rsid w:val="00CD08A2"/>
    <w:rsid w:val="00CD10E4"/>
    <w:rsid w:val="00CD11A4"/>
    <w:rsid w:val="00CD1903"/>
    <w:rsid w:val="00CD1986"/>
    <w:rsid w:val="00CD205B"/>
    <w:rsid w:val="00CD2376"/>
    <w:rsid w:val="00CD23C5"/>
    <w:rsid w:val="00CD2469"/>
    <w:rsid w:val="00CD2A6E"/>
    <w:rsid w:val="00CD33CD"/>
    <w:rsid w:val="00CD38A2"/>
    <w:rsid w:val="00CD3C8A"/>
    <w:rsid w:val="00CD43AC"/>
    <w:rsid w:val="00CD4505"/>
    <w:rsid w:val="00CD4C7A"/>
    <w:rsid w:val="00CD555E"/>
    <w:rsid w:val="00CD5B43"/>
    <w:rsid w:val="00CD64E0"/>
    <w:rsid w:val="00CD650F"/>
    <w:rsid w:val="00CD659B"/>
    <w:rsid w:val="00CD6A2B"/>
    <w:rsid w:val="00CD6F5F"/>
    <w:rsid w:val="00CD7577"/>
    <w:rsid w:val="00CD7F71"/>
    <w:rsid w:val="00CE0145"/>
    <w:rsid w:val="00CE225B"/>
    <w:rsid w:val="00CE2396"/>
    <w:rsid w:val="00CE24DC"/>
    <w:rsid w:val="00CE2991"/>
    <w:rsid w:val="00CE318E"/>
    <w:rsid w:val="00CE3551"/>
    <w:rsid w:val="00CE3B3C"/>
    <w:rsid w:val="00CE4AB7"/>
    <w:rsid w:val="00CE4BA7"/>
    <w:rsid w:val="00CE4BFF"/>
    <w:rsid w:val="00CE4C73"/>
    <w:rsid w:val="00CE5A32"/>
    <w:rsid w:val="00CE5FA8"/>
    <w:rsid w:val="00CE617E"/>
    <w:rsid w:val="00CE64C0"/>
    <w:rsid w:val="00CE6AA5"/>
    <w:rsid w:val="00CE700A"/>
    <w:rsid w:val="00CE71F2"/>
    <w:rsid w:val="00CE742A"/>
    <w:rsid w:val="00CE7450"/>
    <w:rsid w:val="00CE7814"/>
    <w:rsid w:val="00CE7BF1"/>
    <w:rsid w:val="00CE7DA8"/>
    <w:rsid w:val="00CE7EAD"/>
    <w:rsid w:val="00CF07E9"/>
    <w:rsid w:val="00CF108C"/>
    <w:rsid w:val="00CF12AF"/>
    <w:rsid w:val="00CF1D41"/>
    <w:rsid w:val="00CF1FF6"/>
    <w:rsid w:val="00CF2AD5"/>
    <w:rsid w:val="00CF2C18"/>
    <w:rsid w:val="00CF2EFF"/>
    <w:rsid w:val="00CF30C5"/>
    <w:rsid w:val="00CF312B"/>
    <w:rsid w:val="00CF31FE"/>
    <w:rsid w:val="00CF38DB"/>
    <w:rsid w:val="00CF41F5"/>
    <w:rsid w:val="00CF50FC"/>
    <w:rsid w:val="00CF5927"/>
    <w:rsid w:val="00CF5D69"/>
    <w:rsid w:val="00CF6964"/>
    <w:rsid w:val="00CF6E62"/>
    <w:rsid w:val="00CF7517"/>
    <w:rsid w:val="00CF76A2"/>
    <w:rsid w:val="00CF783B"/>
    <w:rsid w:val="00D00395"/>
    <w:rsid w:val="00D0212F"/>
    <w:rsid w:val="00D025CF"/>
    <w:rsid w:val="00D02689"/>
    <w:rsid w:val="00D02DB6"/>
    <w:rsid w:val="00D02F65"/>
    <w:rsid w:val="00D04CE8"/>
    <w:rsid w:val="00D04F36"/>
    <w:rsid w:val="00D05038"/>
    <w:rsid w:val="00D05DC6"/>
    <w:rsid w:val="00D05E5D"/>
    <w:rsid w:val="00D06C7A"/>
    <w:rsid w:val="00D06DB3"/>
    <w:rsid w:val="00D075F0"/>
    <w:rsid w:val="00D076D4"/>
    <w:rsid w:val="00D07AED"/>
    <w:rsid w:val="00D07B82"/>
    <w:rsid w:val="00D10436"/>
    <w:rsid w:val="00D1073E"/>
    <w:rsid w:val="00D10E0B"/>
    <w:rsid w:val="00D112D9"/>
    <w:rsid w:val="00D11584"/>
    <w:rsid w:val="00D11878"/>
    <w:rsid w:val="00D11F18"/>
    <w:rsid w:val="00D12D01"/>
    <w:rsid w:val="00D12E0B"/>
    <w:rsid w:val="00D13300"/>
    <w:rsid w:val="00D13B05"/>
    <w:rsid w:val="00D13C3D"/>
    <w:rsid w:val="00D14087"/>
    <w:rsid w:val="00D14CAA"/>
    <w:rsid w:val="00D14D1E"/>
    <w:rsid w:val="00D15ABC"/>
    <w:rsid w:val="00D1698C"/>
    <w:rsid w:val="00D16D16"/>
    <w:rsid w:val="00D16DAB"/>
    <w:rsid w:val="00D16E2B"/>
    <w:rsid w:val="00D17D8E"/>
    <w:rsid w:val="00D212AF"/>
    <w:rsid w:val="00D216BE"/>
    <w:rsid w:val="00D217FF"/>
    <w:rsid w:val="00D21D8E"/>
    <w:rsid w:val="00D22F3B"/>
    <w:rsid w:val="00D23131"/>
    <w:rsid w:val="00D235F8"/>
    <w:rsid w:val="00D238B0"/>
    <w:rsid w:val="00D2398C"/>
    <w:rsid w:val="00D2428F"/>
    <w:rsid w:val="00D24EC0"/>
    <w:rsid w:val="00D24F3E"/>
    <w:rsid w:val="00D2504B"/>
    <w:rsid w:val="00D255FE"/>
    <w:rsid w:val="00D25BD9"/>
    <w:rsid w:val="00D2615E"/>
    <w:rsid w:val="00D264E3"/>
    <w:rsid w:val="00D26574"/>
    <w:rsid w:val="00D27466"/>
    <w:rsid w:val="00D300B8"/>
    <w:rsid w:val="00D304B1"/>
    <w:rsid w:val="00D3077E"/>
    <w:rsid w:val="00D30957"/>
    <w:rsid w:val="00D31009"/>
    <w:rsid w:val="00D3132B"/>
    <w:rsid w:val="00D316C1"/>
    <w:rsid w:val="00D317F5"/>
    <w:rsid w:val="00D3197F"/>
    <w:rsid w:val="00D31AC7"/>
    <w:rsid w:val="00D31B6B"/>
    <w:rsid w:val="00D31DB5"/>
    <w:rsid w:val="00D32706"/>
    <w:rsid w:val="00D3296D"/>
    <w:rsid w:val="00D329EC"/>
    <w:rsid w:val="00D32D96"/>
    <w:rsid w:val="00D33A6A"/>
    <w:rsid w:val="00D33F7D"/>
    <w:rsid w:val="00D3441D"/>
    <w:rsid w:val="00D34477"/>
    <w:rsid w:val="00D345F0"/>
    <w:rsid w:val="00D348A8"/>
    <w:rsid w:val="00D34BB7"/>
    <w:rsid w:val="00D34EAB"/>
    <w:rsid w:val="00D34EDB"/>
    <w:rsid w:val="00D3509B"/>
    <w:rsid w:val="00D352F3"/>
    <w:rsid w:val="00D35907"/>
    <w:rsid w:val="00D3604F"/>
    <w:rsid w:val="00D360E7"/>
    <w:rsid w:val="00D371A8"/>
    <w:rsid w:val="00D37886"/>
    <w:rsid w:val="00D379C0"/>
    <w:rsid w:val="00D379DA"/>
    <w:rsid w:val="00D37B18"/>
    <w:rsid w:val="00D4020B"/>
    <w:rsid w:val="00D40296"/>
    <w:rsid w:val="00D409D9"/>
    <w:rsid w:val="00D410D8"/>
    <w:rsid w:val="00D41192"/>
    <w:rsid w:val="00D41467"/>
    <w:rsid w:val="00D42926"/>
    <w:rsid w:val="00D42A42"/>
    <w:rsid w:val="00D42CC1"/>
    <w:rsid w:val="00D432D6"/>
    <w:rsid w:val="00D4385C"/>
    <w:rsid w:val="00D439AE"/>
    <w:rsid w:val="00D43ACA"/>
    <w:rsid w:val="00D4416B"/>
    <w:rsid w:val="00D44217"/>
    <w:rsid w:val="00D4458B"/>
    <w:rsid w:val="00D44F6E"/>
    <w:rsid w:val="00D45754"/>
    <w:rsid w:val="00D462FC"/>
    <w:rsid w:val="00D46442"/>
    <w:rsid w:val="00D46640"/>
    <w:rsid w:val="00D46713"/>
    <w:rsid w:val="00D46BF8"/>
    <w:rsid w:val="00D46FB3"/>
    <w:rsid w:val="00D47580"/>
    <w:rsid w:val="00D50815"/>
    <w:rsid w:val="00D509BD"/>
    <w:rsid w:val="00D50CB3"/>
    <w:rsid w:val="00D50FC8"/>
    <w:rsid w:val="00D513A4"/>
    <w:rsid w:val="00D51461"/>
    <w:rsid w:val="00D5172C"/>
    <w:rsid w:val="00D51959"/>
    <w:rsid w:val="00D51F0A"/>
    <w:rsid w:val="00D51FA3"/>
    <w:rsid w:val="00D52151"/>
    <w:rsid w:val="00D5245C"/>
    <w:rsid w:val="00D52486"/>
    <w:rsid w:val="00D52551"/>
    <w:rsid w:val="00D52D9D"/>
    <w:rsid w:val="00D5333B"/>
    <w:rsid w:val="00D5364F"/>
    <w:rsid w:val="00D53BC9"/>
    <w:rsid w:val="00D54166"/>
    <w:rsid w:val="00D542BA"/>
    <w:rsid w:val="00D5464B"/>
    <w:rsid w:val="00D55244"/>
    <w:rsid w:val="00D55654"/>
    <w:rsid w:val="00D55FF9"/>
    <w:rsid w:val="00D56D97"/>
    <w:rsid w:val="00D570A2"/>
    <w:rsid w:val="00D5721A"/>
    <w:rsid w:val="00D57846"/>
    <w:rsid w:val="00D578E8"/>
    <w:rsid w:val="00D578F9"/>
    <w:rsid w:val="00D57BFC"/>
    <w:rsid w:val="00D57E18"/>
    <w:rsid w:val="00D57EA1"/>
    <w:rsid w:val="00D602F7"/>
    <w:rsid w:val="00D6055F"/>
    <w:rsid w:val="00D61256"/>
    <w:rsid w:val="00D61515"/>
    <w:rsid w:val="00D616F8"/>
    <w:rsid w:val="00D6277A"/>
    <w:rsid w:val="00D62BB5"/>
    <w:rsid w:val="00D634DF"/>
    <w:rsid w:val="00D6366E"/>
    <w:rsid w:val="00D64387"/>
    <w:rsid w:val="00D64CC5"/>
    <w:rsid w:val="00D64FF5"/>
    <w:rsid w:val="00D6636F"/>
    <w:rsid w:val="00D66451"/>
    <w:rsid w:val="00D6659C"/>
    <w:rsid w:val="00D669FF"/>
    <w:rsid w:val="00D66BAA"/>
    <w:rsid w:val="00D66BE1"/>
    <w:rsid w:val="00D66FC2"/>
    <w:rsid w:val="00D67900"/>
    <w:rsid w:val="00D67BBA"/>
    <w:rsid w:val="00D704CA"/>
    <w:rsid w:val="00D70A43"/>
    <w:rsid w:val="00D71B5F"/>
    <w:rsid w:val="00D72083"/>
    <w:rsid w:val="00D72120"/>
    <w:rsid w:val="00D72588"/>
    <w:rsid w:val="00D72DE1"/>
    <w:rsid w:val="00D73648"/>
    <w:rsid w:val="00D73B23"/>
    <w:rsid w:val="00D73BEB"/>
    <w:rsid w:val="00D73E76"/>
    <w:rsid w:val="00D73FAC"/>
    <w:rsid w:val="00D747A4"/>
    <w:rsid w:val="00D74845"/>
    <w:rsid w:val="00D754E8"/>
    <w:rsid w:val="00D75B7C"/>
    <w:rsid w:val="00D767E6"/>
    <w:rsid w:val="00D76A45"/>
    <w:rsid w:val="00D76A49"/>
    <w:rsid w:val="00D76C8E"/>
    <w:rsid w:val="00D76E79"/>
    <w:rsid w:val="00D770F6"/>
    <w:rsid w:val="00D77912"/>
    <w:rsid w:val="00D77B1E"/>
    <w:rsid w:val="00D77C4F"/>
    <w:rsid w:val="00D77DD1"/>
    <w:rsid w:val="00D80C1B"/>
    <w:rsid w:val="00D80D6F"/>
    <w:rsid w:val="00D80E27"/>
    <w:rsid w:val="00D817CB"/>
    <w:rsid w:val="00D81BD1"/>
    <w:rsid w:val="00D81CB4"/>
    <w:rsid w:val="00D82C77"/>
    <w:rsid w:val="00D83068"/>
    <w:rsid w:val="00D83458"/>
    <w:rsid w:val="00D83665"/>
    <w:rsid w:val="00D839B9"/>
    <w:rsid w:val="00D83BA5"/>
    <w:rsid w:val="00D8457F"/>
    <w:rsid w:val="00D847A9"/>
    <w:rsid w:val="00D85559"/>
    <w:rsid w:val="00D85837"/>
    <w:rsid w:val="00D8687F"/>
    <w:rsid w:val="00D86E5A"/>
    <w:rsid w:val="00D87066"/>
    <w:rsid w:val="00D874A6"/>
    <w:rsid w:val="00D9033F"/>
    <w:rsid w:val="00D9055C"/>
    <w:rsid w:val="00D90CFE"/>
    <w:rsid w:val="00D910B8"/>
    <w:rsid w:val="00D911A6"/>
    <w:rsid w:val="00D9125D"/>
    <w:rsid w:val="00D914A3"/>
    <w:rsid w:val="00D91893"/>
    <w:rsid w:val="00D922E4"/>
    <w:rsid w:val="00D92B3C"/>
    <w:rsid w:val="00D9311D"/>
    <w:rsid w:val="00D931A5"/>
    <w:rsid w:val="00D93793"/>
    <w:rsid w:val="00D93A86"/>
    <w:rsid w:val="00D9405B"/>
    <w:rsid w:val="00D94405"/>
    <w:rsid w:val="00D944EA"/>
    <w:rsid w:val="00D94A96"/>
    <w:rsid w:val="00D94B2D"/>
    <w:rsid w:val="00D953A7"/>
    <w:rsid w:val="00D95835"/>
    <w:rsid w:val="00D95C5C"/>
    <w:rsid w:val="00D95D86"/>
    <w:rsid w:val="00D95ED9"/>
    <w:rsid w:val="00D9608D"/>
    <w:rsid w:val="00D961E5"/>
    <w:rsid w:val="00D96748"/>
    <w:rsid w:val="00D96DC8"/>
    <w:rsid w:val="00D974C6"/>
    <w:rsid w:val="00D97790"/>
    <w:rsid w:val="00DA096E"/>
    <w:rsid w:val="00DA0EA5"/>
    <w:rsid w:val="00DA1613"/>
    <w:rsid w:val="00DA1BBA"/>
    <w:rsid w:val="00DA1CF5"/>
    <w:rsid w:val="00DA206E"/>
    <w:rsid w:val="00DA22B4"/>
    <w:rsid w:val="00DA2817"/>
    <w:rsid w:val="00DA2904"/>
    <w:rsid w:val="00DA2E86"/>
    <w:rsid w:val="00DA4BDC"/>
    <w:rsid w:val="00DA5221"/>
    <w:rsid w:val="00DA5D02"/>
    <w:rsid w:val="00DA642F"/>
    <w:rsid w:val="00DA6A32"/>
    <w:rsid w:val="00DA6ABC"/>
    <w:rsid w:val="00DA6C72"/>
    <w:rsid w:val="00DA7231"/>
    <w:rsid w:val="00DA78CA"/>
    <w:rsid w:val="00DB051E"/>
    <w:rsid w:val="00DB0946"/>
    <w:rsid w:val="00DB1401"/>
    <w:rsid w:val="00DB19A6"/>
    <w:rsid w:val="00DB1C93"/>
    <w:rsid w:val="00DB2FA2"/>
    <w:rsid w:val="00DB36D0"/>
    <w:rsid w:val="00DB3966"/>
    <w:rsid w:val="00DB4079"/>
    <w:rsid w:val="00DB4221"/>
    <w:rsid w:val="00DB4802"/>
    <w:rsid w:val="00DB497E"/>
    <w:rsid w:val="00DB5A81"/>
    <w:rsid w:val="00DB5C3B"/>
    <w:rsid w:val="00DB5D76"/>
    <w:rsid w:val="00DB60B4"/>
    <w:rsid w:val="00DB68A6"/>
    <w:rsid w:val="00DB6C3A"/>
    <w:rsid w:val="00DB6EAC"/>
    <w:rsid w:val="00DB6EF5"/>
    <w:rsid w:val="00DB6F2F"/>
    <w:rsid w:val="00DB6FD6"/>
    <w:rsid w:val="00DB7031"/>
    <w:rsid w:val="00DB7860"/>
    <w:rsid w:val="00DC0670"/>
    <w:rsid w:val="00DC0AC9"/>
    <w:rsid w:val="00DC0DA6"/>
    <w:rsid w:val="00DC1970"/>
    <w:rsid w:val="00DC1AF6"/>
    <w:rsid w:val="00DC1AFB"/>
    <w:rsid w:val="00DC2345"/>
    <w:rsid w:val="00DC2A2F"/>
    <w:rsid w:val="00DC2B6B"/>
    <w:rsid w:val="00DC2DE8"/>
    <w:rsid w:val="00DC2E95"/>
    <w:rsid w:val="00DC3D34"/>
    <w:rsid w:val="00DC428E"/>
    <w:rsid w:val="00DC4946"/>
    <w:rsid w:val="00DC4A10"/>
    <w:rsid w:val="00DC5055"/>
    <w:rsid w:val="00DC5986"/>
    <w:rsid w:val="00DC5BFC"/>
    <w:rsid w:val="00DC5EC3"/>
    <w:rsid w:val="00DC5FD7"/>
    <w:rsid w:val="00DC608C"/>
    <w:rsid w:val="00DC6390"/>
    <w:rsid w:val="00DC6865"/>
    <w:rsid w:val="00DC6C02"/>
    <w:rsid w:val="00DC6C06"/>
    <w:rsid w:val="00DC6E8A"/>
    <w:rsid w:val="00DC6FF6"/>
    <w:rsid w:val="00DC75ED"/>
    <w:rsid w:val="00DC77E1"/>
    <w:rsid w:val="00DC7AA4"/>
    <w:rsid w:val="00DC7F21"/>
    <w:rsid w:val="00DD023E"/>
    <w:rsid w:val="00DD08D2"/>
    <w:rsid w:val="00DD0BEC"/>
    <w:rsid w:val="00DD1011"/>
    <w:rsid w:val="00DD10AC"/>
    <w:rsid w:val="00DD10F1"/>
    <w:rsid w:val="00DD1418"/>
    <w:rsid w:val="00DD176F"/>
    <w:rsid w:val="00DD17D6"/>
    <w:rsid w:val="00DD191A"/>
    <w:rsid w:val="00DD1971"/>
    <w:rsid w:val="00DD1FFA"/>
    <w:rsid w:val="00DD2676"/>
    <w:rsid w:val="00DD2690"/>
    <w:rsid w:val="00DD27D7"/>
    <w:rsid w:val="00DD2CA2"/>
    <w:rsid w:val="00DD30D7"/>
    <w:rsid w:val="00DD3721"/>
    <w:rsid w:val="00DD6C72"/>
    <w:rsid w:val="00DD7599"/>
    <w:rsid w:val="00DD75A6"/>
    <w:rsid w:val="00DD7CE4"/>
    <w:rsid w:val="00DE09E5"/>
    <w:rsid w:val="00DE0AEF"/>
    <w:rsid w:val="00DE0DC5"/>
    <w:rsid w:val="00DE0ECE"/>
    <w:rsid w:val="00DE1D55"/>
    <w:rsid w:val="00DE204D"/>
    <w:rsid w:val="00DE2228"/>
    <w:rsid w:val="00DE22D9"/>
    <w:rsid w:val="00DE2BFB"/>
    <w:rsid w:val="00DE2F1A"/>
    <w:rsid w:val="00DE308D"/>
    <w:rsid w:val="00DE3433"/>
    <w:rsid w:val="00DE34C7"/>
    <w:rsid w:val="00DE35B8"/>
    <w:rsid w:val="00DE365F"/>
    <w:rsid w:val="00DE3671"/>
    <w:rsid w:val="00DE3D19"/>
    <w:rsid w:val="00DE57F8"/>
    <w:rsid w:val="00DE6735"/>
    <w:rsid w:val="00DE6912"/>
    <w:rsid w:val="00DE735C"/>
    <w:rsid w:val="00DE7814"/>
    <w:rsid w:val="00DE7A70"/>
    <w:rsid w:val="00DF008C"/>
    <w:rsid w:val="00DF00CD"/>
    <w:rsid w:val="00DF0A8F"/>
    <w:rsid w:val="00DF1DEC"/>
    <w:rsid w:val="00DF2167"/>
    <w:rsid w:val="00DF2384"/>
    <w:rsid w:val="00DF238D"/>
    <w:rsid w:val="00DF2487"/>
    <w:rsid w:val="00DF2F4B"/>
    <w:rsid w:val="00DF3353"/>
    <w:rsid w:val="00DF35D5"/>
    <w:rsid w:val="00DF3BA8"/>
    <w:rsid w:val="00DF418A"/>
    <w:rsid w:val="00DF4402"/>
    <w:rsid w:val="00DF4483"/>
    <w:rsid w:val="00DF45A4"/>
    <w:rsid w:val="00DF49E8"/>
    <w:rsid w:val="00DF4AF4"/>
    <w:rsid w:val="00DF4BC5"/>
    <w:rsid w:val="00DF4F76"/>
    <w:rsid w:val="00DF52B3"/>
    <w:rsid w:val="00DF5B75"/>
    <w:rsid w:val="00DF5E45"/>
    <w:rsid w:val="00DF6D51"/>
    <w:rsid w:val="00DF773B"/>
    <w:rsid w:val="00DF775C"/>
    <w:rsid w:val="00E01721"/>
    <w:rsid w:val="00E017C3"/>
    <w:rsid w:val="00E018A6"/>
    <w:rsid w:val="00E01CD8"/>
    <w:rsid w:val="00E027F9"/>
    <w:rsid w:val="00E0282B"/>
    <w:rsid w:val="00E02D81"/>
    <w:rsid w:val="00E02EB6"/>
    <w:rsid w:val="00E031BC"/>
    <w:rsid w:val="00E03219"/>
    <w:rsid w:val="00E034B3"/>
    <w:rsid w:val="00E03650"/>
    <w:rsid w:val="00E03D51"/>
    <w:rsid w:val="00E044E1"/>
    <w:rsid w:val="00E045E1"/>
    <w:rsid w:val="00E045EE"/>
    <w:rsid w:val="00E04DC4"/>
    <w:rsid w:val="00E06403"/>
    <w:rsid w:val="00E06A5F"/>
    <w:rsid w:val="00E06A67"/>
    <w:rsid w:val="00E06DF1"/>
    <w:rsid w:val="00E06EF2"/>
    <w:rsid w:val="00E07882"/>
    <w:rsid w:val="00E07E66"/>
    <w:rsid w:val="00E10123"/>
    <w:rsid w:val="00E102DF"/>
    <w:rsid w:val="00E1050C"/>
    <w:rsid w:val="00E10559"/>
    <w:rsid w:val="00E1064D"/>
    <w:rsid w:val="00E1099E"/>
    <w:rsid w:val="00E10B1D"/>
    <w:rsid w:val="00E11CDA"/>
    <w:rsid w:val="00E12225"/>
    <w:rsid w:val="00E1235A"/>
    <w:rsid w:val="00E126EA"/>
    <w:rsid w:val="00E12E7D"/>
    <w:rsid w:val="00E133EE"/>
    <w:rsid w:val="00E138D3"/>
    <w:rsid w:val="00E146ED"/>
    <w:rsid w:val="00E14776"/>
    <w:rsid w:val="00E14CDA"/>
    <w:rsid w:val="00E15811"/>
    <w:rsid w:val="00E15B38"/>
    <w:rsid w:val="00E16541"/>
    <w:rsid w:val="00E16EF8"/>
    <w:rsid w:val="00E172D6"/>
    <w:rsid w:val="00E17428"/>
    <w:rsid w:val="00E17B60"/>
    <w:rsid w:val="00E17EA4"/>
    <w:rsid w:val="00E2023B"/>
    <w:rsid w:val="00E209CA"/>
    <w:rsid w:val="00E20BF7"/>
    <w:rsid w:val="00E21468"/>
    <w:rsid w:val="00E221A3"/>
    <w:rsid w:val="00E22506"/>
    <w:rsid w:val="00E22C65"/>
    <w:rsid w:val="00E22F86"/>
    <w:rsid w:val="00E23287"/>
    <w:rsid w:val="00E23D78"/>
    <w:rsid w:val="00E23E16"/>
    <w:rsid w:val="00E23EA3"/>
    <w:rsid w:val="00E23F43"/>
    <w:rsid w:val="00E24124"/>
    <w:rsid w:val="00E24BCC"/>
    <w:rsid w:val="00E24F16"/>
    <w:rsid w:val="00E2544A"/>
    <w:rsid w:val="00E25998"/>
    <w:rsid w:val="00E25AB9"/>
    <w:rsid w:val="00E25BDD"/>
    <w:rsid w:val="00E260D5"/>
    <w:rsid w:val="00E265E5"/>
    <w:rsid w:val="00E26B9B"/>
    <w:rsid w:val="00E27929"/>
    <w:rsid w:val="00E27B4F"/>
    <w:rsid w:val="00E27D4D"/>
    <w:rsid w:val="00E3009E"/>
    <w:rsid w:val="00E30D10"/>
    <w:rsid w:val="00E3112D"/>
    <w:rsid w:val="00E311DA"/>
    <w:rsid w:val="00E3123A"/>
    <w:rsid w:val="00E31617"/>
    <w:rsid w:val="00E32117"/>
    <w:rsid w:val="00E3255C"/>
    <w:rsid w:val="00E32A81"/>
    <w:rsid w:val="00E337EB"/>
    <w:rsid w:val="00E33825"/>
    <w:rsid w:val="00E33F1D"/>
    <w:rsid w:val="00E3416F"/>
    <w:rsid w:val="00E34762"/>
    <w:rsid w:val="00E34A2E"/>
    <w:rsid w:val="00E34F59"/>
    <w:rsid w:val="00E352C0"/>
    <w:rsid w:val="00E356FA"/>
    <w:rsid w:val="00E35A96"/>
    <w:rsid w:val="00E35AD4"/>
    <w:rsid w:val="00E35D14"/>
    <w:rsid w:val="00E35E41"/>
    <w:rsid w:val="00E35FAA"/>
    <w:rsid w:val="00E36030"/>
    <w:rsid w:val="00E36D00"/>
    <w:rsid w:val="00E37383"/>
    <w:rsid w:val="00E377E5"/>
    <w:rsid w:val="00E3788D"/>
    <w:rsid w:val="00E4017A"/>
    <w:rsid w:val="00E40234"/>
    <w:rsid w:val="00E40622"/>
    <w:rsid w:val="00E41403"/>
    <w:rsid w:val="00E414F8"/>
    <w:rsid w:val="00E41A3E"/>
    <w:rsid w:val="00E41B44"/>
    <w:rsid w:val="00E41F89"/>
    <w:rsid w:val="00E42539"/>
    <w:rsid w:val="00E42C7E"/>
    <w:rsid w:val="00E42FA5"/>
    <w:rsid w:val="00E42FAD"/>
    <w:rsid w:val="00E430F0"/>
    <w:rsid w:val="00E4354D"/>
    <w:rsid w:val="00E43982"/>
    <w:rsid w:val="00E43D9E"/>
    <w:rsid w:val="00E4438A"/>
    <w:rsid w:val="00E445B7"/>
    <w:rsid w:val="00E451B5"/>
    <w:rsid w:val="00E4605B"/>
    <w:rsid w:val="00E46532"/>
    <w:rsid w:val="00E46766"/>
    <w:rsid w:val="00E476EB"/>
    <w:rsid w:val="00E47724"/>
    <w:rsid w:val="00E47912"/>
    <w:rsid w:val="00E4794A"/>
    <w:rsid w:val="00E47D44"/>
    <w:rsid w:val="00E47E50"/>
    <w:rsid w:val="00E50B4C"/>
    <w:rsid w:val="00E50BD5"/>
    <w:rsid w:val="00E50C28"/>
    <w:rsid w:val="00E51059"/>
    <w:rsid w:val="00E51551"/>
    <w:rsid w:val="00E51AF6"/>
    <w:rsid w:val="00E51D5C"/>
    <w:rsid w:val="00E5215E"/>
    <w:rsid w:val="00E525E0"/>
    <w:rsid w:val="00E5270F"/>
    <w:rsid w:val="00E5434F"/>
    <w:rsid w:val="00E5459D"/>
    <w:rsid w:val="00E54BAF"/>
    <w:rsid w:val="00E55517"/>
    <w:rsid w:val="00E563A4"/>
    <w:rsid w:val="00E56422"/>
    <w:rsid w:val="00E5647C"/>
    <w:rsid w:val="00E5697C"/>
    <w:rsid w:val="00E56BA9"/>
    <w:rsid w:val="00E570C5"/>
    <w:rsid w:val="00E57132"/>
    <w:rsid w:val="00E57401"/>
    <w:rsid w:val="00E57479"/>
    <w:rsid w:val="00E574A0"/>
    <w:rsid w:val="00E57A42"/>
    <w:rsid w:val="00E57ADB"/>
    <w:rsid w:val="00E57B51"/>
    <w:rsid w:val="00E603D5"/>
    <w:rsid w:val="00E6058A"/>
    <w:rsid w:val="00E605D8"/>
    <w:rsid w:val="00E60B91"/>
    <w:rsid w:val="00E61141"/>
    <w:rsid w:val="00E61195"/>
    <w:rsid w:val="00E61534"/>
    <w:rsid w:val="00E61707"/>
    <w:rsid w:val="00E618F1"/>
    <w:rsid w:val="00E62E27"/>
    <w:rsid w:val="00E644B9"/>
    <w:rsid w:val="00E64FC4"/>
    <w:rsid w:val="00E65344"/>
    <w:rsid w:val="00E65659"/>
    <w:rsid w:val="00E65A63"/>
    <w:rsid w:val="00E65C3F"/>
    <w:rsid w:val="00E65EF2"/>
    <w:rsid w:val="00E66725"/>
    <w:rsid w:val="00E66B54"/>
    <w:rsid w:val="00E66D2B"/>
    <w:rsid w:val="00E66EAE"/>
    <w:rsid w:val="00E670CF"/>
    <w:rsid w:val="00E670DD"/>
    <w:rsid w:val="00E67349"/>
    <w:rsid w:val="00E678D4"/>
    <w:rsid w:val="00E67C8C"/>
    <w:rsid w:val="00E703CE"/>
    <w:rsid w:val="00E7091E"/>
    <w:rsid w:val="00E70A61"/>
    <w:rsid w:val="00E70D12"/>
    <w:rsid w:val="00E70F1E"/>
    <w:rsid w:val="00E71662"/>
    <w:rsid w:val="00E7182A"/>
    <w:rsid w:val="00E71AF6"/>
    <w:rsid w:val="00E71CF1"/>
    <w:rsid w:val="00E71D98"/>
    <w:rsid w:val="00E7247A"/>
    <w:rsid w:val="00E727A6"/>
    <w:rsid w:val="00E72832"/>
    <w:rsid w:val="00E729E4"/>
    <w:rsid w:val="00E72AF6"/>
    <w:rsid w:val="00E72FA0"/>
    <w:rsid w:val="00E732FE"/>
    <w:rsid w:val="00E73440"/>
    <w:rsid w:val="00E7344C"/>
    <w:rsid w:val="00E737AE"/>
    <w:rsid w:val="00E745D6"/>
    <w:rsid w:val="00E747E1"/>
    <w:rsid w:val="00E748E1"/>
    <w:rsid w:val="00E74DE0"/>
    <w:rsid w:val="00E75003"/>
    <w:rsid w:val="00E756C8"/>
    <w:rsid w:val="00E75C61"/>
    <w:rsid w:val="00E76120"/>
    <w:rsid w:val="00E76290"/>
    <w:rsid w:val="00E762C6"/>
    <w:rsid w:val="00E76309"/>
    <w:rsid w:val="00E76575"/>
    <w:rsid w:val="00E76AE7"/>
    <w:rsid w:val="00E7705C"/>
    <w:rsid w:val="00E776BC"/>
    <w:rsid w:val="00E77C48"/>
    <w:rsid w:val="00E8003A"/>
    <w:rsid w:val="00E81EF1"/>
    <w:rsid w:val="00E81F7B"/>
    <w:rsid w:val="00E8207E"/>
    <w:rsid w:val="00E82655"/>
    <w:rsid w:val="00E82750"/>
    <w:rsid w:val="00E82794"/>
    <w:rsid w:val="00E82A40"/>
    <w:rsid w:val="00E82B3D"/>
    <w:rsid w:val="00E82C85"/>
    <w:rsid w:val="00E83AB5"/>
    <w:rsid w:val="00E842BC"/>
    <w:rsid w:val="00E8450E"/>
    <w:rsid w:val="00E84768"/>
    <w:rsid w:val="00E853A7"/>
    <w:rsid w:val="00E85B1C"/>
    <w:rsid w:val="00E85FE8"/>
    <w:rsid w:val="00E86003"/>
    <w:rsid w:val="00E86274"/>
    <w:rsid w:val="00E865B6"/>
    <w:rsid w:val="00E8670E"/>
    <w:rsid w:val="00E86E79"/>
    <w:rsid w:val="00E8731A"/>
    <w:rsid w:val="00E87779"/>
    <w:rsid w:val="00E877FB"/>
    <w:rsid w:val="00E878C0"/>
    <w:rsid w:val="00E87D00"/>
    <w:rsid w:val="00E87DE1"/>
    <w:rsid w:val="00E902C1"/>
    <w:rsid w:val="00E90308"/>
    <w:rsid w:val="00E905A3"/>
    <w:rsid w:val="00E90B9A"/>
    <w:rsid w:val="00E90D2F"/>
    <w:rsid w:val="00E917C3"/>
    <w:rsid w:val="00E9188F"/>
    <w:rsid w:val="00E91E3A"/>
    <w:rsid w:val="00E921C0"/>
    <w:rsid w:val="00E9255C"/>
    <w:rsid w:val="00E92D21"/>
    <w:rsid w:val="00E934BB"/>
    <w:rsid w:val="00E937BB"/>
    <w:rsid w:val="00E938EE"/>
    <w:rsid w:val="00E945FE"/>
    <w:rsid w:val="00E94C97"/>
    <w:rsid w:val="00E94CB8"/>
    <w:rsid w:val="00E94F05"/>
    <w:rsid w:val="00E950BD"/>
    <w:rsid w:val="00E951B0"/>
    <w:rsid w:val="00E95822"/>
    <w:rsid w:val="00E962EB"/>
    <w:rsid w:val="00E96819"/>
    <w:rsid w:val="00E96A5F"/>
    <w:rsid w:val="00E96B05"/>
    <w:rsid w:val="00E976D7"/>
    <w:rsid w:val="00E97D97"/>
    <w:rsid w:val="00EA0143"/>
    <w:rsid w:val="00EA01E8"/>
    <w:rsid w:val="00EA06E6"/>
    <w:rsid w:val="00EA0AF1"/>
    <w:rsid w:val="00EA0C9E"/>
    <w:rsid w:val="00EA0CD4"/>
    <w:rsid w:val="00EA0D33"/>
    <w:rsid w:val="00EA1FBE"/>
    <w:rsid w:val="00EA2C6A"/>
    <w:rsid w:val="00EA328F"/>
    <w:rsid w:val="00EA3317"/>
    <w:rsid w:val="00EA33AB"/>
    <w:rsid w:val="00EA34D5"/>
    <w:rsid w:val="00EA36C9"/>
    <w:rsid w:val="00EA38F3"/>
    <w:rsid w:val="00EA39FC"/>
    <w:rsid w:val="00EA3A7B"/>
    <w:rsid w:val="00EA4330"/>
    <w:rsid w:val="00EA4725"/>
    <w:rsid w:val="00EA47EB"/>
    <w:rsid w:val="00EA5515"/>
    <w:rsid w:val="00EA56C1"/>
    <w:rsid w:val="00EA5800"/>
    <w:rsid w:val="00EA5B2F"/>
    <w:rsid w:val="00EA5CD2"/>
    <w:rsid w:val="00EA5D83"/>
    <w:rsid w:val="00EA634F"/>
    <w:rsid w:val="00EA6492"/>
    <w:rsid w:val="00EA6684"/>
    <w:rsid w:val="00EA6CB5"/>
    <w:rsid w:val="00EA738E"/>
    <w:rsid w:val="00EA7C86"/>
    <w:rsid w:val="00EACF87"/>
    <w:rsid w:val="00EB029F"/>
    <w:rsid w:val="00EB11BC"/>
    <w:rsid w:val="00EB148F"/>
    <w:rsid w:val="00EB184C"/>
    <w:rsid w:val="00EB24C3"/>
    <w:rsid w:val="00EB2676"/>
    <w:rsid w:val="00EB2CE0"/>
    <w:rsid w:val="00EB328B"/>
    <w:rsid w:val="00EB3832"/>
    <w:rsid w:val="00EB3B0A"/>
    <w:rsid w:val="00EB4882"/>
    <w:rsid w:val="00EB5A2D"/>
    <w:rsid w:val="00EB6083"/>
    <w:rsid w:val="00EB721A"/>
    <w:rsid w:val="00EB72B2"/>
    <w:rsid w:val="00EB7361"/>
    <w:rsid w:val="00EB7706"/>
    <w:rsid w:val="00EC0528"/>
    <w:rsid w:val="00EC083D"/>
    <w:rsid w:val="00EC0A39"/>
    <w:rsid w:val="00EC0DA3"/>
    <w:rsid w:val="00EC15AB"/>
    <w:rsid w:val="00EC168C"/>
    <w:rsid w:val="00EC1A6A"/>
    <w:rsid w:val="00EC1AEB"/>
    <w:rsid w:val="00EC1F89"/>
    <w:rsid w:val="00EC2128"/>
    <w:rsid w:val="00EC268D"/>
    <w:rsid w:val="00EC2E61"/>
    <w:rsid w:val="00EC2F2D"/>
    <w:rsid w:val="00EC3382"/>
    <w:rsid w:val="00EC343B"/>
    <w:rsid w:val="00EC3633"/>
    <w:rsid w:val="00EC369D"/>
    <w:rsid w:val="00EC3797"/>
    <w:rsid w:val="00EC42BE"/>
    <w:rsid w:val="00EC4372"/>
    <w:rsid w:val="00EC4ADA"/>
    <w:rsid w:val="00EC61C3"/>
    <w:rsid w:val="00EC6669"/>
    <w:rsid w:val="00EC681A"/>
    <w:rsid w:val="00EC6B90"/>
    <w:rsid w:val="00EC6C5C"/>
    <w:rsid w:val="00EC7239"/>
    <w:rsid w:val="00EC7512"/>
    <w:rsid w:val="00EC7828"/>
    <w:rsid w:val="00EC79B5"/>
    <w:rsid w:val="00EC7DE5"/>
    <w:rsid w:val="00EC7E1E"/>
    <w:rsid w:val="00ED00A5"/>
    <w:rsid w:val="00ED060A"/>
    <w:rsid w:val="00ED09AD"/>
    <w:rsid w:val="00ED135E"/>
    <w:rsid w:val="00ED1BD0"/>
    <w:rsid w:val="00ED1E7A"/>
    <w:rsid w:val="00ED22AA"/>
    <w:rsid w:val="00ED261C"/>
    <w:rsid w:val="00ED2A2D"/>
    <w:rsid w:val="00ED2ABF"/>
    <w:rsid w:val="00ED2B55"/>
    <w:rsid w:val="00ED3013"/>
    <w:rsid w:val="00ED33D1"/>
    <w:rsid w:val="00ED3749"/>
    <w:rsid w:val="00ED38F4"/>
    <w:rsid w:val="00ED3A73"/>
    <w:rsid w:val="00ED3B3D"/>
    <w:rsid w:val="00ED45B4"/>
    <w:rsid w:val="00ED472F"/>
    <w:rsid w:val="00ED4C37"/>
    <w:rsid w:val="00ED4C60"/>
    <w:rsid w:val="00ED4F52"/>
    <w:rsid w:val="00ED5281"/>
    <w:rsid w:val="00ED5575"/>
    <w:rsid w:val="00ED576C"/>
    <w:rsid w:val="00ED5B71"/>
    <w:rsid w:val="00ED6EE6"/>
    <w:rsid w:val="00ED731C"/>
    <w:rsid w:val="00ED792B"/>
    <w:rsid w:val="00ED79D1"/>
    <w:rsid w:val="00ED7EEA"/>
    <w:rsid w:val="00EE109E"/>
    <w:rsid w:val="00EE1F47"/>
    <w:rsid w:val="00EE214F"/>
    <w:rsid w:val="00EE27DA"/>
    <w:rsid w:val="00EE281D"/>
    <w:rsid w:val="00EE2ABB"/>
    <w:rsid w:val="00EE2F38"/>
    <w:rsid w:val="00EE2F53"/>
    <w:rsid w:val="00EE326B"/>
    <w:rsid w:val="00EE34E8"/>
    <w:rsid w:val="00EE3831"/>
    <w:rsid w:val="00EE3E91"/>
    <w:rsid w:val="00EE4729"/>
    <w:rsid w:val="00EE47EF"/>
    <w:rsid w:val="00EE4B40"/>
    <w:rsid w:val="00EE5058"/>
    <w:rsid w:val="00EE585D"/>
    <w:rsid w:val="00EE5A77"/>
    <w:rsid w:val="00EE6023"/>
    <w:rsid w:val="00EE61CD"/>
    <w:rsid w:val="00EE639E"/>
    <w:rsid w:val="00EE6D67"/>
    <w:rsid w:val="00EE7145"/>
    <w:rsid w:val="00EE7486"/>
    <w:rsid w:val="00EE7846"/>
    <w:rsid w:val="00EF0546"/>
    <w:rsid w:val="00EF0D71"/>
    <w:rsid w:val="00EF0D7E"/>
    <w:rsid w:val="00EF12F8"/>
    <w:rsid w:val="00EF2D76"/>
    <w:rsid w:val="00EF2EC4"/>
    <w:rsid w:val="00EF3B1F"/>
    <w:rsid w:val="00EF3B43"/>
    <w:rsid w:val="00EF3D20"/>
    <w:rsid w:val="00EF410A"/>
    <w:rsid w:val="00EF419E"/>
    <w:rsid w:val="00EF430E"/>
    <w:rsid w:val="00EF47C5"/>
    <w:rsid w:val="00EF6429"/>
    <w:rsid w:val="00EF6504"/>
    <w:rsid w:val="00EF664D"/>
    <w:rsid w:val="00EF6913"/>
    <w:rsid w:val="00EF6CF9"/>
    <w:rsid w:val="00EF70CA"/>
    <w:rsid w:val="00EF710E"/>
    <w:rsid w:val="00EF72DC"/>
    <w:rsid w:val="00EF7D6E"/>
    <w:rsid w:val="00F00104"/>
    <w:rsid w:val="00F00518"/>
    <w:rsid w:val="00F00835"/>
    <w:rsid w:val="00F00C4D"/>
    <w:rsid w:val="00F00C58"/>
    <w:rsid w:val="00F00CA9"/>
    <w:rsid w:val="00F0198F"/>
    <w:rsid w:val="00F01BF4"/>
    <w:rsid w:val="00F021B9"/>
    <w:rsid w:val="00F022B7"/>
    <w:rsid w:val="00F03206"/>
    <w:rsid w:val="00F03C04"/>
    <w:rsid w:val="00F03E94"/>
    <w:rsid w:val="00F03F2C"/>
    <w:rsid w:val="00F03F8F"/>
    <w:rsid w:val="00F03FA6"/>
    <w:rsid w:val="00F041A7"/>
    <w:rsid w:val="00F0426D"/>
    <w:rsid w:val="00F047B4"/>
    <w:rsid w:val="00F048CB"/>
    <w:rsid w:val="00F05182"/>
    <w:rsid w:val="00F064F6"/>
    <w:rsid w:val="00F0696A"/>
    <w:rsid w:val="00F06B29"/>
    <w:rsid w:val="00F06CC2"/>
    <w:rsid w:val="00F07577"/>
    <w:rsid w:val="00F07EF6"/>
    <w:rsid w:val="00F10907"/>
    <w:rsid w:val="00F10B8D"/>
    <w:rsid w:val="00F10C48"/>
    <w:rsid w:val="00F10DAD"/>
    <w:rsid w:val="00F10EA9"/>
    <w:rsid w:val="00F10F35"/>
    <w:rsid w:val="00F110C8"/>
    <w:rsid w:val="00F113F2"/>
    <w:rsid w:val="00F115A4"/>
    <w:rsid w:val="00F116DD"/>
    <w:rsid w:val="00F11778"/>
    <w:rsid w:val="00F11F2A"/>
    <w:rsid w:val="00F12A97"/>
    <w:rsid w:val="00F135D0"/>
    <w:rsid w:val="00F139B6"/>
    <w:rsid w:val="00F13B24"/>
    <w:rsid w:val="00F1446F"/>
    <w:rsid w:val="00F144B5"/>
    <w:rsid w:val="00F14A41"/>
    <w:rsid w:val="00F155B1"/>
    <w:rsid w:val="00F1572A"/>
    <w:rsid w:val="00F157FC"/>
    <w:rsid w:val="00F15A9E"/>
    <w:rsid w:val="00F15BF9"/>
    <w:rsid w:val="00F1606E"/>
    <w:rsid w:val="00F16C7B"/>
    <w:rsid w:val="00F17BA9"/>
    <w:rsid w:val="00F17D07"/>
    <w:rsid w:val="00F206C3"/>
    <w:rsid w:val="00F20B20"/>
    <w:rsid w:val="00F21992"/>
    <w:rsid w:val="00F21E66"/>
    <w:rsid w:val="00F22140"/>
    <w:rsid w:val="00F223DA"/>
    <w:rsid w:val="00F223FF"/>
    <w:rsid w:val="00F22498"/>
    <w:rsid w:val="00F22902"/>
    <w:rsid w:val="00F22C3B"/>
    <w:rsid w:val="00F22E54"/>
    <w:rsid w:val="00F23096"/>
    <w:rsid w:val="00F2372B"/>
    <w:rsid w:val="00F23BCA"/>
    <w:rsid w:val="00F24C1A"/>
    <w:rsid w:val="00F24DB3"/>
    <w:rsid w:val="00F24E97"/>
    <w:rsid w:val="00F24FC4"/>
    <w:rsid w:val="00F25114"/>
    <w:rsid w:val="00F2530A"/>
    <w:rsid w:val="00F258FD"/>
    <w:rsid w:val="00F25C9B"/>
    <w:rsid w:val="00F26285"/>
    <w:rsid w:val="00F26645"/>
    <w:rsid w:val="00F268D8"/>
    <w:rsid w:val="00F2700C"/>
    <w:rsid w:val="00F270AE"/>
    <w:rsid w:val="00F27DD9"/>
    <w:rsid w:val="00F30C2A"/>
    <w:rsid w:val="00F31010"/>
    <w:rsid w:val="00F311B8"/>
    <w:rsid w:val="00F314C2"/>
    <w:rsid w:val="00F3173F"/>
    <w:rsid w:val="00F32272"/>
    <w:rsid w:val="00F323EE"/>
    <w:rsid w:val="00F324FA"/>
    <w:rsid w:val="00F32634"/>
    <w:rsid w:val="00F32838"/>
    <w:rsid w:val="00F32E36"/>
    <w:rsid w:val="00F32F1F"/>
    <w:rsid w:val="00F32FB0"/>
    <w:rsid w:val="00F330BD"/>
    <w:rsid w:val="00F330E4"/>
    <w:rsid w:val="00F33569"/>
    <w:rsid w:val="00F33A4A"/>
    <w:rsid w:val="00F346EA"/>
    <w:rsid w:val="00F348DF"/>
    <w:rsid w:val="00F34B13"/>
    <w:rsid w:val="00F34F57"/>
    <w:rsid w:val="00F352FE"/>
    <w:rsid w:val="00F353FE"/>
    <w:rsid w:val="00F3733D"/>
    <w:rsid w:val="00F376E5"/>
    <w:rsid w:val="00F37AB2"/>
    <w:rsid w:val="00F37C5B"/>
    <w:rsid w:val="00F40032"/>
    <w:rsid w:val="00F4041F"/>
    <w:rsid w:val="00F404D1"/>
    <w:rsid w:val="00F4052C"/>
    <w:rsid w:val="00F4120D"/>
    <w:rsid w:val="00F416B8"/>
    <w:rsid w:val="00F4185D"/>
    <w:rsid w:val="00F41B04"/>
    <w:rsid w:val="00F41C00"/>
    <w:rsid w:val="00F421EF"/>
    <w:rsid w:val="00F429C7"/>
    <w:rsid w:val="00F42A8E"/>
    <w:rsid w:val="00F43493"/>
    <w:rsid w:val="00F435A7"/>
    <w:rsid w:val="00F435F7"/>
    <w:rsid w:val="00F436C8"/>
    <w:rsid w:val="00F43A48"/>
    <w:rsid w:val="00F43BE4"/>
    <w:rsid w:val="00F44154"/>
    <w:rsid w:val="00F442D2"/>
    <w:rsid w:val="00F44655"/>
    <w:rsid w:val="00F44951"/>
    <w:rsid w:val="00F4496A"/>
    <w:rsid w:val="00F457CD"/>
    <w:rsid w:val="00F459FE"/>
    <w:rsid w:val="00F47223"/>
    <w:rsid w:val="00F4781B"/>
    <w:rsid w:val="00F47A21"/>
    <w:rsid w:val="00F50184"/>
    <w:rsid w:val="00F501E5"/>
    <w:rsid w:val="00F50460"/>
    <w:rsid w:val="00F507E9"/>
    <w:rsid w:val="00F50AB1"/>
    <w:rsid w:val="00F50B8E"/>
    <w:rsid w:val="00F51059"/>
    <w:rsid w:val="00F51F54"/>
    <w:rsid w:val="00F52067"/>
    <w:rsid w:val="00F5238C"/>
    <w:rsid w:val="00F52DD5"/>
    <w:rsid w:val="00F52DDD"/>
    <w:rsid w:val="00F531AF"/>
    <w:rsid w:val="00F5340D"/>
    <w:rsid w:val="00F537ED"/>
    <w:rsid w:val="00F53E86"/>
    <w:rsid w:val="00F541AF"/>
    <w:rsid w:val="00F552C1"/>
    <w:rsid w:val="00F559BC"/>
    <w:rsid w:val="00F55BC2"/>
    <w:rsid w:val="00F56542"/>
    <w:rsid w:val="00F56B7A"/>
    <w:rsid w:val="00F5716E"/>
    <w:rsid w:val="00F57994"/>
    <w:rsid w:val="00F57BA8"/>
    <w:rsid w:val="00F60632"/>
    <w:rsid w:val="00F60A75"/>
    <w:rsid w:val="00F60E94"/>
    <w:rsid w:val="00F60F22"/>
    <w:rsid w:val="00F61EDE"/>
    <w:rsid w:val="00F61F0B"/>
    <w:rsid w:val="00F620B4"/>
    <w:rsid w:val="00F62DA8"/>
    <w:rsid w:val="00F632C8"/>
    <w:rsid w:val="00F63550"/>
    <w:rsid w:val="00F63709"/>
    <w:rsid w:val="00F638B8"/>
    <w:rsid w:val="00F6414A"/>
    <w:rsid w:val="00F64B84"/>
    <w:rsid w:val="00F64FAE"/>
    <w:rsid w:val="00F664E2"/>
    <w:rsid w:val="00F66580"/>
    <w:rsid w:val="00F6691B"/>
    <w:rsid w:val="00F6704C"/>
    <w:rsid w:val="00F671B7"/>
    <w:rsid w:val="00F671DB"/>
    <w:rsid w:val="00F675C6"/>
    <w:rsid w:val="00F67963"/>
    <w:rsid w:val="00F700BF"/>
    <w:rsid w:val="00F704F1"/>
    <w:rsid w:val="00F7090D"/>
    <w:rsid w:val="00F70C41"/>
    <w:rsid w:val="00F714CF"/>
    <w:rsid w:val="00F72163"/>
    <w:rsid w:val="00F725B5"/>
    <w:rsid w:val="00F72627"/>
    <w:rsid w:val="00F72951"/>
    <w:rsid w:val="00F72C3D"/>
    <w:rsid w:val="00F72D3D"/>
    <w:rsid w:val="00F73156"/>
    <w:rsid w:val="00F73170"/>
    <w:rsid w:val="00F73E3D"/>
    <w:rsid w:val="00F74C29"/>
    <w:rsid w:val="00F74EB4"/>
    <w:rsid w:val="00F75267"/>
    <w:rsid w:val="00F752EA"/>
    <w:rsid w:val="00F76086"/>
    <w:rsid w:val="00F76553"/>
    <w:rsid w:val="00F765EE"/>
    <w:rsid w:val="00F766BF"/>
    <w:rsid w:val="00F76C99"/>
    <w:rsid w:val="00F76D40"/>
    <w:rsid w:val="00F7782A"/>
    <w:rsid w:val="00F77A7E"/>
    <w:rsid w:val="00F77AA2"/>
    <w:rsid w:val="00F80504"/>
    <w:rsid w:val="00F8066C"/>
    <w:rsid w:val="00F8074D"/>
    <w:rsid w:val="00F80E6C"/>
    <w:rsid w:val="00F80F2B"/>
    <w:rsid w:val="00F813B8"/>
    <w:rsid w:val="00F81454"/>
    <w:rsid w:val="00F82073"/>
    <w:rsid w:val="00F82901"/>
    <w:rsid w:val="00F82A8C"/>
    <w:rsid w:val="00F82C68"/>
    <w:rsid w:val="00F8329F"/>
    <w:rsid w:val="00F8343B"/>
    <w:rsid w:val="00F83747"/>
    <w:rsid w:val="00F84DFF"/>
    <w:rsid w:val="00F84EAF"/>
    <w:rsid w:val="00F85297"/>
    <w:rsid w:val="00F8534C"/>
    <w:rsid w:val="00F85601"/>
    <w:rsid w:val="00F86263"/>
    <w:rsid w:val="00F86B07"/>
    <w:rsid w:val="00F87055"/>
    <w:rsid w:val="00F875B5"/>
    <w:rsid w:val="00F9021F"/>
    <w:rsid w:val="00F90F9B"/>
    <w:rsid w:val="00F91019"/>
    <w:rsid w:val="00F91074"/>
    <w:rsid w:val="00F9117B"/>
    <w:rsid w:val="00F91297"/>
    <w:rsid w:val="00F917DB"/>
    <w:rsid w:val="00F91C21"/>
    <w:rsid w:val="00F926DE"/>
    <w:rsid w:val="00F9273C"/>
    <w:rsid w:val="00F92BCC"/>
    <w:rsid w:val="00F930CD"/>
    <w:rsid w:val="00F9315D"/>
    <w:rsid w:val="00F9323E"/>
    <w:rsid w:val="00F934DF"/>
    <w:rsid w:val="00F94994"/>
    <w:rsid w:val="00F9539C"/>
    <w:rsid w:val="00F9589B"/>
    <w:rsid w:val="00F95D26"/>
    <w:rsid w:val="00F962D7"/>
    <w:rsid w:val="00F9653D"/>
    <w:rsid w:val="00F973D2"/>
    <w:rsid w:val="00F97714"/>
    <w:rsid w:val="00F97B05"/>
    <w:rsid w:val="00FA00E3"/>
    <w:rsid w:val="00FA01B4"/>
    <w:rsid w:val="00FA0D45"/>
    <w:rsid w:val="00FA123B"/>
    <w:rsid w:val="00FA139E"/>
    <w:rsid w:val="00FA25A1"/>
    <w:rsid w:val="00FA2803"/>
    <w:rsid w:val="00FA295D"/>
    <w:rsid w:val="00FA2F81"/>
    <w:rsid w:val="00FA3210"/>
    <w:rsid w:val="00FA344A"/>
    <w:rsid w:val="00FA41B8"/>
    <w:rsid w:val="00FA4222"/>
    <w:rsid w:val="00FA4E5B"/>
    <w:rsid w:val="00FA4ED2"/>
    <w:rsid w:val="00FA54AE"/>
    <w:rsid w:val="00FA5AB1"/>
    <w:rsid w:val="00FA5E2D"/>
    <w:rsid w:val="00FA6442"/>
    <w:rsid w:val="00FA6DA5"/>
    <w:rsid w:val="00FA78BB"/>
    <w:rsid w:val="00FB04B6"/>
    <w:rsid w:val="00FB0635"/>
    <w:rsid w:val="00FB07B0"/>
    <w:rsid w:val="00FB096D"/>
    <w:rsid w:val="00FB0AD5"/>
    <w:rsid w:val="00FB0EA8"/>
    <w:rsid w:val="00FB1364"/>
    <w:rsid w:val="00FB136F"/>
    <w:rsid w:val="00FB1441"/>
    <w:rsid w:val="00FB1AB3"/>
    <w:rsid w:val="00FB1CF9"/>
    <w:rsid w:val="00FB208D"/>
    <w:rsid w:val="00FB2362"/>
    <w:rsid w:val="00FB2569"/>
    <w:rsid w:val="00FB266E"/>
    <w:rsid w:val="00FB27DA"/>
    <w:rsid w:val="00FB29E6"/>
    <w:rsid w:val="00FB2E7A"/>
    <w:rsid w:val="00FB3EF9"/>
    <w:rsid w:val="00FB4190"/>
    <w:rsid w:val="00FB41EE"/>
    <w:rsid w:val="00FB4256"/>
    <w:rsid w:val="00FB4588"/>
    <w:rsid w:val="00FB49EA"/>
    <w:rsid w:val="00FB61EB"/>
    <w:rsid w:val="00FB646F"/>
    <w:rsid w:val="00FB6602"/>
    <w:rsid w:val="00FB6940"/>
    <w:rsid w:val="00FB69EF"/>
    <w:rsid w:val="00FB6A80"/>
    <w:rsid w:val="00FB6CF0"/>
    <w:rsid w:val="00FB7ABE"/>
    <w:rsid w:val="00FC0297"/>
    <w:rsid w:val="00FC054D"/>
    <w:rsid w:val="00FC0A89"/>
    <w:rsid w:val="00FC1153"/>
    <w:rsid w:val="00FC1180"/>
    <w:rsid w:val="00FC1879"/>
    <w:rsid w:val="00FC197A"/>
    <w:rsid w:val="00FC2B97"/>
    <w:rsid w:val="00FC3D05"/>
    <w:rsid w:val="00FC4950"/>
    <w:rsid w:val="00FC4C22"/>
    <w:rsid w:val="00FC56D5"/>
    <w:rsid w:val="00FC583E"/>
    <w:rsid w:val="00FC5DDE"/>
    <w:rsid w:val="00FC5E5E"/>
    <w:rsid w:val="00FC5F50"/>
    <w:rsid w:val="00FC64C0"/>
    <w:rsid w:val="00FC6598"/>
    <w:rsid w:val="00FC6620"/>
    <w:rsid w:val="00FC6645"/>
    <w:rsid w:val="00FC72DD"/>
    <w:rsid w:val="00FC7C31"/>
    <w:rsid w:val="00FC7E14"/>
    <w:rsid w:val="00FD0201"/>
    <w:rsid w:val="00FD10C9"/>
    <w:rsid w:val="00FD135E"/>
    <w:rsid w:val="00FD1849"/>
    <w:rsid w:val="00FD1AE9"/>
    <w:rsid w:val="00FD1BE5"/>
    <w:rsid w:val="00FD219F"/>
    <w:rsid w:val="00FD2556"/>
    <w:rsid w:val="00FD3272"/>
    <w:rsid w:val="00FD3617"/>
    <w:rsid w:val="00FD36D5"/>
    <w:rsid w:val="00FD3BA1"/>
    <w:rsid w:val="00FD3F0D"/>
    <w:rsid w:val="00FD3FAC"/>
    <w:rsid w:val="00FD58CD"/>
    <w:rsid w:val="00FD600F"/>
    <w:rsid w:val="00FD61CA"/>
    <w:rsid w:val="00FD64B9"/>
    <w:rsid w:val="00FD659B"/>
    <w:rsid w:val="00FD6E6E"/>
    <w:rsid w:val="00FD7D44"/>
    <w:rsid w:val="00FE06B1"/>
    <w:rsid w:val="00FE0EBF"/>
    <w:rsid w:val="00FE1E88"/>
    <w:rsid w:val="00FE25A3"/>
    <w:rsid w:val="00FE291C"/>
    <w:rsid w:val="00FE2A23"/>
    <w:rsid w:val="00FE33E9"/>
    <w:rsid w:val="00FE35A4"/>
    <w:rsid w:val="00FE38FF"/>
    <w:rsid w:val="00FE3FDB"/>
    <w:rsid w:val="00FE40FE"/>
    <w:rsid w:val="00FE431E"/>
    <w:rsid w:val="00FE4354"/>
    <w:rsid w:val="00FE4639"/>
    <w:rsid w:val="00FE4957"/>
    <w:rsid w:val="00FE5308"/>
    <w:rsid w:val="00FE5694"/>
    <w:rsid w:val="00FE5A30"/>
    <w:rsid w:val="00FE6029"/>
    <w:rsid w:val="00FE6306"/>
    <w:rsid w:val="00FE7575"/>
    <w:rsid w:val="00FE7624"/>
    <w:rsid w:val="00FE7863"/>
    <w:rsid w:val="00FF03CB"/>
    <w:rsid w:val="00FF112D"/>
    <w:rsid w:val="00FF2B05"/>
    <w:rsid w:val="00FF2C37"/>
    <w:rsid w:val="00FF2F15"/>
    <w:rsid w:val="00FF300A"/>
    <w:rsid w:val="00FF3A9E"/>
    <w:rsid w:val="00FF424C"/>
    <w:rsid w:val="00FF469C"/>
    <w:rsid w:val="00FF5450"/>
    <w:rsid w:val="00FF6014"/>
    <w:rsid w:val="00FF6E86"/>
    <w:rsid w:val="00FF6ED9"/>
    <w:rsid w:val="00FF723A"/>
    <w:rsid w:val="00FF7E6B"/>
    <w:rsid w:val="00FF7ED1"/>
    <w:rsid w:val="0134272A"/>
    <w:rsid w:val="01487433"/>
    <w:rsid w:val="0159FB4E"/>
    <w:rsid w:val="015D3152"/>
    <w:rsid w:val="016DFEAA"/>
    <w:rsid w:val="017598C5"/>
    <w:rsid w:val="018F5A4C"/>
    <w:rsid w:val="01940578"/>
    <w:rsid w:val="01942CC0"/>
    <w:rsid w:val="0198C61E"/>
    <w:rsid w:val="01AD53DE"/>
    <w:rsid w:val="01D003C7"/>
    <w:rsid w:val="01D1F40B"/>
    <w:rsid w:val="01F1EEA3"/>
    <w:rsid w:val="01F97599"/>
    <w:rsid w:val="022A3E06"/>
    <w:rsid w:val="022B3B75"/>
    <w:rsid w:val="0234B699"/>
    <w:rsid w:val="0237F8AF"/>
    <w:rsid w:val="023C9D06"/>
    <w:rsid w:val="023FF720"/>
    <w:rsid w:val="024AE67E"/>
    <w:rsid w:val="026B5A8D"/>
    <w:rsid w:val="027B5087"/>
    <w:rsid w:val="027F5822"/>
    <w:rsid w:val="0284666A"/>
    <w:rsid w:val="02915753"/>
    <w:rsid w:val="02A34C0C"/>
    <w:rsid w:val="02C28E94"/>
    <w:rsid w:val="02EA4850"/>
    <w:rsid w:val="02FAE967"/>
    <w:rsid w:val="030912A2"/>
    <w:rsid w:val="03242CB6"/>
    <w:rsid w:val="0324BB9A"/>
    <w:rsid w:val="033672D2"/>
    <w:rsid w:val="03414808"/>
    <w:rsid w:val="034F8580"/>
    <w:rsid w:val="03703540"/>
    <w:rsid w:val="0379B252"/>
    <w:rsid w:val="039ACA12"/>
    <w:rsid w:val="03A2E040"/>
    <w:rsid w:val="03A64C00"/>
    <w:rsid w:val="03A91EA9"/>
    <w:rsid w:val="03AA614B"/>
    <w:rsid w:val="03C2EA5F"/>
    <w:rsid w:val="03D53D9D"/>
    <w:rsid w:val="03E1386F"/>
    <w:rsid w:val="03E39E03"/>
    <w:rsid w:val="03E5BB78"/>
    <w:rsid w:val="0418A394"/>
    <w:rsid w:val="045B3E41"/>
    <w:rsid w:val="045E524B"/>
    <w:rsid w:val="0463D501"/>
    <w:rsid w:val="0467F7C9"/>
    <w:rsid w:val="0469DDB4"/>
    <w:rsid w:val="046ACC1F"/>
    <w:rsid w:val="046ED002"/>
    <w:rsid w:val="0488CCD4"/>
    <w:rsid w:val="04AA53C4"/>
    <w:rsid w:val="04BDA6CA"/>
    <w:rsid w:val="04D83F37"/>
    <w:rsid w:val="04E5B13C"/>
    <w:rsid w:val="04E94C6A"/>
    <w:rsid w:val="04EF3EAA"/>
    <w:rsid w:val="05045E66"/>
    <w:rsid w:val="0534FB20"/>
    <w:rsid w:val="0537C914"/>
    <w:rsid w:val="054483A8"/>
    <w:rsid w:val="0545BD78"/>
    <w:rsid w:val="055A8DE6"/>
    <w:rsid w:val="05723477"/>
    <w:rsid w:val="057ED563"/>
    <w:rsid w:val="0582F71F"/>
    <w:rsid w:val="0590CE46"/>
    <w:rsid w:val="05963EE0"/>
    <w:rsid w:val="059DB671"/>
    <w:rsid w:val="05AE2F25"/>
    <w:rsid w:val="05B15F06"/>
    <w:rsid w:val="05C7E89F"/>
    <w:rsid w:val="05F54077"/>
    <w:rsid w:val="060AD84F"/>
    <w:rsid w:val="0614E4C6"/>
    <w:rsid w:val="0629ADF7"/>
    <w:rsid w:val="06384396"/>
    <w:rsid w:val="0640E880"/>
    <w:rsid w:val="06596F00"/>
    <w:rsid w:val="067A2C6B"/>
    <w:rsid w:val="068335F8"/>
    <w:rsid w:val="06853262"/>
    <w:rsid w:val="06886DEC"/>
    <w:rsid w:val="068E7D93"/>
    <w:rsid w:val="06BF2B29"/>
    <w:rsid w:val="06C2410E"/>
    <w:rsid w:val="07158733"/>
    <w:rsid w:val="071D6693"/>
    <w:rsid w:val="072DDC55"/>
    <w:rsid w:val="073C74A3"/>
    <w:rsid w:val="074FAFE5"/>
    <w:rsid w:val="07585331"/>
    <w:rsid w:val="078CD18B"/>
    <w:rsid w:val="0798EAA9"/>
    <w:rsid w:val="07A61057"/>
    <w:rsid w:val="07B29B94"/>
    <w:rsid w:val="07E34596"/>
    <w:rsid w:val="07EA92C6"/>
    <w:rsid w:val="07F5F575"/>
    <w:rsid w:val="07FA2D7F"/>
    <w:rsid w:val="07FF0D1E"/>
    <w:rsid w:val="0804AE00"/>
    <w:rsid w:val="0808A139"/>
    <w:rsid w:val="08092735"/>
    <w:rsid w:val="0822D485"/>
    <w:rsid w:val="082C8549"/>
    <w:rsid w:val="08359C28"/>
    <w:rsid w:val="08572363"/>
    <w:rsid w:val="08616DC3"/>
    <w:rsid w:val="0866912A"/>
    <w:rsid w:val="088354B5"/>
    <w:rsid w:val="0886FEE4"/>
    <w:rsid w:val="0889790F"/>
    <w:rsid w:val="089F08E9"/>
    <w:rsid w:val="08A4C9AD"/>
    <w:rsid w:val="08B64694"/>
    <w:rsid w:val="08C0EA95"/>
    <w:rsid w:val="08D41725"/>
    <w:rsid w:val="08DC1843"/>
    <w:rsid w:val="08F5FDD0"/>
    <w:rsid w:val="0902AD53"/>
    <w:rsid w:val="09070C78"/>
    <w:rsid w:val="0909644A"/>
    <w:rsid w:val="091F0597"/>
    <w:rsid w:val="09236D94"/>
    <w:rsid w:val="093583DA"/>
    <w:rsid w:val="093A0883"/>
    <w:rsid w:val="0943B649"/>
    <w:rsid w:val="094C5833"/>
    <w:rsid w:val="096361CA"/>
    <w:rsid w:val="09636928"/>
    <w:rsid w:val="09825F88"/>
    <w:rsid w:val="0995D8D3"/>
    <w:rsid w:val="09AD2B33"/>
    <w:rsid w:val="09B5A15D"/>
    <w:rsid w:val="09C522F2"/>
    <w:rsid w:val="09C681C2"/>
    <w:rsid w:val="09EBE11B"/>
    <w:rsid w:val="09F04A83"/>
    <w:rsid w:val="0A127F06"/>
    <w:rsid w:val="0A132880"/>
    <w:rsid w:val="0A426876"/>
    <w:rsid w:val="0A4D47A7"/>
    <w:rsid w:val="0A71F3C6"/>
    <w:rsid w:val="0A7669CD"/>
    <w:rsid w:val="0A980F93"/>
    <w:rsid w:val="0AA2A8CD"/>
    <w:rsid w:val="0AA657E9"/>
    <w:rsid w:val="0AB1A7B3"/>
    <w:rsid w:val="0AC0215E"/>
    <w:rsid w:val="0AC2007C"/>
    <w:rsid w:val="0AC5839C"/>
    <w:rsid w:val="0AD3893B"/>
    <w:rsid w:val="0AFF9896"/>
    <w:rsid w:val="0B0546DB"/>
    <w:rsid w:val="0B07F49D"/>
    <w:rsid w:val="0B0E9817"/>
    <w:rsid w:val="0B0EDFAE"/>
    <w:rsid w:val="0B0F1AF1"/>
    <w:rsid w:val="0B108058"/>
    <w:rsid w:val="0B18F05E"/>
    <w:rsid w:val="0B1DD0B8"/>
    <w:rsid w:val="0B24277D"/>
    <w:rsid w:val="0B2D7F9C"/>
    <w:rsid w:val="0B45B9EA"/>
    <w:rsid w:val="0B5294E7"/>
    <w:rsid w:val="0B6102C8"/>
    <w:rsid w:val="0B823C92"/>
    <w:rsid w:val="0B8C1867"/>
    <w:rsid w:val="0B98B3C2"/>
    <w:rsid w:val="0BB9AFF5"/>
    <w:rsid w:val="0BC06654"/>
    <w:rsid w:val="0C230E2D"/>
    <w:rsid w:val="0C375F20"/>
    <w:rsid w:val="0C3CAB24"/>
    <w:rsid w:val="0C3D0BC2"/>
    <w:rsid w:val="0C3EB1D0"/>
    <w:rsid w:val="0C68BD58"/>
    <w:rsid w:val="0C7265BD"/>
    <w:rsid w:val="0C815085"/>
    <w:rsid w:val="0CA4B59C"/>
    <w:rsid w:val="0CB20B1A"/>
    <w:rsid w:val="0CC707CA"/>
    <w:rsid w:val="0CCEAAFD"/>
    <w:rsid w:val="0D08093A"/>
    <w:rsid w:val="0D1D816E"/>
    <w:rsid w:val="0D39C66B"/>
    <w:rsid w:val="0D5D25F7"/>
    <w:rsid w:val="0D74B810"/>
    <w:rsid w:val="0D75781F"/>
    <w:rsid w:val="0D7E9887"/>
    <w:rsid w:val="0D8AB0BF"/>
    <w:rsid w:val="0D96F9A7"/>
    <w:rsid w:val="0D9F579B"/>
    <w:rsid w:val="0DC0F35A"/>
    <w:rsid w:val="0DC872AC"/>
    <w:rsid w:val="0DD91893"/>
    <w:rsid w:val="0DFAD0B1"/>
    <w:rsid w:val="0E02DCB9"/>
    <w:rsid w:val="0E125E4F"/>
    <w:rsid w:val="0E15620E"/>
    <w:rsid w:val="0E18BA4A"/>
    <w:rsid w:val="0E19E75D"/>
    <w:rsid w:val="0E2013AC"/>
    <w:rsid w:val="0E2B2C84"/>
    <w:rsid w:val="0E5CAFD0"/>
    <w:rsid w:val="0E72824F"/>
    <w:rsid w:val="0E7891AD"/>
    <w:rsid w:val="0E91C955"/>
    <w:rsid w:val="0EA02828"/>
    <w:rsid w:val="0EAEF918"/>
    <w:rsid w:val="0EC50226"/>
    <w:rsid w:val="0EC610FE"/>
    <w:rsid w:val="0EEAD6C3"/>
    <w:rsid w:val="0EFC49C0"/>
    <w:rsid w:val="0F1FFE53"/>
    <w:rsid w:val="0F3B46AA"/>
    <w:rsid w:val="0F42FEB2"/>
    <w:rsid w:val="0F4507F7"/>
    <w:rsid w:val="0F4C1C0C"/>
    <w:rsid w:val="0F8755C8"/>
    <w:rsid w:val="0F88E9C3"/>
    <w:rsid w:val="0F937B44"/>
    <w:rsid w:val="0F9B365E"/>
    <w:rsid w:val="0FCE09EE"/>
    <w:rsid w:val="0FDD4348"/>
    <w:rsid w:val="0FE2DA6E"/>
    <w:rsid w:val="100B8B78"/>
    <w:rsid w:val="1017CAB0"/>
    <w:rsid w:val="101D6B1C"/>
    <w:rsid w:val="102270FB"/>
    <w:rsid w:val="1029D93B"/>
    <w:rsid w:val="10324280"/>
    <w:rsid w:val="10493819"/>
    <w:rsid w:val="104E190B"/>
    <w:rsid w:val="105DEFC1"/>
    <w:rsid w:val="1096E59C"/>
    <w:rsid w:val="109E65E4"/>
    <w:rsid w:val="10AA4D83"/>
    <w:rsid w:val="10AF1965"/>
    <w:rsid w:val="10BE0D01"/>
    <w:rsid w:val="10BE12D9"/>
    <w:rsid w:val="10BF2893"/>
    <w:rsid w:val="10CAF079"/>
    <w:rsid w:val="10CEB8E3"/>
    <w:rsid w:val="10E257B1"/>
    <w:rsid w:val="10F69462"/>
    <w:rsid w:val="10FD7D87"/>
    <w:rsid w:val="11184333"/>
    <w:rsid w:val="111CCE4C"/>
    <w:rsid w:val="112827E4"/>
    <w:rsid w:val="1141E643"/>
    <w:rsid w:val="11445038"/>
    <w:rsid w:val="114CB598"/>
    <w:rsid w:val="11591B3E"/>
    <w:rsid w:val="116EA82C"/>
    <w:rsid w:val="117F444F"/>
    <w:rsid w:val="1189A96D"/>
    <w:rsid w:val="1198A065"/>
    <w:rsid w:val="11B5D1A6"/>
    <w:rsid w:val="11D2434F"/>
    <w:rsid w:val="11E549DD"/>
    <w:rsid w:val="11E92429"/>
    <w:rsid w:val="11F143B7"/>
    <w:rsid w:val="11F8AFBC"/>
    <w:rsid w:val="120103E6"/>
    <w:rsid w:val="12158462"/>
    <w:rsid w:val="1223782F"/>
    <w:rsid w:val="12239292"/>
    <w:rsid w:val="1224A9FF"/>
    <w:rsid w:val="12369A22"/>
    <w:rsid w:val="12391332"/>
    <w:rsid w:val="1245B7D0"/>
    <w:rsid w:val="124961D4"/>
    <w:rsid w:val="125F7E9F"/>
    <w:rsid w:val="1275471C"/>
    <w:rsid w:val="128401D1"/>
    <w:rsid w:val="1287CC3F"/>
    <w:rsid w:val="129DF9CB"/>
    <w:rsid w:val="129EA79B"/>
    <w:rsid w:val="12CCEB25"/>
    <w:rsid w:val="12CF2B13"/>
    <w:rsid w:val="12EA4BB3"/>
    <w:rsid w:val="12EC8009"/>
    <w:rsid w:val="12F4706E"/>
    <w:rsid w:val="1330230A"/>
    <w:rsid w:val="1330AEFA"/>
    <w:rsid w:val="13428BDE"/>
    <w:rsid w:val="1343B341"/>
    <w:rsid w:val="1344267C"/>
    <w:rsid w:val="134D6CDB"/>
    <w:rsid w:val="1351A207"/>
    <w:rsid w:val="1357938E"/>
    <w:rsid w:val="13673336"/>
    <w:rsid w:val="1371C913"/>
    <w:rsid w:val="1374EDF9"/>
    <w:rsid w:val="139D6106"/>
    <w:rsid w:val="139F9F7C"/>
    <w:rsid w:val="13A160A5"/>
    <w:rsid w:val="13A33D71"/>
    <w:rsid w:val="13AA8AEE"/>
    <w:rsid w:val="13B939ED"/>
    <w:rsid w:val="13D08BC6"/>
    <w:rsid w:val="13D203E2"/>
    <w:rsid w:val="13DBE35F"/>
    <w:rsid w:val="13EA3FA4"/>
    <w:rsid w:val="13EE5F0B"/>
    <w:rsid w:val="13F5F232"/>
    <w:rsid w:val="141085ED"/>
    <w:rsid w:val="14233C6E"/>
    <w:rsid w:val="1440159A"/>
    <w:rsid w:val="1444E806"/>
    <w:rsid w:val="14477FAD"/>
    <w:rsid w:val="145A0757"/>
    <w:rsid w:val="146C4759"/>
    <w:rsid w:val="147F1D13"/>
    <w:rsid w:val="1489F66A"/>
    <w:rsid w:val="149BA503"/>
    <w:rsid w:val="14A3D145"/>
    <w:rsid w:val="14BA5BD1"/>
    <w:rsid w:val="14BAA264"/>
    <w:rsid w:val="14C04DB7"/>
    <w:rsid w:val="14C6D064"/>
    <w:rsid w:val="15154F3C"/>
    <w:rsid w:val="152D1EBD"/>
    <w:rsid w:val="154EE199"/>
    <w:rsid w:val="15662C02"/>
    <w:rsid w:val="15718598"/>
    <w:rsid w:val="15718CFD"/>
    <w:rsid w:val="15737C9C"/>
    <w:rsid w:val="1576A448"/>
    <w:rsid w:val="159741A4"/>
    <w:rsid w:val="15B0177E"/>
    <w:rsid w:val="15CAB3B0"/>
    <w:rsid w:val="15DBFFD1"/>
    <w:rsid w:val="15E76126"/>
    <w:rsid w:val="15E91C2F"/>
    <w:rsid w:val="160CA5D5"/>
    <w:rsid w:val="1610500C"/>
    <w:rsid w:val="16286ADC"/>
    <w:rsid w:val="16378BF4"/>
    <w:rsid w:val="1673965C"/>
    <w:rsid w:val="167D1526"/>
    <w:rsid w:val="1685A532"/>
    <w:rsid w:val="1685ABC1"/>
    <w:rsid w:val="168A2121"/>
    <w:rsid w:val="168FB308"/>
    <w:rsid w:val="16965A0A"/>
    <w:rsid w:val="1697B6AF"/>
    <w:rsid w:val="169A273C"/>
    <w:rsid w:val="16A1DD92"/>
    <w:rsid w:val="16A69CE2"/>
    <w:rsid w:val="16B768BF"/>
    <w:rsid w:val="16D6CAFF"/>
    <w:rsid w:val="16D7612E"/>
    <w:rsid w:val="16DE50EC"/>
    <w:rsid w:val="16E3C070"/>
    <w:rsid w:val="16F8B7F2"/>
    <w:rsid w:val="17014EB0"/>
    <w:rsid w:val="17024A2F"/>
    <w:rsid w:val="170495B6"/>
    <w:rsid w:val="171AFE85"/>
    <w:rsid w:val="17282F08"/>
    <w:rsid w:val="1736F11C"/>
    <w:rsid w:val="173C6ED7"/>
    <w:rsid w:val="1743B52D"/>
    <w:rsid w:val="17441368"/>
    <w:rsid w:val="1750EF1E"/>
    <w:rsid w:val="1757D6EB"/>
    <w:rsid w:val="1758A424"/>
    <w:rsid w:val="179BD7C6"/>
    <w:rsid w:val="17D0DD45"/>
    <w:rsid w:val="17DE7429"/>
    <w:rsid w:val="17E7A035"/>
    <w:rsid w:val="17F2AF47"/>
    <w:rsid w:val="17F5ED22"/>
    <w:rsid w:val="17FE8A2E"/>
    <w:rsid w:val="18053FE3"/>
    <w:rsid w:val="18199B32"/>
    <w:rsid w:val="1819E636"/>
    <w:rsid w:val="182CF4D5"/>
    <w:rsid w:val="1831949F"/>
    <w:rsid w:val="18442538"/>
    <w:rsid w:val="184BCACA"/>
    <w:rsid w:val="187D8C5D"/>
    <w:rsid w:val="188A6C1F"/>
    <w:rsid w:val="18A8A5A1"/>
    <w:rsid w:val="18B41A92"/>
    <w:rsid w:val="18B9BF3F"/>
    <w:rsid w:val="18C5EA53"/>
    <w:rsid w:val="18D3EF3C"/>
    <w:rsid w:val="18DC8615"/>
    <w:rsid w:val="18E344A2"/>
    <w:rsid w:val="18FCD351"/>
    <w:rsid w:val="19118C0A"/>
    <w:rsid w:val="19266242"/>
    <w:rsid w:val="194F928D"/>
    <w:rsid w:val="19606962"/>
    <w:rsid w:val="196EADA4"/>
    <w:rsid w:val="19977C26"/>
    <w:rsid w:val="19AE2FA9"/>
    <w:rsid w:val="19B19005"/>
    <w:rsid w:val="19D21B48"/>
    <w:rsid w:val="19D4A3DC"/>
    <w:rsid w:val="19ED786F"/>
    <w:rsid w:val="19EF0502"/>
    <w:rsid w:val="19F044A6"/>
    <w:rsid w:val="1A0A1833"/>
    <w:rsid w:val="1A3EC9C7"/>
    <w:rsid w:val="1A46CC36"/>
    <w:rsid w:val="1A50E148"/>
    <w:rsid w:val="1A736A1E"/>
    <w:rsid w:val="1A863566"/>
    <w:rsid w:val="1A932D90"/>
    <w:rsid w:val="1A95EF7B"/>
    <w:rsid w:val="1A9B4D0F"/>
    <w:rsid w:val="1AA3EAF7"/>
    <w:rsid w:val="1AA9F867"/>
    <w:rsid w:val="1ACC849A"/>
    <w:rsid w:val="1AEEE2B0"/>
    <w:rsid w:val="1B1AA99A"/>
    <w:rsid w:val="1B1E6F8D"/>
    <w:rsid w:val="1B1E985E"/>
    <w:rsid w:val="1B1F0F32"/>
    <w:rsid w:val="1B39EA0F"/>
    <w:rsid w:val="1B4F3004"/>
    <w:rsid w:val="1B88C1D3"/>
    <w:rsid w:val="1B93CD3C"/>
    <w:rsid w:val="1BC3CB27"/>
    <w:rsid w:val="1BCB982C"/>
    <w:rsid w:val="1BF824B3"/>
    <w:rsid w:val="1BFF1760"/>
    <w:rsid w:val="1BFF5098"/>
    <w:rsid w:val="1C02D046"/>
    <w:rsid w:val="1C2525F3"/>
    <w:rsid w:val="1C26A389"/>
    <w:rsid w:val="1C2B7135"/>
    <w:rsid w:val="1C30F1F3"/>
    <w:rsid w:val="1C39B168"/>
    <w:rsid w:val="1C6059FF"/>
    <w:rsid w:val="1C7F1DA8"/>
    <w:rsid w:val="1C829608"/>
    <w:rsid w:val="1C9FC434"/>
    <w:rsid w:val="1CBBF03F"/>
    <w:rsid w:val="1CC35177"/>
    <w:rsid w:val="1CC75F44"/>
    <w:rsid w:val="1CD9A774"/>
    <w:rsid w:val="1CDDECD9"/>
    <w:rsid w:val="1D03D84B"/>
    <w:rsid w:val="1D08C030"/>
    <w:rsid w:val="1D11E01B"/>
    <w:rsid w:val="1D553063"/>
    <w:rsid w:val="1D628B7C"/>
    <w:rsid w:val="1D65AA97"/>
    <w:rsid w:val="1D76F469"/>
    <w:rsid w:val="1D8BF973"/>
    <w:rsid w:val="1D98C37A"/>
    <w:rsid w:val="1DA2750B"/>
    <w:rsid w:val="1DC2AE3F"/>
    <w:rsid w:val="1DC72B69"/>
    <w:rsid w:val="1DD89499"/>
    <w:rsid w:val="1DEA66B3"/>
    <w:rsid w:val="1E0419EC"/>
    <w:rsid w:val="1E0F86A0"/>
    <w:rsid w:val="1E15F202"/>
    <w:rsid w:val="1E175B6E"/>
    <w:rsid w:val="1E362905"/>
    <w:rsid w:val="1E468055"/>
    <w:rsid w:val="1E4D2C32"/>
    <w:rsid w:val="1E8F7B4D"/>
    <w:rsid w:val="1E99F175"/>
    <w:rsid w:val="1EA5CE51"/>
    <w:rsid w:val="1EB14256"/>
    <w:rsid w:val="1EB54CEA"/>
    <w:rsid w:val="1EB6AB48"/>
    <w:rsid w:val="1EBADB5B"/>
    <w:rsid w:val="1EBDD698"/>
    <w:rsid w:val="1EBDE6C0"/>
    <w:rsid w:val="1EECE8FB"/>
    <w:rsid w:val="1EF5952F"/>
    <w:rsid w:val="1F112C42"/>
    <w:rsid w:val="1F25CE81"/>
    <w:rsid w:val="1F2F69B6"/>
    <w:rsid w:val="1F34E09D"/>
    <w:rsid w:val="1F56427B"/>
    <w:rsid w:val="1F597AAD"/>
    <w:rsid w:val="1F96E9B8"/>
    <w:rsid w:val="1FAAC22D"/>
    <w:rsid w:val="1FB0DD57"/>
    <w:rsid w:val="1FB9754A"/>
    <w:rsid w:val="1FCE76CB"/>
    <w:rsid w:val="1FDEBD11"/>
    <w:rsid w:val="1FF76328"/>
    <w:rsid w:val="1FFA6E0C"/>
    <w:rsid w:val="200B8E3A"/>
    <w:rsid w:val="201FC67F"/>
    <w:rsid w:val="2045CAD4"/>
    <w:rsid w:val="20525815"/>
    <w:rsid w:val="2055F7B9"/>
    <w:rsid w:val="20592FA9"/>
    <w:rsid w:val="20694044"/>
    <w:rsid w:val="207F1B10"/>
    <w:rsid w:val="20837DAA"/>
    <w:rsid w:val="208B3A57"/>
    <w:rsid w:val="20B6C7F5"/>
    <w:rsid w:val="20C8F725"/>
    <w:rsid w:val="20D9A7B7"/>
    <w:rsid w:val="20DF6FB8"/>
    <w:rsid w:val="20E0D524"/>
    <w:rsid w:val="20EC9C1B"/>
    <w:rsid w:val="21061BEE"/>
    <w:rsid w:val="213501CA"/>
    <w:rsid w:val="213CCB75"/>
    <w:rsid w:val="215AA6BA"/>
    <w:rsid w:val="2162BA28"/>
    <w:rsid w:val="216BE0AC"/>
    <w:rsid w:val="21844A6D"/>
    <w:rsid w:val="219EA6BC"/>
    <w:rsid w:val="21D6FAB8"/>
    <w:rsid w:val="21E68DD3"/>
    <w:rsid w:val="21E9F20B"/>
    <w:rsid w:val="21F63377"/>
    <w:rsid w:val="220FCA9D"/>
    <w:rsid w:val="221A1F79"/>
    <w:rsid w:val="221E2FDD"/>
    <w:rsid w:val="2229A9C7"/>
    <w:rsid w:val="22331AA7"/>
    <w:rsid w:val="2237808A"/>
    <w:rsid w:val="22396598"/>
    <w:rsid w:val="2241FA80"/>
    <w:rsid w:val="2247A7E4"/>
    <w:rsid w:val="224E8507"/>
    <w:rsid w:val="22716848"/>
    <w:rsid w:val="22A64DFD"/>
    <w:rsid w:val="22AA2B19"/>
    <w:rsid w:val="22AC773A"/>
    <w:rsid w:val="22BBCB57"/>
    <w:rsid w:val="22C664DA"/>
    <w:rsid w:val="234F2659"/>
    <w:rsid w:val="2351AE44"/>
    <w:rsid w:val="23547A57"/>
    <w:rsid w:val="235B07C7"/>
    <w:rsid w:val="238813EE"/>
    <w:rsid w:val="23A7D501"/>
    <w:rsid w:val="23C05062"/>
    <w:rsid w:val="23D328C9"/>
    <w:rsid w:val="23E5DC56"/>
    <w:rsid w:val="23EC2B05"/>
    <w:rsid w:val="23EC6547"/>
    <w:rsid w:val="23F3ECF0"/>
    <w:rsid w:val="2400BDC3"/>
    <w:rsid w:val="24032D52"/>
    <w:rsid w:val="2413665D"/>
    <w:rsid w:val="241E496A"/>
    <w:rsid w:val="242C41E0"/>
    <w:rsid w:val="24475499"/>
    <w:rsid w:val="244BAE58"/>
    <w:rsid w:val="245D9E81"/>
    <w:rsid w:val="2466E03B"/>
    <w:rsid w:val="2471F7B4"/>
    <w:rsid w:val="249D3C7E"/>
    <w:rsid w:val="24A2E873"/>
    <w:rsid w:val="24B32413"/>
    <w:rsid w:val="24B94311"/>
    <w:rsid w:val="24BBC1F2"/>
    <w:rsid w:val="24C608F0"/>
    <w:rsid w:val="24E1BF9E"/>
    <w:rsid w:val="24E64B64"/>
    <w:rsid w:val="24ED93BE"/>
    <w:rsid w:val="25190B6B"/>
    <w:rsid w:val="251FAD74"/>
    <w:rsid w:val="253713E7"/>
    <w:rsid w:val="25488D37"/>
    <w:rsid w:val="2551EC65"/>
    <w:rsid w:val="2552B504"/>
    <w:rsid w:val="256063CA"/>
    <w:rsid w:val="25660D74"/>
    <w:rsid w:val="256E64CD"/>
    <w:rsid w:val="259496C5"/>
    <w:rsid w:val="259BBB3D"/>
    <w:rsid w:val="25C8803B"/>
    <w:rsid w:val="260247EF"/>
    <w:rsid w:val="2602ABEA"/>
    <w:rsid w:val="2603FAE5"/>
    <w:rsid w:val="262E4EC2"/>
    <w:rsid w:val="262F5F74"/>
    <w:rsid w:val="26301383"/>
    <w:rsid w:val="263CF65D"/>
    <w:rsid w:val="265CADD9"/>
    <w:rsid w:val="2667472B"/>
    <w:rsid w:val="2686E1A9"/>
    <w:rsid w:val="26882D07"/>
    <w:rsid w:val="2694404D"/>
    <w:rsid w:val="26A51F56"/>
    <w:rsid w:val="26AF5130"/>
    <w:rsid w:val="26B048C8"/>
    <w:rsid w:val="26B3C0EA"/>
    <w:rsid w:val="26BEE303"/>
    <w:rsid w:val="26D5CD8A"/>
    <w:rsid w:val="26E4BC15"/>
    <w:rsid w:val="26FFCF18"/>
    <w:rsid w:val="2704169C"/>
    <w:rsid w:val="2706F7B4"/>
    <w:rsid w:val="2708A2BA"/>
    <w:rsid w:val="271A7FC5"/>
    <w:rsid w:val="2720F002"/>
    <w:rsid w:val="272B5A4E"/>
    <w:rsid w:val="2739ECEC"/>
    <w:rsid w:val="2766E8AC"/>
    <w:rsid w:val="278AEB8D"/>
    <w:rsid w:val="278EDCF9"/>
    <w:rsid w:val="27AF6B51"/>
    <w:rsid w:val="27B549DC"/>
    <w:rsid w:val="27BC0405"/>
    <w:rsid w:val="27C5F324"/>
    <w:rsid w:val="27E398C3"/>
    <w:rsid w:val="27EC6EFA"/>
    <w:rsid w:val="27ECF520"/>
    <w:rsid w:val="27F31015"/>
    <w:rsid w:val="27F311D3"/>
    <w:rsid w:val="27F9A30D"/>
    <w:rsid w:val="2803C107"/>
    <w:rsid w:val="28153F21"/>
    <w:rsid w:val="28212350"/>
    <w:rsid w:val="283BD0EB"/>
    <w:rsid w:val="28404DA2"/>
    <w:rsid w:val="284E6007"/>
    <w:rsid w:val="286B3205"/>
    <w:rsid w:val="288C078C"/>
    <w:rsid w:val="289BE573"/>
    <w:rsid w:val="28BC9229"/>
    <w:rsid w:val="28C8C495"/>
    <w:rsid w:val="28EB4B1F"/>
    <w:rsid w:val="28F95D2E"/>
    <w:rsid w:val="295D1EB2"/>
    <w:rsid w:val="29717755"/>
    <w:rsid w:val="29945BAD"/>
    <w:rsid w:val="2995EFDF"/>
    <w:rsid w:val="29C7D603"/>
    <w:rsid w:val="29D20EBC"/>
    <w:rsid w:val="29FD61F7"/>
    <w:rsid w:val="2A005665"/>
    <w:rsid w:val="2A117DC5"/>
    <w:rsid w:val="2A1958A6"/>
    <w:rsid w:val="2A196E48"/>
    <w:rsid w:val="2A1BA38B"/>
    <w:rsid w:val="2A500014"/>
    <w:rsid w:val="2A546154"/>
    <w:rsid w:val="2A555EEF"/>
    <w:rsid w:val="2A6A1ADE"/>
    <w:rsid w:val="2A8D5BB5"/>
    <w:rsid w:val="2A8DE24A"/>
    <w:rsid w:val="2A961793"/>
    <w:rsid w:val="2AB2A48A"/>
    <w:rsid w:val="2AD413D4"/>
    <w:rsid w:val="2ADFC932"/>
    <w:rsid w:val="2AF0C371"/>
    <w:rsid w:val="2AF32C87"/>
    <w:rsid w:val="2AFC1372"/>
    <w:rsid w:val="2B02CF58"/>
    <w:rsid w:val="2B0DF990"/>
    <w:rsid w:val="2B1306F7"/>
    <w:rsid w:val="2B1E496C"/>
    <w:rsid w:val="2B1F3924"/>
    <w:rsid w:val="2B56E0A8"/>
    <w:rsid w:val="2B5C352C"/>
    <w:rsid w:val="2B65B318"/>
    <w:rsid w:val="2B6B5B29"/>
    <w:rsid w:val="2B72D6D2"/>
    <w:rsid w:val="2B749F9B"/>
    <w:rsid w:val="2B7C3500"/>
    <w:rsid w:val="2B9D39E1"/>
    <w:rsid w:val="2BAEF7D9"/>
    <w:rsid w:val="2BB6DD8C"/>
    <w:rsid w:val="2BBBDC7B"/>
    <w:rsid w:val="2BCDDAB0"/>
    <w:rsid w:val="2BDAD884"/>
    <w:rsid w:val="2BEEA2A9"/>
    <w:rsid w:val="2BF2D35A"/>
    <w:rsid w:val="2BFBB604"/>
    <w:rsid w:val="2C0171DD"/>
    <w:rsid w:val="2C13E6D3"/>
    <w:rsid w:val="2C1959AC"/>
    <w:rsid w:val="2C1DA174"/>
    <w:rsid w:val="2C252C2C"/>
    <w:rsid w:val="2C5B2BAC"/>
    <w:rsid w:val="2C6138FA"/>
    <w:rsid w:val="2C61DF0A"/>
    <w:rsid w:val="2C6A9149"/>
    <w:rsid w:val="2C85E9A3"/>
    <w:rsid w:val="2C8AFE9D"/>
    <w:rsid w:val="2C9B7F02"/>
    <w:rsid w:val="2CC0D5FC"/>
    <w:rsid w:val="2CD62325"/>
    <w:rsid w:val="2CD92B11"/>
    <w:rsid w:val="2D068BBD"/>
    <w:rsid w:val="2D2330DC"/>
    <w:rsid w:val="2D336F08"/>
    <w:rsid w:val="2D33F2FD"/>
    <w:rsid w:val="2D563AB7"/>
    <w:rsid w:val="2D5ECEEC"/>
    <w:rsid w:val="2D6DF799"/>
    <w:rsid w:val="2D75ACCF"/>
    <w:rsid w:val="2D8EEE21"/>
    <w:rsid w:val="2DC6EC38"/>
    <w:rsid w:val="2DC8DF6A"/>
    <w:rsid w:val="2DD1641B"/>
    <w:rsid w:val="2DD8BEAD"/>
    <w:rsid w:val="2DDB820A"/>
    <w:rsid w:val="2DE8CA05"/>
    <w:rsid w:val="2DFF7029"/>
    <w:rsid w:val="2E03474A"/>
    <w:rsid w:val="2E120AFF"/>
    <w:rsid w:val="2E187739"/>
    <w:rsid w:val="2E1C41E2"/>
    <w:rsid w:val="2E25B8C4"/>
    <w:rsid w:val="2E269BCC"/>
    <w:rsid w:val="2E481887"/>
    <w:rsid w:val="2E62B5CA"/>
    <w:rsid w:val="2E6D7188"/>
    <w:rsid w:val="2E73174F"/>
    <w:rsid w:val="2E96F903"/>
    <w:rsid w:val="2EA843EB"/>
    <w:rsid w:val="2EAE0DB2"/>
    <w:rsid w:val="2ED04E6C"/>
    <w:rsid w:val="2EDDBD34"/>
    <w:rsid w:val="2EE2CFD4"/>
    <w:rsid w:val="2EE5418B"/>
    <w:rsid w:val="2F0DEC4D"/>
    <w:rsid w:val="2F1D105C"/>
    <w:rsid w:val="2F1D27AB"/>
    <w:rsid w:val="2F2FC5C4"/>
    <w:rsid w:val="2F318CDE"/>
    <w:rsid w:val="2F340FC7"/>
    <w:rsid w:val="2F3E23BD"/>
    <w:rsid w:val="2F5B1936"/>
    <w:rsid w:val="2F679A17"/>
    <w:rsid w:val="2F7DFCB4"/>
    <w:rsid w:val="2FA082A6"/>
    <w:rsid w:val="2FB77A11"/>
    <w:rsid w:val="2FBE1B87"/>
    <w:rsid w:val="2FD79966"/>
    <w:rsid w:val="2FF5B45A"/>
    <w:rsid w:val="2FFA1918"/>
    <w:rsid w:val="2FFA2885"/>
    <w:rsid w:val="2FFD5E9D"/>
    <w:rsid w:val="2FFE6616"/>
    <w:rsid w:val="3005861A"/>
    <w:rsid w:val="300B8C93"/>
    <w:rsid w:val="300B96F6"/>
    <w:rsid w:val="3014D12B"/>
    <w:rsid w:val="302013A5"/>
    <w:rsid w:val="3020AE94"/>
    <w:rsid w:val="302D806A"/>
    <w:rsid w:val="30799808"/>
    <w:rsid w:val="30891536"/>
    <w:rsid w:val="30A2AACB"/>
    <w:rsid w:val="30AB78B8"/>
    <w:rsid w:val="30D369AD"/>
    <w:rsid w:val="30E4A880"/>
    <w:rsid w:val="30F880DA"/>
    <w:rsid w:val="30FA8D9C"/>
    <w:rsid w:val="3112B316"/>
    <w:rsid w:val="311F7211"/>
    <w:rsid w:val="316BD825"/>
    <w:rsid w:val="318CF839"/>
    <w:rsid w:val="319A7DF2"/>
    <w:rsid w:val="31A840DB"/>
    <w:rsid w:val="31B73047"/>
    <w:rsid w:val="31BB8AB6"/>
    <w:rsid w:val="31C23E39"/>
    <w:rsid w:val="31DA3055"/>
    <w:rsid w:val="31F3D7A3"/>
    <w:rsid w:val="31F8BABA"/>
    <w:rsid w:val="3211FCFF"/>
    <w:rsid w:val="3217B622"/>
    <w:rsid w:val="3218CC99"/>
    <w:rsid w:val="324C08B2"/>
    <w:rsid w:val="3266B63E"/>
    <w:rsid w:val="326C1313"/>
    <w:rsid w:val="32745296"/>
    <w:rsid w:val="32853E61"/>
    <w:rsid w:val="32AC1495"/>
    <w:rsid w:val="32B01738"/>
    <w:rsid w:val="32B90FCE"/>
    <w:rsid w:val="32BE70AC"/>
    <w:rsid w:val="32C41707"/>
    <w:rsid w:val="32C476CF"/>
    <w:rsid w:val="330C5541"/>
    <w:rsid w:val="330DC046"/>
    <w:rsid w:val="3325DB10"/>
    <w:rsid w:val="3326CF3C"/>
    <w:rsid w:val="3343CAE0"/>
    <w:rsid w:val="334ABDBA"/>
    <w:rsid w:val="335DF6B1"/>
    <w:rsid w:val="337D6FDD"/>
    <w:rsid w:val="338E5F7B"/>
    <w:rsid w:val="3391C54E"/>
    <w:rsid w:val="3394E11E"/>
    <w:rsid w:val="339EB8F7"/>
    <w:rsid w:val="33A2A667"/>
    <w:rsid w:val="33C3D671"/>
    <w:rsid w:val="33C769B0"/>
    <w:rsid w:val="33E7795B"/>
    <w:rsid w:val="33E939C6"/>
    <w:rsid w:val="3414F651"/>
    <w:rsid w:val="34165BAD"/>
    <w:rsid w:val="34210A5B"/>
    <w:rsid w:val="343C0433"/>
    <w:rsid w:val="3459F376"/>
    <w:rsid w:val="348E9EF1"/>
    <w:rsid w:val="34919C55"/>
    <w:rsid w:val="34CBC31E"/>
    <w:rsid w:val="34D4E035"/>
    <w:rsid w:val="34F9A91E"/>
    <w:rsid w:val="3501D809"/>
    <w:rsid w:val="3502A4FB"/>
    <w:rsid w:val="350813F5"/>
    <w:rsid w:val="350C00E4"/>
    <w:rsid w:val="350E4BDB"/>
    <w:rsid w:val="3510F694"/>
    <w:rsid w:val="352827B6"/>
    <w:rsid w:val="355B7B93"/>
    <w:rsid w:val="356DB3FD"/>
    <w:rsid w:val="357D55C5"/>
    <w:rsid w:val="357E8270"/>
    <w:rsid w:val="35904C9C"/>
    <w:rsid w:val="3596E9AB"/>
    <w:rsid w:val="35A6F066"/>
    <w:rsid w:val="35C0FEB6"/>
    <w:rsid w:val="35D0E670"/>
    <w:rsid w:val="35D7A252"/>
    <w:rsid w:val="35D94160"/>
    <w:rsid w:val="35D9F9FA"/>
    <w:rsid w:val="35DB199C"/>
    <w:rsid w:val="35E00841"/>
    <w:rsid w:val="35F6D38C"/>
    <w:rsid w:val="36177032"/>
    <w:rsid w:val="361BB5C2"/>
    <w:rsid w:val="3624992F"/>
    <w:rsid w:val="362B236F"/>
    <w:rsid w:val="36558D52"/>
    <w:rsid w:val="36605B80"/>
    <w:rsid w:val="3665EE60"/>
    <w:rsid w:val="36671D7D"/>
    <w:rsid w:val="367BD870"/>
    <w:rsid w:val="368B6C2F"/>
    <w:rsid w:val="368CB16D"/>
    <w:rsid w:val="36AB9F8B"/>
    <w:rsid w:val="36AEF4A9"/>
    <w:rsid w:val="36BC0656"/>
    <w:rsid w:val="36BE8C00"/>
    <w:rsid w:val="36E26FCA"/>
    <w:rsid w:val="36E5499C"/>
    <w:rsid w:val="36E79644"/>
    <w:rsid w:val="36ED42D4"/>
    <w:rsid w:val="36F1D3B0"/>
    <w:rsid w:val="37079C6B"/>
    <w:rsid w:val="371E5A73"/>
    <w:rsid w:val="3765FEF2"/>
    <w:rsid w:val="3770E506"/>
    <w:rsid w:val="379CED6A"/>
    <w:rsid w:val="37B1F38E"/>
    <w:rsid w:val="37BB45E9"/>
    <w:rsid w:val="37D1109B"/>
    <w:rsid w:val="37D7606A"/>
    <w:rsid w:val="37EC6F01"/>
    <w:rsid w:val="37F2A337"/>
    <w:rsid w:val="380A3DC0"/>
    <w:rsid w:val="380EA3F8"/>
    <w:rsid w:val="383CC418"/>
    <w:rsid w:val="386EF214"/>
    <w:rsid w:val="3892C516"/>
    <w:rsid w:val="38A3FC5F"/>
    <w:rsid w:val="38A89E65"/>
    <w:rsid w:val="38F51D62"/>
    <w:rsid w:val="38FA6793"/>
    <w:rsid w:val="390340E2"/>
    <w:rsid w:val="39207A62"/>
    <w:rsid w:val="392147A5"/>
    <w:rsid w:val="39222B16"/>
    <w:rsid w:val="39298CCE"/>
    <w:rsid w:val="392DE91C"/>
    <w:rsid w:val="39334450"/>
    <w:rsid w:val="39431A2C"/>
    <w:rsid w:val="3957AEF7"/>
    <w:rsid w:val="39865057"/>
    <w:rsid w:val="398F1A28"/>
    <w:rsid w:val="39936C01"/>
    <w:rsid w:val="399A941C"/>
    <w:rsid w:val="39A9F99A"/>
    <w:rsid w:val="39BF7D67"/>
    <w:rsid w:val="39CFA2B1"/>
    <w:rsid w:val="39D8DCC2"/>
    <w:rsid w:val="39DE1E48"/>
    <w:rsid w:val="39F6A329"/>
    <w:rsid w:val="3A0E1B81"/>
    <w:rsid w:val="3A0FE791"/>
    <w:rsid w:val="3A1285D7"/>
    <w:rsid w:val="3A27A38D"/>
    <w:rsid w:val="3A2FB513"/>
    <w:rsid w:val="3A45AE8B"/>
    <w:rsid w:val="3A56DC75"/>
    <w:rsid w:val="3A7DF93F"/>
    <w:rsid w:val="3A85C8D5"/>
    <w:rsid w:val="3A89B3EE"/>
    <w:rsid w:val="3A90AD1B"/>
    <w:rsid w:val="3A910E91"/>
    <w:rsid w:val="3A9F995D"/>
    <w:rsid w:val="3AAAA9C5"/>
    <w:rsid w:val="3AC3A6A5"/>
    <w:rsid w:val="3AC4223B"/>
    <w:rsid w:val="3AD3C733"/>
    <w:rsid w:val="3AE87D8D"/>
    <w:rsid w:val="3AEE3E1B"/>
    <w:rsid w:val="3AF63AF2"/>
    <w:rsid w:val="3B0C4D13"/>
    <w:rsid w:val="3B1B1D71"/>
    <w:rsid w:val="3B28EE7D"/>
    <w:rsid w:val="3B32F65F"/>
    <w:rsid w:val="3B4C0C1F"/>
    <w:rsid w:val="3B4D87AC"/>
    <w:rsid w:val="3B75EFC6"/>
    <w:rsid w:val="3B77352C"/>
    <w:rsid w:val="3B78DB96"/>
    <w:rsid w:val="3B821999"/>
    <w:rsid w:val="3B86A9D0"/>
    <w:rsid w:val="3B8B4E5B"/>
    <w:rsid w:val="3B995B35"/>
    <w:rsid w:val="3BA00711"/>
    <w:rsid w:val="3BB6B3F6"/>
    <w:rsid w:val="3BC6723D"/>
    <w:rsid w:val="3BD2B0C5"/>
    <w:rsid w:val="3BDD1545"/>
    <w:rsid w:val="3BE1A638"/>
    <w:rsid w:val="3BE5D736"/>
    <w:rsid w:val="3BE63288"/>
    <w:rsid w:val="3BEDD760"/>
    <w:rsid w:val="3BEE69AD"/>
    <w:rsid w:val="3BF69059"/>
    <w:rsid w:val="3C061983"/>
    <w:rsid w:val="3C1DB26C"/>
    <w:rsid w:val="3C1FDD66"/>
    <w:rsid w:val="3C4120C0"/>
    <w:rsid w:val="3C65F3D0"/>
    <w:rsid w:val="3C8E76BC"/>
    <w:rsid w:val="3C97FA98"/>
    <w:rsid w:val="3CCF2B4A"/>
    <w:rsid w:val="3CDF6BC0"/>
    <w:rsid w:val="3CE8331A"/>
    <w:rsid w:val="3CECA616"/>
    <w:rsid w:val="3D1BBE1B"/>
    <w:rsid w:val="3D23A1BF"/>
    <w:rsid w:val="3D33A2D2"/>
    <w:rsid w:val="3D420856"/>
    <w:rsid w:val="3D460709"/>
    <w:rsid w:val="3D5893F4"/>
    <w:rsid w:val="3D5F1EC2"/>
    <w:rsid w:val="3D66AF76"/>
    <w:rsid w:val="3D79BB71"/>
    <w:rsid w:val="3D9C5FE1"/>
    <w:rsid w:val="3DAB46FF"/>
    <w:rsid w:val="3DB46812"/>
    <w:rsid w:val="3DB749BD"/>
    <w:rsid w:val="3DD8E35E"/>
    <w:rsid w:val="3DD9B368"/>
    <w:rsid w:val="3DE337B0"/>
    <w:rsid w:val="3DE88B97"/>
    <w:rsid w:val="3E0BE1C8"/>
    <w:rsid w:val="3E16ABAF"/>
    <w:rsid w:val="3E17C1EA"/>
    <w:rsid w:val="3E1C66E1"/>
    <w:rsid w:val="3E385C73"/>
    <w:rsid w:val="3E52F508"/>
    <w:rsid w:val="3E62E496"/>
    <w:rsid w:val="3E7F320A"/>
    <w:rsid w:val="3E8B2900"/>
    <w:rsid w:val="3E8C5C9E"/>
    <w:rsid w:val="3E9C0A55"/>
    <w:rsid w:val="3E9D49B2"/>
    <w:rsid w:val="3EA15C05"/>
    <w:rsid w:val="3ECAE28B"/>
    <w:rsid w:val="3ED61BB4"/>
    <w:rsid w:val="3EF792B4"/>
    <w:rsid w:val="3F1388A6"/>
    <w:rsid w:val="3F26D31C"/>
    <w:rsid w:val="3F2A74D5"/>
    <w:rsid w:val="3F3F4085"/>
    <w:rsid w:val="3F4A4D57"/>
    <w:rsid w:val="3F5CE375"/>
    <w:rsid w:val="3F6066C1"/>
    <w:rsid w:val="3F76DF7C"/>
    <w:rsid w:val="3F78E836"/>
    <w:rsid w:val="3F7EB35B"/>
    <w:rsid w:val="3F8027AE"/>
    <w:rsid w:val="3F903C10"/>
    <w:rsid w:val="3F970F2C"/>
    <w:rsid w:val="3FB546D3"/>
    <w:rsid w:val="3FB92009"/>
    <w:rsid w:val="3FC0A665"/>
    <w:rsid w:val="3FC479F9"/>
    <w:rsid w:val="3FE33A7E"/>
    <w:rsid w:val="3FED184E"/>
    <w:rsid w:val="3FFAC782"/>
    <w:rsid w:val="3FFCEBEC"/>
    <w:rsid w:val="40023C22"/>
    <w:rsid w:val="4017D2C9"/>
    <w:rsid w:val="401B1CB1"/>
    <w:rsid w:val="40350E6D"/>
    <w:rsid w:val="403D6C8D"/>
    <w:rsid w:val="404B3DC7"/>
    <w:rsid w:val="4056C27D"/>
    <w:rsid w:val="405E407D"/>
    <w:rsid w:val="408870D7"/>
    <w:rsid w:val="4090533C"/>
    <w:rsid w:val="40CAC757"/>
    <w:rsid w:val="4101968A"/>
    <w:rsid w:val="41182A25"/>
    <w:rsid w:val="4130EF59"/>
    <w:rsid w:val="414C5AFE"/>
    <w:rsid w:val="41548505"/>
    <w:rsid w:val="416F12C7"/>
    <w:rsid w:val="4181D2D5"/>
    <w:rsid w:val="41957057"/>
    <w:rsid w:val="41B1AF17"/>
    <w:rsid w:val="41B2DB0C"/>
    <w:rsid w:val="41B63787"/>
    <w:rsid w:val="41BB8BE8"/>
    <w:rsid w:val="41BD8BC2"/>
    <w:rsid w:val="41C0FDB1"/>
    <w:rsid w:val="41CA98BE"/>
    <w:rsid w:val="41D16AD6"/>
    <w:rsid w:val="41E6F30E"/>
    <w:rsid w:val="41EC73B7"/>
    <w:rsid w:val="41EDD2B3"/>
    <w:rsid w:val="41F4795D"/>
    <w:rsid w:val="41FF639C"/>
    <w:rsid w:val="4211A1CF"/>
    <w:rsid w:val="4216D6A8"/>
    <w:rsid w:val="42179915"/>
    <w:rsid w:val="422006C9"/>
    <w:rsid w:val="422AD1F4"/>
    <w:rsid w:val="423BCF7E"/>
    <w:rsid w:val="425F8234"/>
    <w:rsid w:val="426250E5"/>
    <w:rsid w:val="42873153"/>
    <w:rsid w:val="4287EE30"/>
    <w:rsid w:val="4295F7D3"/>
    <w:rsid w:val="42B95797"/>
    <w:rsid w:val="42C334DF"/>
    <w:rsid w:val="42C81D91"/>
    <w:rsid w:val="42D318AE"/>
    <w:rsid w:val="42F96021"/>
    <w:rsid w:val="4311B3F7"/>
    <w:rsid w:val="433022AD"/>
    <w:rsid w:val="43319ECE"/>
    <w:rsid w:val="4343B9DB"/>
    <w:rsid w:val="4359C031"/>
    <w:rsid w:val="436308D8"/>
    <w:rsid w:val="436B42BD"/>
    <w:rsid w:val="43870CF9"/>
    <w:rsid w:val="438B7E27"/>
    <w:rsid w:val="43A72BC2"/>
    <w:rsid w:val="43CCE895"/>
    <w:rsid w:val="43D1B72F"/>
    <w:rsid w:val="43ED1114"/>
    <w:rsid w:val="43FF1DDC"/>
    <w:rsid w:val="440242DC"/>
    <w:rsid w:val="44111AE5"/>
    <w:rsid w:val="441DA297"/>
    <w:rsid w:val="443C2934"/>
    <w:rsid w:val="4447B8C6"/>
    <w:rsid w:val="444AC3B3"/>
    <w:rsid w:val="445F8E9E"/>
    <w:rsid w:val="4467D682"/>
    <w:rsid w:val="44683496"/>
    <w:rsid w:val="4471E81A"/>
    <w:rsid w:val="4473AD43"/>
    <w:rsid w:val="44908401"/>
    <w:rsid w:val="44923A85"/>
    <w:rsid w:val="44962515"/>
    <w:rsid w:val="449F0423"/>
    <w:rsid w:val="449F90E9"/>
    <w:rsid w:val="44A906A6"/>
    <w:rsid w:val="44AA5165"/>
    <w:rsid w:val="44B3AAE5"/>
    <w:rsid w:val="44B7B0F1"/>
    <w:rsid w:val="44EE1593"/>
    <w:rsid w:val="450723DC"/>
    <w:rsid w:val="451C1B2E"/>
    <w:rsid w:val="452D152F"/>
    <w:rsid w:val="454E6770"/>
    <w:rsid w:val="455CFE0F"/>
    <w:rsid w:val="456359CF"/>
    <w:rsid w:val="45643F99"/>
    <w:rsid w:val="456F1F32"/>
    <w:rsid w:val="4571A6B1"/>
    <w:rsid w:val="458B7B9F"/>
    <w:rsid w:val="45AD5C56"/>
    <w:rsid w:val="45CE7955"/>
    <w:rsid w:val="45D4CDF7"/>
    <w:rsid w:val="45DA81E9"/>
    <w:rsid w:val="4617D125"/>
    <w:rsid w:val="4646B99E"/>
    <w:rsid w:val="4673C3B9"/>
    <w:rsid w:val="467A844A"/>
    <w:rsid w:val="4688329B"/>
    <w:rsid w:val="46904575"/>
    <w:rsid w:val="46AAE630"/>
    <w:rsid w:val="46B455B1"/>
    <w:rsid w:val="46E1DBC4"/>
    <w:rsid w:val="46ED39F2"/>
    <w:rsid w:val="4711FFF4"/>
    <w:rsid w:val="47212DF9"/>
    <w:rsid w:val="474C2F45"/>
    <w:rsid w:val="4772F952"/>
    <w:rsid w:val="47741414"/>
    <w:rsid w:val="47C541BB"/>
    <w:rsid w:val="47D2FDAC"/>
    <w:rsid w:val="47DBD825"/>
    <w:rsid w:val="47E0D680"/>
    <w:rsid w:val="47E54F05"/>
    <w:rsid w:val="47F8DF98"/>
    <w:rsid w:val="480061BE"/>
    <w:rsid w:val="48097CD3"/>
    <w:rsid w:val="481B6BFA"/>
    <w:rsid w:val="481BB782"/>
    <w:rsid w:val="481F8026"/>
    <w:rsid w:val="483208FE"/>
    <w:rsid w:val="4842DEF2"/>
    <w:rsid w:val="48522E99"/>
    <w:rsid w:val="4863C437"/>
    <w:rsid w:val="4868D9AA"/>
    <w:rsid w:val="4893CF18"/>
    <w:rsid w:val="489D49B8"/>
    <w:rsid w:val="48B1F649"/>
    <w:rsid w:val="48B5F004"/>
    <w:rsid w:val="48B98D3E"/>
    <w:rsid w:val="48E10AFE"/>
    <w:rsid w:val="48E144B9"/>
    <w:rsid w:val="48F91400"/>
    <w:rsid w:val="490B596A"/>
    <w:rsid w:val="490DF6AF"/>
    <w:rsid w:val="49104CDE"/>
    <w:rsid w:val="491C2DCB"/>
    <w:rsid w:val="492C272D"/>
    <w:rsid w:val="493248AD"/>
    <w:rsid w:val="49412D14"/>
    <w:rsid w:val="4972B62F"/>
    <w:rsid w:val="4983E1D6"/>
    <w:rsid w:val="49A5F030"/>
    <w:rsid w:val="49C57310"/>
    <w:rsid w:val="49F52475"/>
    <w:rsid w:val="49FDAA74"/>
    <w:rsid w:val="4A001E6A"/>
    <w:rsid w:val="4A0984D6"/>
    <w:rsid w:val="4A1FE893"/>
    <w:rsid w:val="4A25FB47"/>
    <w:rsid w:val="4A2ADDE3"/>
    <w:rsid w:val="4A2E167C"/>
    <w:rsid w:val="4A314822"/>
    <w:rsid w:val="4A3E02B2"/>
    <w:rsid w:val="4A76B388"/>
    <w:rsid w:val="4A87E7EB"/>
    <w:rsid w:val="4AADFE8D"/>
    <w:rsid w:val="4AC42A67"/>
    <w:rsid w:val="4AE3564D"/>
    <w:rsid w:val="4AE82DF9"/>
    <w:rsid w:val="4B1BEB78"/>
    <w:rsid w:val="4B1F90D3"/>
    <w:rsid w:val="4B3827FF"/>
    <w:rsid w:val="4B3E15A7"/>
    <w:rsid w:val="4B6BDC68"/>
    <w:rsid w:val="4B6E8E34"/>
    <w:rsid w:val="4B6F40AD"/>
    <w:rsid w:val="4B74E416"/>
    <w:rsid w:val="4B7EE0A6"/>
    <w:rsid w:val="4B856EB3"/>
    <w:rsid w:val="4B8E738A"/>
    <w:rsid w:val="4BB70690"/>
    <w:rsid w:val="4BDF6DB4"/>
    <w:rsid w:val="4BE7FE8F"/>
    <w:rsid w:val="4C19C5CB"/>
    <w:rsid w:val="4C5337E1"/>
    <w:rsid w:val="4C6F08F7"/>
    <w:rsid w:val="4C744D6F"/>
    <w:rsid w:val="4C7BC6FE"/>
    <w:rsid w:val="4C7F3739"/>
    <w:rsid w:val="4C83E878"/>
    <w:rsid w:val="4C8865EB"/>
    <w:rsid w:val="4C8B5CFD"/>
    <w:rsid w:val="4C99B28F"/>
    <w:rsid w:val="4C9FA0DC"/>
    <w:rsid w:val="4C9FAD31"/>
    <w:rsid w:val="4CAED144"/>
    <w:rsid w:val="4CC18BB0"/>
    <w:rsid w:val="4CC47B71"/>
    <w:rsid w:val="4CC5E492"/>
    <w:rsid w:val="4CCFCBB3"/>
    <w:rsid w:val="4CDA6219"/>
    <w:rsid w:val="4D0637FE"/>
    <w:rsid w:val="4D3B38B1"/>
    <w:rsid w:val="4D5EC6B1"/>
    <w:rsid w:val="4D5F2FCD"/>
    <w:rsid w:val="4D649F62"/>
    <w:rsid w:val="4D6FAE46"/>
    <w:rsid w:val="4D7CA42A"/>
    <w:rsid w:val="4D84368B"/>
    <w:rsid w:val="4D8CEB35"/>
    <w:rsid w:val="4DA45213"/>
    <w:rsid w:val="4DB2AD14"/>
    <w:rsid w:val="4DD721DA"/>
    <w:rsid w:val="4E028014"/>
    <w:rsid w:val="4E0452EC"/>
    <w:rsid w:val="4E0B357E"/>
    <w:rsid w:val="4E113239"/>
    <w:rsid w:val="4E1524A1"/>
    <w:rsid w:val="4E2374C8"/>
    <w:rsid w:val="4E3CF461"/>
    <w:rsid w:val="4E588004"/>
    <w:rsid w:val="4E670B90"/>
    <w:rsid w:val="4E7AFC61"/>
    <w:rsid w:val="4E8FDCDA"/>
    <w:rsid w:val="4EA31BE1"/>
    <w:rsid w:val="4EB16DE4"/>
    <w:rsid w:val="4EB35ED1"/>
    <w:rsid w:val="4EB87E0E"/>
    <w:rsid w:val="4EBA14B0"/>
    <w:rsid w:val="4EE18A72"/>
    <w:rsid w:val="4EE9EA7B"/>
    <w:rsid w:val="4EFA1696"/>
    <w:rsid w:val="4F07D509"/>
    <w:rsid w:val="4F14DAEF"/>
    <w:rsid w:val="4F2D91FB"/>
    <w:rsid w:val="4F3300C2"/>
    <w:rsid w:val="4F4635FB"/>
    <w:rsid w:val="4F52362E"/>
    <w:rsid w:val="4F556C76"/>
    <w:rsid w:val="4F559DD2"/>
    <w:rsid w:val="4F5BADA8"/>
    <w:rsid w:val="4F854178"/>
    <w:rsid w:val="4F8C45BC"/>
    <w:rsid w:val="4FA6BED0"/>
    <w:rsid w:val="4FB3AEE0"/>
    <w:rsid w:val="4FC12747"/>
    <w:rsid w:val="4FE978D3"/>
    <w:rsid w:val="4FEE664D"/>
    <w:rsid w:val="4FF14239"/>
    <w:rsid w:val="4FF78962"/>
    <w:rsid w:val="4FFE2C2D"/>
    <w:rsid w:val="50078F22"/>
    <w:rsid w:val="500B4420"/>
    <w:rsid w:val="501A3192"/>
    <w:rsid w:val="501C5EDB"/>
    <w:rsid w:val="503447E4"/>
    <w:rsid w:val="5046AC6A"/>
    <w:rsid w:val="505738C9"/>
    <w:rsid w:val="505B8F78"/>
    <w:rsid w:val="5061AE55"/>
    <w:rsid w:val="5071703B"/>
    <w:rsid w:val="50745488"/>
    <w:rsid w:val="507B338A"/>
    <w:rsid w:val="508BA257"/>
    <w:rsid w:val="50E2CBD3"/>
    <w:rsid w:val="50E319D9"/>
    <w:rsid w:val="50E8C7D2"/>
    <w:rsid w:val="50E9B7BD"/>
    <w:rsid w:val="50EA2CBC"/>
    <w:rsid w:val="5108A6D1"/>
    <w:rsid w:val="5129F522"/>
    <w:rsid w:val="51383679"/>
    <w:rsid w:val="513AF826"/>
    <w:rsid w:val="514365AC"/>
    <w:rsid w:val="51453BBB"/>
    <w:rsid w:val="51464B2B"/>
    <w:rsid w:val="5168EA20"/>
    <w:rsid w:val="51736977"/>
    <w:rsid w:val="518B4681"/>
    <w:rsid w:val="51946C8D"/>
    <w:rsid w:val="5194BD0D"/>
    <w:rsid w:val="5196923D"/>
    <w:rsid w:val="51C4F909"/>
    <w:rsid w:val="51CEAC85"/>
    <w:rsid w:val="51CF2E1A"/>
    <w:rsid w:val="51D3EEF8"/>
    <w:rsid w:val="51E1B476"/>
    <w:rsid w:val="51E6941E"/>
    <w:rsid w:val="51F91FF4"/>
    <w:rsid w:val="51FC6AEC"/>
    <w:rsid w:val="520C0FE4"/>
    <w:rsid w:val="524B35CA"/>
    <w:rsid w:val="5261505E"/>
    <w:rsid w:val="526CCBC6"/>
    <w:rsid w:val="526D77A8"/>
    <w:rsid w:val="52713702"/>
    <w:rsid w:val="5278E73F"/>
    <w:rsid w:val="528424FD"/>
    <w:rsid w:val="528DF254"/>
    <w:rsid w:val="5295E925"/>
    <w:rsid w:val="52C43F41"/>
    <w:rsid w:val="52C92DA5"/>
    <w:rsid w:val="52D61928"/>
    <w:rsid w:val="52D9389C"/>
    <w:rsid w:val="52E103A7"/>
    <w:rsid w:val="52F3CAFD"/>
    <w:rsid w:val="52F6ECDE"/>
    <w:rsid w:val="52F7E3FD"/>
    <w:rsid w:val="52FAA2B5"/>
    <w:rsid w:val="530EED15"/>
    <w:rsid w:val="531B6D4B"/>
    <w:rsid w:val="531FD12D"/>
    <w:rsid w:val="53234997"/>
    <w:rsid w:val="532371C1"/>
    <w:rsid w:val="533DD78D"/>
    <w:rsid w:val="5352A5AF"/>
    <w:rsid w:val="535CE072"/>
    <w:rsid w:val="53766722"/>
    <w:rsid w:val="537D241D"/>
    <w:rsid w:val="53A26745"/>
    <w:rsid w:val="53B82E35"/>
    <w:rsid w:val="53BC7FD3"/>
    <w:rsid w:val="53BF2A54"/>
    <w:rsid w:val="53D75C09"/>
    <w:rsid w:val="540BE10A"/>
    <w:rsid w:val="540D1334"/>
    <w:rsid w:val="54336F32"/>
    <w:rsid w:val="54378F07"/>
    <w:rsid w:val="543B1056"/>
    <w:rsid w:val="543F6973"/>
    <w:rsid w:val="54432883"/>
    <w:rsid w:val="545500DC"/>
    <w:rsid w:val="54733AD0"/>
    <w:rsid w:val="54A131E3"/>
    <w:rsid w:val="54CD7AD0"/>
    <w:rsid w:val="54E29B04"/>
    <w:rsid w:val="54F77C6C"/>
    <w:rsid w:val="5506F982"/>
    <w:rsid w:val="550EB017"/>
    <w:rsid w:val="5521B83D"/>
    <w:rsid w:val="552B87D5"/>
    <w:rsid w:val="552DB58D"/>
    <w:rsid w:val="55493BF9"/>
    <w:rsid w:val="5557EB36"/>
    <w:rsid w:val="555A68C7"/>
    <w:rsid w:val="55771BA5"/>
    <w:rsid w:val="557849E0"/>
    <w:rsid w:val="559CF64E"/>
    <w:rsid w:val="559DB2AC"/>
    <w:rsid w:val="55AE4DDD"/>
    <w:rsid w:val="55B2FDEB"/>
    <w:rsid w:val="55E001F2"/>
    <w:rsid w:val="55E11465"/>
    <w:rsid w:val="55F3A702"/>
    <w:rsid w:val="55F55A66"/>
    <w:rsid w:val="55F88C71"/>
    <w:rsid w:val="55FAF188"/>
    <w:rsid w:val="55FE1A6F"/>
    <w:rsid w:val="561A68B4"/>
    <w:rsid w:val="56217D2E"/>
    <w:rsid w:val="5622C274"/>
    <w:rsid w:val="56467889"/>
    <w:rsid w:val="564E2733"/>
    <w:rsid w:val="565F1EA5"/>
    <w:rsid w:val="56656C37"/>
    <w:rsid w:val="567D13C0"/>
    <w:rsid w:val="568A62B3"/>
    <w:rsid w:val="569687E7"/>
    <w:rsid w:val="56A6BC68"/>
    <w:rsid w:val="56BAFB5B"/>
    <w:rsid w:val="56C0E4FA"/>
    <w:rsid w:val="56C9BFD3"/>
    <w:rsid w:val="56D34826"/>
    <w:rsid w:val="56DA352A"/>
    <w:rsid w:val="56E1A0FF"/>
    <w:rsid w:val="56EBDC7B"/>
    <w:rsid w:val="570DE0E2"/>
    <w:rsid w:val="5727E095"/>
    <w:rsid w:val="574CA55A"/>
    <w:rsid w:val="57522A5A"/>
    <w:rsid w:val="5759BBDA"/>
    <w:rsid w:val="575E3946"/>
    <w:rsid w:val="57611CB8"/>
    <w:rsid w:val="57949D1A"/>
    <w:rsid w:val="57B98663"/>
    <w:rsid w:val="57C70836"/>
    <w:rsid w:val="57C9F18E"/>
    <w:rsid w:val="57CBB561"/>
    <w:rsid w:val="57CD5206"/>
    <w:rsid w:val="57D066F1"/>
    <w:rsid w:val="57D3727A"/>
    <w:rsid w:val="57E5E947"/>
    <w:rsid w:val="57F8A797"/>
    <w:rsid w:val="57F93A47"/>
    <w:rsid w:val="5805A752"/>
    <w:rsid w:val="5838F310"/>
    <w:rsid w:val="583BC3C6"/>
    <w:rsid w:val="584002EA"/>
    <w:rsid w:val="58420447"/>
    <w:rsid w:val="58442CF2"/>
    <w:rsid w:val="58479AB1"/>
    <w:rsid w:val="5849BDDB"/>
    <w:rsid w:val="5867E504"/>
    <w:rsid w:val="58708EF3"/>
    <w:rsid w:val="587D4CFA"/>
    <w:rsid w:val="5883C10D"/>
    <w:rsid w:val="5886A3BB"/>
    <w:rsid w:val="588DEDE2"/>
    <w:rsid w:val="5899BD96"/>
    <w:rsid w:val="589AA296"/>
    <w:rsid w:val="589E8421"/>
    <w:rsid w:val="58B4E958"/>
    <w:rsid w:val="58C2317B"/>
    <w:rsid w:val="58E78992"/>
    <w:rsid w:val="59080660"/>
    <w:rsid w:val="5908150B"/>
    <w:rsid w:val="590F1A57"/>
    <w:rsid w:val="592107F2"/>
    <w:rsid w:val="59242211"/>
    <w:rsid w:val="59311416"/>
    <w:rsid w:val="593F4925"/>
    <w:rsid w:val="594A9A0F"/>
    <w:rsid w:val="5971A1B3"/>
    <w:rsid w:val="597D8597"/>
    <w:rsid w:val="597FFA65"/>
    <w:rsid w:val="5982FF39"/>
    <w:rsid w:val="59F079B8"/>
    <w:rsid w:val="59F07D0C"/>
    <w:rsid w:val="59F80767"/>
    <w:rsid w:val="59FB155A"/>
    <w:rsid w:val="59FC0F31"/>
    <w:rsid w:val="5A7EBB16"/>
    <w:rsid w:val="5A8D47AA"/>
    <w:rsid w:val="5A9B7437"/>
    <w:rsid w:val="5AA7D0CE"/>
    <w:rsid w:val="5AAE36A2"/>
    <w:rsid w:val="5ACF81F2"/>
    <w:rsid w:val="5AD69EF6"/>
    <w:rsid w:val="5B1CD506"/>
    <w:rsid w:val="5B21EA08"/>
    <w:rsid w:val="5B4F2C59"/>
    <w:rsid w:val="5B4F7953"/>
    <w:rsid w:val="5B5D382B"/>
    <w:rsid w:val="5B79D862"/>
    <w:rsid w:val="5B8230EA"/>
    <w:rsid w:val="5B824C25"/>
    <w:rsid w:val="5B904832"/>
    <w:rsid w:val="5B919DDD"/>
    <w:rsid w:val="5B995327"/>
    <w:rsid w:val="5BA344C1"/>
    <w:rsid w:val="5BA4B051"/>
    <w:rsid w:val="5BACBB1E"/>
    <w:rsid w:val="5BB6E22D"/>
    <w:rsid w:val="5BC93954"/>
    <w:rsid w:val="5BCE6865"/>
    <w:rsid w:val="5BE4B946"/>
    <w:rsid w:val="5C037FE0"/>
    <w:rsid w:val="5C03AAB8"/>
    <w:rsid w:val="5C1A7F38"/>
    <w:rsid w:val="5C1D1A37"/>
    <w:rsid w:val="5C225915"/>
    <w:rsid w:val="5C354357"/>
    <w:rsid w:val="5C3AB8B0"/>
    <w:rsid w:val="5C3CD641"/>
    <w:rsid w:val="5C474B34"/>
    <w:rsid w:val="5C613493"/>
    <w:rsid w:val="5C70ABAF"/>
    <w:rsid w:val="5C756CD5"/>
    <w:rsid w:val="5C88ACF1"/>
    <w:rsid w:val="5C8AE13F"/>
    <w:rsid w:val="5CA6824C"/>
    <w:rsid w:val="5CBDAB96"/>
    <w:rsid w:val="5CC7FCBA"/>
    <w:rsid w:val="5CC86852"/>
    <w:rsid w:val="5CE1895A"/>
    <w:rsid w:val="5CE1A500"/>
    <w:rsid w:val="5CFD1C8C"/>
    <w:rsid w:val="5CFD8CBE"/>
    <w:rsid w:val="5D34D2E7"/>
    <w:rsid w:val="5D3CB2D3"/>
    <w:rsid w:val="5D43FEE1"/>
    <w:rsid w:val="5D5325C9"/>
    <w:rsid w:val="5D582198"/>
    <w:rsid w:val="5D94471B"/>
    <w:rsid w:val="5D98C152"/>
    <w:rsid w:val="5D99582E"/>
    <w:rsid w:val="5DB538C7"/>
    <w:rsid w:val="5DC59BBB"/>
    <w:rsid w:val="5DC5C78D"/>
    <w:rsid w:val="5DC86320"/>
    <w:rsid w:val="5DDA226D"/>
    <w:rsid w:val="5DFCC566"/>
    <w:rsid w:val="5E09EF43"/>
    <w:rsid w:val="5E158768"/>
    <w:rsid w:val="5E1646AD"/>
    <w:rsid w:val="5E1A61D9"/>
    <w:rsid w:val="5E1F4DA7"/>
    <w:rsid w:val="5E263A36"/>
    <w:rsid w:val="5E3FC810"/>
    <w:rsid w:val="5E40B46F"/>
    <w:rsid w:val="5E43760A"/>
    <w:rsid w:val="5E495B07"/>
    <w:rsid w:val="5E5CDBF0"/>
    <w:rsid w:val="5E5E0822"/>
    <w:rsid w:val="5E653ED0"/>
    <w:rsid w:val="5E6E7511"/>
    <w:rsid w:val="5EB97122"/>
    <w:rsid w:val="5ED9EFBF"/>
    <w:rsid w:val="5EDFC62D"/>
    <w:rsid w:val="5EF24EED"/>
    <w:rsid w:val="5EFF01D1"/>
    <w:rsid w:val="5F13128E"/>
    <w:rsid w:val="5F31F4E3"/>
    <w:rsid w:val="5F386EC6"/>
    <w:rsid w:val="5F3DF1BB"/>
    <w:rsid w:val="5F3F47C9"/>
    <w:rsid w:val="5F4FC639"/>
    <w:rsid w:val="5F643168"/>
    <w:rsid w:val="5F669EF7"/>
    <w:rsid w:val="5F6E7A1E"/>
    <w:rsid w:val="5F9B56F8"/>
    <w:rsid w:val="5F9BC20C"/>
    <w:rsid w:val="5FA0FAB5"/>
    <w:rsid w:val="5FE2295C"/>
    <w:rsid w:val="5FE3B9C4"/>
    <w:rsid w:val="5FF814B9"/>
    <w:rsid w:val="600A8B60"/>
    <w:rsid w:val="603429DC"/>
    <w:rsid w:val="60478225"/>
    <w:rsid w:val="6088B63D"/>
    <w:rsid w:val="60948986"/>
    <w:rsid w:val="60AC8F69"/>
    <w:rsid w:val="60B076C7"/>
    <w:rsid w:val="60CB6FF5"/>
    <w:rsid w:val="60D647E7"/>
    <w:rsid w:val="60E013E4"/>
    <w:rsid w:val="60FFA2CE"/>
    <w:rsid w:val="61053DFD"/>
    <w:rsid w:val="611AC373"/>
    <w:rsid w:val="611B3526"/>
    <w:rsid w:val="6122A731"/>
    <w:rsid w:val="612660D8"/>
    <w:rsid w:val="6128602B"/>
    <w:rsid w:val="61332B46"/>
    <w:rsid w:val="6136864A"/>
    <w:rsid w:val="6144B992"/>
    <w:rsid w:val="6145774F"/>
    <w:rsid w:val="61718B43"/>
    <w:rsid w:val="61888E6F"/>
    <w:rsid w:val="618E0FC3"/>
    <w:rsid w:val="6197155C"/>
    <w:rsid w:val="61D69B36"/>
    <w:rsid w:val="61DB2712"/>
    <w:rsid w:val="61EEA9C9"/>
    <w:rsid w:val="61F3720C"/>
    <w:rsid w:val="620D5E85"/>
    <w:rsid w:val="6214F0F0"/>
    <w:rsid w:val="62192349"/>
    <w:rsid w:val="622D630E"/>
    <w:rsid w:val="62303C1F"/>
    <w:rsid w:val="62359F5B"/>
    <w:rsid w:val="62529A2E"/>
    <w:rsid w:val="6253FD5C"/>
    <w:rsid w:val="625649BE"/>
    <w:rsid w:val="6258BED6"/>
    <w:rsid w:val="62596236"/>
    <w:rsid w:val="625AEA8C"/>
    <w:rsid w:val="625B471D"/>
    <w:rsid w:val="6275D7A2"/>
    <w:rsid w:val="62794E06"/>
    <w:rsid w:val="627DF762"/>
    <w:rsid w:val="62867F6A"/>
    <w:rsid w:val="628A2A4E"/>
    <w:rsid w:val="62901D81"/>
    <w:rsid w:val="629F8072"/>
    <w:rsid w:val="62C6BBFD"/>
    <w:rsid w:val="62CBA391"/>
    <w:rsid w:val="62CE8400"/>
    <w:rsid w:val="62E1851C"/>
    <w:rsid w:val="62F99A87"/>
    <w:rsid w:val="63029D37"/>
    <w:rsid w:val="630606D4"/>
    <w:rsid w:val="630B43DA"/>
    <w:rsid w:val="63422C22"/>
    <w:rsid w:val="635C6CD8"/>
    <w:rsid w:val="635D40A8"/>
    <w:rsid w:val="635FCF30"/>
    <w:rsid w:val="63613834"/>
    <w:rsid w:val="6364346A"/>
    <w:rsid w:val="638C4B9E"/>
    <w:rsid w:val="639F151C"/>
    <w:rsid w:val="639FA785"/>
    <w:rsid w:val="63A67EC3"/>
    <w:rsid w:val="63D436A1"/>
    <w:rsid w:val="63DE1FD7"/>
    <w:rsid w:val="64266CCB"/>
    <w:rsid w:val="642EA16F"/>
    <w:rsid w:val="6431F0BE"/>
    <w:rsid w:val="644FCD3C"/>
    <w:rsid w:val="644FDCE1"/>
    <w:rsid w:val="6463706C"/>
    <w:rsid w:val="64830560"/>
    <w:rsid w:val="6488987D"/>
    <w:rsid w:val="6488F2EE"/>
    <w:rsid w:val="648F6B54"/>
    <w:rsid w:val="6495FD4B"/>
    <w:rsid w:val="64B65E90"/>
    <w:rsid w:val="64EC3A1D"/>
    <w:rsid w:val="64F304ED"/>
    <w:rsid w:val="64FE905E"/>
    <w:rsid w:val="65034737"/>
    <w:rsid w:val="6519994B"/>
    <w:rsid w:val="65241A44"/>
    <w:rsid w:val="652F17DA"/>
    <w:rsid w:val="65313593"/>
    <w:rsid w:val="6542C48F"/>
    <w:rsid w:val="6581AFF1"/>
    <w:rsid w:val="658FC1F5"/>
    <w:rsid w:val="65967FE4"/>
    <w:rsid w:val="65A21D79"/>
    <w:rsid w:val="65A7E842"/>
    <w:rsid w:val="65ADCE11"/>
    <w:rsid w:val="65BA3B5B"/>
    <w:rsid w:val="65E601AA"/>
    <w:rsid w:val="65EE41CD"/>
    <w:rsid w:val="6600A27C"/>
    <w:rsid w:val="6608B341"/>
    <w:rsid w:val="6609F9B9"/>
    <w:rsid w:val="660BC4E2"/>
    <w:rsid w:val="66174A24"/>
    <w:rsid w:val="66207DE7"/>
    <w:rsid w:val="6620E6D5"/>
    <w:rsid w:val="6667D426"/>
    <w:rsid w:val="6675DC6F"/>
    <w:rsid w:val="668D5E8D"/>
    <w:rsid w:val="66A412F4"/>
    <w:rsid w:val="66B2B632"/>
    <w:rsid w:val="66B904BE"/>
    <w:rsid w:val="66D26F8F"/>
    <w:rsid w:val="66D84EAD"/>
    <w:rsid w:val="66EC04A9"/>
    <w:rsid w:val="66F2A65D"/>
    <w:rsid w:val="66F2BDA5"/>
    <w:rsid w:val="66F79429"/>
    <w:rsid w:val="670BBDD1"/>
    <w:rsid w:val="6713FD5E"/>
    <w:rsid w:val="67197A73"/>
    <w:rsid w:val="6738784E"/>
    <w:rsid w:val="675B56AB"/>
    <w:rsid w:val="67645F6A"/>
    <w:rsid w:val="6772A108"/>
    <w:rsid w:val="67756913"/>
    <w:rsid w:val="67C166CA"/>
    <w:rsid w:val="67C4C1BC"/>
    <w:rsid w:val="67CC24F7"/>
    <w:rsid w:val="680C8E50"/>
    <w:rsid w:val="683A28AC"/>
    <w:rsid w:val="68499D1B"/>
    <w:rsid w:val="684E78B6"/>
    <w:rsid w:val="68593256"/>
    <w:rsid w:val="6864ED09"/>
    <w:rsid w:val="6866DEFD"/>
    <w:rsid w:val="68682091"/>
    <w:rsid w:val="687D2628"/>
    <w:rsid w:val="68A27A1B"/>
    <w:rsid w:val="68B19C0E"/>
    <w:rsid w:val="68B938BD"/>
    <w:rsid w:val="68EADC3C"/>
    <w:rsid w:val="68F8ACDD"/>
    <w:rsid w:val="6906035A"/>
    <w:rsid w:val="69086271"/>
    <w:rsid w:val="690F0E85"/>
    <w:rsid w:val="69143B1E"/>
    <w:rsid w:val="69196042"/>
    <w:rsid w:val="69276825"/>
    <w:rsid w:val="6928EB1E"/>
    <w:rsid w:val="69494752"/>
    <w:rsid w:val="6951351B"/>
    <w:rsid w:val="69544A2D"/>
    <w:rsid w:val="6960E8DF"/>
    <w:rsid w:val="696E38DA"/>
    <w:rsid w:val="6971240C"/>
    <w:rsid w:val="697A1D8D"/>
    <w:rsid w:val="697B97B7"/>
    <w:rsid w:val="698461E3"/>
    <w:rsid w:val="69B82413"/>
    <w:rsid w:val="69B82A54"/>
    <w:rsid w:val="69BC8BF2"/>
    <w:rsid w:val="6A236217"/>
    <w:rsid w:val="6A24C3D8"/>
    <w:rsid w:val="6A296DC8"/>
    <w:rsid w:val="6A3561D8"/>
    <w:rsid w:val="6A365E1A"/>
    <w:rsid w:val="6A3FFB12"/>
    <w:rsid w:val="6A6D5ABA"/>
    <w:rsid w:val="6A77C124"/>
    <w:rsid w:val="6A8135C2"/>
    <w:rsid w:val="6A86E506"/>
    <w:rsid w:val="6AC1BA4A"/>
    <w:rsid w:val="6AD5B7A8"/>
    <w:rsid w:val="6ADEFB32"/>
    <w:rsid w:val="6AE805A1"/>
    <w:rsid w:val="6AE85DA7"/>
    <w:rsid w:val="6AEAB0B4"/>
    <w:rsid w:val="6AFBDAAB"/>
    <w:rsid w:val="6B043210"/>
    <w:rsid w:val="6B250C98"/>
    <w:rsid w:val="6B4E8DAF"/>
    <w:rsid w:val="6B78107A"/>
    <w:rsid w:val="6B7F5D42"/>
    <w:rsid w:val="6B9791CB"/>
    <w:rsid w:val="6B989AB9"/>
    <w:rsid w:val="6B98C0BB"/>
    <w:rsid w:val="6BA29185"/>
    <w:rsid w:val="6BD10D01"/>
    <w:rsid w:val="6BFBE8AA"/>
    <w:rsid w:val="6C0B8B95"/>
    <w:rsid w:val="6C0B929D"/>
    <w:rsid w:val="6C272E33"/>
    <w:rsid w:val="6C492056"/>
    <w:rsid w:val="6C593F3A"/>
    <w:rsid w:val="6C78BBC9"/>
    <w:rsid w:val="6C89CA29"/>
    <w:rsid w:val="6C93E09F"/>
    <w:rsid w:val="6CA45E6E"/>
    <w:rsid w:val="6CBF4040"/>
    <w:rsid w:val="6CC6D73D"/>
    <w:rsid w:val="6CE5798B"/>
    <w:rsid w:val="6CFACDC2"/>
    <w:rsid w:val="6CFD59A7"/>
    <w:rsid w:val="6D00B71C"/>
    <w:rsid w:val="6D18A7DF"/>
    <w:rsid w:val="6D19216A"/>
    <w:rsid w:val="6D1A4A7B"/>
    <w:rsid w:val="6D336DEB"/>
    <w:rsid w:val="6D366986"/>
    <w:rsid w:val="6D3A7BDF"/>
    <w:rsid w:val="6D3D4274"/>
    <w:rsid w:val="6D461D58"/>
    <w:rsid w:val="6D5DFF09"/>
    <w:rsid w:val="6D6180E3"/>
    <w:rsid w:val="6D662978"/>
    <w:rsid w:val="6D7C3601"/>
    <w:rsid w:val="6D95C4BF"/>
    <w:rsid w:val="6D9B5EC5"/>
    <w:rsid w:val="6DAE0B94"/>
    <w:rsid w:val="6DBE38F3"/>
    <w:rsid w:val="6DBED27E"/>
    <w:rsid w:val="6DBF5295"/>
    <w:rsid w:val="6DBF95D2"/>
    <w:rsid w:val="6DC732E1"/>
    <w:rsid w:val="6DD03F6B"/>
    <w:rsid w:val="6DDAE34E"/>
    <w:rsid w:val="6DDE4CE5"/>
    <w:rsid w:val="6DE95A1A"/>
    <w:rsid w:val="6DF33374"/>
    <w:rsid w:val="6DF855E4"/>
    <w:rsid w:val="6E06C725"/>
    <w:rsid w:val="6E0CEDA2"/>
    <w:rsid w:val="6E234C60"/>
    <w:rsid w:val="6E25C5C3"/>
    <w:rsid w:val="6E2C390C"/>
    <w:rsid w:val="6E348161"/>
    <w:rsid w:val="6E3F0FE5"/>
    <w:rsid w:val="6E57199F"/>
    <w:rsid w:val="6E6516B0"/>
    <w:rsid w:val="6E940D2B"/>
    <w:rsid w:val="6E980005"/>
    <w:rsid w:val="6EA2AF89"/>
    <w:rsid w:val="6EA56717"/>
    <w:rsid w:val="6EA71195"/>
    <w:rsid w:val="6EAD6F10"/>
    <w:rsid w:val="6ECEE6A0"/>
    <w:rsid w:val="6ED5D705"/>
    <w:rsid w:val="6EE7BC38"/>
    <w:rsid w:val="6F1290B3"/>
    <w:rsid w:val="6F2210AE"/>
    <w:rsid w:val="6F758153"/>
    <w:rsid w:val="6F7BB7CE"/>
    <w:rsid w:val="6FAC50CC"/>
    <w:rsid w:val="6FAC66E5"/>
    <w:rsid w:val="6FC18E86"/>
    <w:rsid w:val="6FC692EA"/>
    <w:rsid w:val="6FC7FF8E"/>
    <w:rsid w:val="6FD632D5"/>
    <w:rsid w:val="6FE7059B"/>
    <w:rsid w:val="70031889"/>
    <w:rsid w:val="70085380"/>
    <w:rsid w:val="700E3951"/>
    <w:rsid w:val="70149927"/>
    <w:rsid w:val="701B62A4"/>
    <w:rsid w:val="7024BD5F"/>
    <w:rsid w:val="703A8223"/>
    <w:rsid w:val="70565F24"/>
    <w:rsid w:val="706C6D50"/>
    <w:rsid w:val="707946F0"/>
    <w:rsid w:val="707B90CB"/>
    <w:rsid w:val="70911C89"/>
    <w:rsid w:val="70A4283A"/>
    <w:rsid w:val="70B0F3B4"/>
    <w:rsid w:val="70C423D8"/>
    <w:rsid w:val="70D4A7EB"/>
    <w:rsid w:val="70D86AD2"/>
    <w:rsid w:val="70DF8935"/>
    <w:rsid w:val="70DFA34F"/>
    <w:rsid w:val="710A7719"/>
    <w:rsid w:val="7111C983"/>
    <w:rsid w:val="7112FB3E"/>
    <w:rsid w:val="712091EA"/>
    <w:rsid w:val="71329122"/>
    <w:rsid w:val="713A1147"/>
    <w:rsid w:val="713C0427"/>
    <w:rsid w:val="713FB5CA"/>
    <w:rsid w:val="7153F2E3"/>
    <w:rsid w:val="717B486D"/>
    <w:rsid w:val="71A084CE"/>
    <w:rsid w:val="71C9B0E3"/>
    <w:rsid w:val="71D31832"/>
    <w:rsid w:val="71D4B5AB"/>
    <w:rsid w:val="71D84C95"/>
    <w:rsid w:val="71E1E132"/>
    <w:rsid w:val="71E44E2D"/>
    <w:rsid w:val="7207D400"/>
    <w:rsid w:val="721979F2"/>
    <w:rsid w:val="721ED9FD"/>
    <w:rsid w:val="72325006"/>
    <w:rsid w:val="723B006E"/>
    <w:rsid w:val="724950E9"/>
    <w:rsid w:val="726205AF"/>
    <w:rsid w:val="72758526"/>
    <w:rsid w:val="728BB4A2"/>
    <w:rsid w:val="72C60C2D"/>
    <w:rsid w:val="72CC06B7"/>
    <w:rsid w:val="72E2E261"/>
    <w:rsid w:val="72E69505"/>
    <w:rsid w:val="72F85D85"/>
    <w:rsid w:val="72FB514C"/>
    <w:rsid w:val="72FC0923"/>
    <w:rsid w:val="72FF0337"/>
    <w:rsid w:val="73045B71"/>
    <w:rsid w:val="7335240E"/>
    <w:rsid w:val="733A7037"/>
    <w:rsid w:val="7343027A"/>
    <w:rsid w:val="73562493"/>
    <w:rsid w:val="73754AC7"/>
    <w:rsid w:val="737C9452"/>
    <w:rsid w:val="7386C0C8"/>
    <w:rsid w:val="7390951D"/>
    <w:rsid w:val="73A3BDA4"/>
    <w:rsid w:val="73A3E481"/>
    <w:rsid w:val="73B5435C"/>
    <w:rsid w:val="73C03FE7"/>
    <w:rsid w:val="73C6147C"/>
    <w:rsid w:val="73DC918D"/>
    <w:rsid w:val="73E2C503"/>
    <w:rsid w:val="740A5A48"/>
    <w:rsid w:val="74196811"/>
    <w:rsid w:val="7438760F"/>
    <w:rsid w:val="748A8872"/>
    <w:rsid w:val="748AE068"/>
    <w:rsid w:val="7492946D"/>
    <w:rsid w:val="74A76404"/>
    <w:rsid w:val="74BA5257"/>
    <w:rsid w:val="74DCC532"/>
    <w:rsid w:val="74EFE65C"/>
    <w:rsid w:val="74F52B78"/>
    <w:rsid w:val="750676A4"/>
    <w:rsid w:val="7516A94E"/>
    <w:rsid w:val="75172FA8"/>
    <w:rsid w:val="752C8DA8"/>
    <w:rsid w:val="754468DE"/>
    <w:rsid w:val="75487F4C"/>
    <w:rsid w:val="755402D4"/>
    <w:rsid w:val="7577CF88"/>
    <w:rsid w:val="758EBDED"/>
    <w:rsid w:val="759051E7"/>
    <w:rsid w:val="7596D72F"/>
    <w:rsid w:val="75D157A0"/>
    <w:rsid w:val="75DF177A"/>
    <w:rsid w:val="75F69CF4"/>
    <w:rsid w:val="7610E5C3"/>
    <w:rsid w:val="7636A8C2"/>
    <w:rsid w:val="76423987"/>
    <w:rsid w:val="7666478C"/>
    <w:rsid w:val="769684B9"/>
    <w:rsid w:val="769D506F"/>
    <w:rsid w:val="76C3B50C"/>
    <w:rsid w:val="76CA8A3C"/>
    <w:rsid w:val="76D71422"/>
    <w:rsid w:val="76DB30ED"/>
    <w:rsid w:val="76DBA2F4"/>
    <w:rsid w:val="76E82C83"/>
    <w:rsid w:val="77374667"/>
    <w:rsid w:val="774C9048"/>
    <w:rsid w:val="774E4354"/>
    <w:rsid w:val="77558DF5"/>
    <w:rsid w:val="77630EC7"/>
    <w:rsid w:val="776E3DBC"/>
    <w:rsid w:val="777577AC"/>
    <w:rsid w:val="7775D9C7"/>
    <w:rsid w:val="778A61C9"/>
    <w:rsid w:val="779939A2"/>
    <w:rsid w:val="779F27EA"/>
    <w:rsid w:val="77A635DB"/>
    <w:rsid w:val="77AEBFEA"/>
    <w:rsid w:val="77B346D5"/>
    <w:rsid w:val="77BBE78F"/>
    <w:rsid w:val="77BEC66C"/>
    <w:rsid w:val="77C3D696"/>
    <w:rsid w:val="77D4E794"/>
    <w:rsid w:val="77D9CDFE"/>
    <w:rsid w:val="77FB5566"/>
    <w:rsid w:val="7804D3C2"/>
    <w:rsid w:val="780830C1"/>
    <w:rsid w:val="780ADB45"/>
    <w:rsid w:val="781021B3"/>
    <w:rsid w:val="7813D4C6"/>
    <w:rsid w:val="7818B862"/>
    <w:rsid w:val="783F5A9C"/>
    <w:rsid w:val="784606EF"/>
    <w:rsid w:val="7848A528"/>
    <w:rsid w:val="786CB637"/>
    <w:rsid w:val="7874D9C8"/>
    <w:rsid w:val="78789E53"/>
    <w:rsid w:val="78A56733"/>
    <w:rsid w:val="78C02688"/>
    <w:rsid w:val="78CDDBEC"/>
    <w:rsid w:val="78D54CFB"/>
    <w:rsid w:val="78E85597"/>
    <w:rsid w:val="78EFC33C"/>
    <w:rsid w:val="79345D87"/>
    <w:rsid w:val="794B386A"/>
    <w:rsid w:val="795DDB6A"/>
    <w:rsid w:val="7962472F"/>
    <w:rsid w:val="7981C608"/>
    <w:rsid w:val="798FEB9D"/>
    <w:rsid w:val="79A86EBD"/>
    <w:rsid w:val="79D0844A"/>
    <w:rsid w:val="79F20E73"/>
    <w:rsid w:val="79F70D5B"/>
    <w:rsid w:val="7A143609"/>
    <w:rsid w:val="7A201F29"/>
    <w:rsid w:val="7A2C3C93"/>
    <w:rsid w:val="7A39213A"/>
    <w:rsid w:val="7A4A5F5D"/>
    <w:rsid w:val="7A8DDBCD"/>
    <w:rsid w:val="7A926D53"/>
    <w:rsid w:val="7A932078"/>
    <w:rsid w:val="7A9C435B"/>
    <w:rsid w:val="7AA107A4"/>
    <w:rsid w:val="7AD831AA"/>
    <w:rsid w:val="7B045754"/>
    <w:rsid w:val="7B37E25C"/>
    <w:rsid w:val="7B3B923D"/>
    <w:rsid w:val="7B5A5FE0"/>
    <w:rsid w:val="7B6306A0"/>
    <w:rsid w:val="7B65CA9E"/>
    <w:rsid w:val="7B71F8FB"/>
    <w:rsid w:val="7B79E587"/>
    <w:rsid w:val="7B85982D"/>
    <w:rsid w:val="7B8A8612"/>
    <w:rsid w:val="7B8DF7B8"/>
    <w:rsid w:val="7B926AC3"/>
    <w:rsid w:val="7BA153A0"/>
    <w:rsid w:val="7BD0FC3E"/>
    <w:rsid w:val="7BDF6F01"/>
    <w:rsid w:val="7BF027A0"/>
    <w:rsid w:val="7C05513A"/>
    <w:rsid w:val="7C09466B"/>
    <w:rsid w:val="7C095DDE"/>
    <w:rsid w:val="7C1BF4DA"/>
    <w:rsid w:val="7C24F072"/>
    <w:rsid w:val="7C327079"/>
    <w:rsid w:val="7C3E89B4"/>
    <w:rsid w:val="7C3F9595"/>
    <w:rsid w:val="7C545944"/>
    <w:rsid w:val="7C65200E"/>
    <w:rsid w:val="7C722D9B"/>
    <w:rsid w:val="7C7B89A4"/>
    <w:rsid w:val="7C838A20"/>
    <w:rsid w:val="7C867103"/>
    <w:rsid w:val="7C87FAFD"/>
    <w:rsid w:val="7C99592C"/>
    <w:rsid w:val="7C9F34E4"/>
    <w:rsid w:val="7CB75910"/>
    <w:rsid w:val="7CC1400C"/>
    <w:rsid w:val="7CCC1F83"/>
    <w:rsid w:val="7CD2DB97"/>
    <w:rsid w:val="7CD3D964"/>
    <w:rsid w:val="7CE0DDD2"/>
    <w:rsid w:val="7CE40693"/>
    <w:rsid w:val="7CF6F25C"/>
    <w:rsid w:val="7D18E162"/>
    <w:rsid w:val="7D1DBF5A"/>
    <w:rsid w:val="7D3784C0"/>
    <w:rsid w:val="7D46B6C5"/>
    <w:rsid w:val="7D58A9C9"/>
    <w:rsid w:val="7D67C5EE"/>
    <w:rsid w:val="7D6BCADA"/>
    <w:rsid w:val="7D72E427"/>
    <w:rsid w:val="7D8C6434"/>
    <w:rsid w:val="7D8E92F4"/>
    <w:rsid w:val="7D8F05A2"/>
    <w:rsid w:val="7DA0F3E1"/>
    <w:rsid w:val="7DB914BF"/>
    <w:rsid w:val="7DC24FCE"/>
    <w:rsid w:val="7DE90123"/>
    <w:rsid w:val="7E09F340"/>
    <w:rsid w:val="7E26B8DC"/>
    <w:rsid w:val="7E5F4BE6"/>
    <w:rsid w:val="7E64C3C7"/>
    <w:rsid w:val="7E7113D6"/>
    <w:rsid w:val="7E92D512"/>
    <w:rsid w:val="7E9B40F9"/>
    <w:rsid w:val="7EA9932E"/>
    <w:rsid w:val="7EAFA3D4"/>
    <w:rsid w:val="7EC3691D"/>
    <w:rsid w:val="7EDD69CC"/>
    <w:rsid w:val="7EDF5EEC"/>
    <w:rsid w:val="7EF0C003"/>
    <w:rsid w:val="7F127835"/>
    <w:rsid w:val="7F20D3B4"/>
    <w:rsid w:val="7F2FB323"/>
    <w:rsid w:val="7F320D4A"/>
    <w:rsid w:val="7F436711"/>
    <w:rsid w:val="7F590B9B"/>
    <w:rsid w:val="7F6F3653"/>
    <w:rsid w:val="7F725A27"/>
    <w:rsid w:val="7F8F3500"/>
    <w:rsid w:val="7FA89570"/>
    <w:rsid w:val="7FCB8652"/>
    <w:rsid w:val="7FCDEC82"/>
    <w:rsid w:val="7FF6F6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FC55C"/>
  <w15:chartTrackingRefBased/>
  <w15:docId w15:val="{AF0D9F3D-9D59-4DAA-A094-FD2FC5B8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28"/>
    <w:rPr>
      <w:rFonts w:ascii="Karla" w:hAnsi="Karla"/>
      <w:sz w:val="24"/>
    </w:rPr>
  </w:style>
  <w:style w:type="paragraph" w:styleId="Heading1">
    <w:name w:val="heading 1"/>
    <w:basedOn w:val="Normal"/>
    <w:next w:val="Normal"/>
    <w:link w:val="Heading1Char"/>
    <w:autoRedefine/>
    <w:uiPriority w:val="9"/>
    <w:qFormat/>
    <w:rsid w:val="00160696"/>
    <w:pPr>
      <w:keepNext/>
      <w:keepLines/>
      <w:spacing w:before="240" w:after="0"/>
      <w:ind w:left="360" w:hanging="360"/>
      <w:outlineLvl w:val="0"/>
    </w:pPr>
    <w:rPr>
      <w:rFonts w:ascii="Karla ExtraBold" w:eastAsiaTheme="majorEastAsia" w:hAnsi="Karla ExtraBold" w:cstheme="majorBidi"/>
      <w:b/>
      <w:bCs/>
      <w:color w:val="DB143C" w:themeColor="accent2"/>
      <w:sz w:val="28"/>
      <w:szCs w:val="28"/>
    </w:rPr>
  </w:style>
  <w:style w:type="paragraph" w:styleId="Heading2">
    <w:name w:val="heading 2"/>
    <w:basedOn w:val="Normal"/>
    <w:next w:val="Normal"/>
    <w:link w:val="Heading2Char"/>
    <w:uiPriority w:val="9"/>
    <w:unhideWhenUsed/>
    <w:qFormat/>
    <w:rsid w:val="00892231"/>
    <w:pPr>
      <w:keepNext/>
      <w:keepLines/>
      <w:spacing w:before="40" w:after="0"/>
      <w:outlineLvl w:val="1"/>
    </w:pPr>
    <w:rPr>
      <w:rFonts w:ascii="Merriweather Light" w:eastAsiaTheme="majorEastAsia" w:hAnsi="Merriweather Light" w:cstheme="majorBidi"/>
      <w:color w:val="DB143C"/>
      <w:sz w:val="32"/>
      <w:szCs w:val="32"/>
    </w:rPr>
  </w:style>
  <w:style w:type="paragraph" w:styleId="Heading3">
    <w:name w:val="heading 3"/>
    <w:basedOn w:val="Normal"/>
    <w:next w:val="Normal"/>
    <w:link w:val="Heading3Char"/>
    <w:uiPriority w:val="9"/>
    <w:unhideWhenUsed/>
    <w:qFormat/>
    <w:rsid w:val="00892231"/>
    <w:pPr>
      <w:keepNext/>
      <w:keepLines/>
      <w:spacing w:before="40" w:after="0"/>
      <w:outlineLvl w:val="2"/>
    </w:pPr>
    <w:rPr>
      <w:rFonts w:eastAsiaTheme="majorEastAsia" w:cstheme="majorBidi"/>
      <w:b/>
      <w:color w:val="DB143C"/>
      <w:sz w:val="28"/>
      <w:szCs w:val="24"/>
    </w:rPr>
  </w:style>
  <w:style w:type="paragraph" w:styleId="Heading4">
    <w:name w:val="heading 4"/>
    <w:basedOn w:val="Normal"/>
    <w:next w:val="Normal"/>
    <w:link w:val="Heading4Char"/>
    <w:autoRedefine/>
    <w:uiPriority w:val="9"/>
    <w:unhideWhenUsed/>
    <w:qFormat/>
    <w:rsid w:val="006E5D79"/>
    <w:pPr>
      <w:keepNext/>
      <w:keepLines/>
      <w:spacing w:before="40" w:after="0"/>
      <w:outlineLvl w:val="3"/>
    </w:pPr>
    <w:rPr>
      <w:rFonts w:eastAsiaTheme="majorEastAsia" w:cstheme="majorBidi"/>
      <w:iCs/>
      <w:color w:val="008296"/>
      <w:sz w:val="28"/>
      <w:szCs w:val="24"/>
    </w:rPr>
  </w:style>
  <w:style w:type="paragraph" w:styleId="Heading5">
    <w:name w:val="heading 5"/>
    <w:basedOn w:val="Normal"/>
    <w:next w:val="Normal"/>
    <w:link w:val="Heading5Char"/>
    <w:uiPriority w:val="9"/>
    <w:unhideWhenUsed/>
    <w:qFormat/>
    <w:rsid w:val="003F080E"/>
    <w:pPr>
      <w:keepNext/>
      <w:keepLines/>
      <w:spacing w:before="40" w:after="0"/>
      <w:outlineLvl w:val="4"/>
    </w:pPr>
    <w:rPr>
      <w:rFonts w:ascii="Merriweather Light" w:eastAsiaTheme="majorEastAsia" w:hAnsi="Merriweather Light" w:cstheme="majorBidi"/>
      <w:color w:val="008296"/>
      <w:szCs w:val="24"/>
    </w:rPr>
  </w:style>
  <w:style w:type="paragraph" w:styleId="Heading6">
    <w:name w:val="heading 6"/>
    <w:basedOn w:val="Normal"/>
    <w:next w:val="Normal"/>
    <w:link w:val="Heading6Char"/>
    <w:uiPriority w:val="9"/>
    <w:unhideWhenUsed/>
    <w:qFormat/>
    <w:rsid w:val="004774A9"/>
    <w:pPr>
      <w:keepNext/>
      <w:keepLines/>
      <w:spacing w:before="40" w:after="0"/>
      <w:outlineLvl w:val="5"/>
    </w:pPr>
    <w:rPr>
      <w:rFonts w:ascii="Karla ExtraBold" w:eastAsiaTheme="majorEastAsia" w:hAnsi="Karla ExtraBold" w:cstheme="majorBidi"/>
      <w:color w:val="008296"/>
      <w:szCs w:val="24"/>
    </w:rPr>
  </w:style>
  <w:style w:type="paragraph" w:styleId="Heading7">
    <w:name w:val="heading 7"/>
    <w:basedOn w:val="Normal"/>
    <w:next w:val="Normal"/>
    <w:link w:val="Heading7Char"/>
    <w:uiPriority w:val="9"/>
    <w:unhideWhenUsed/>
    <w:qFormat/>
    <w:rsid w:val="00D2398C"/>
    <w:pPr>
      <w:keepNext/>
      <w:keepLines/>
      <w:spacing w:before="160" w:after="120"/>
      <w:outlineLvl w:val="6"/>
    </w:pPr>
    <w:rPr>
      <w:rFonts w:eastAsiaTheme="majorEastAsia" w:cstheme="majorBidi"/>
      <w:i/>
      <w:iCs/>
      <w:color w:val="DB143C" w:themeColor="accent2"/>
    </w:rPr>
  </w:style>
  <w:style w:type="paragraph" w:styleId="Heading8">
    <w:name w:val="heading 8"/>
    <w:basedOn w:val="Normal"/>
    <w:next w:val="Normal"/>
    <w:link w:val="Heading8Char"/>
    <w:uiPriority w:val="9"/>
    <w:unhideWhenUsed/>
    <w:qFormat/>
    <w:rsid w:val="003C2056"/>
    <w:pPr>
      <w:keepNext/>
      <w:keepLines/>
      <w:spacing w:before="40" w:after="0"/>
      <w:outlineLvl w:val="7"/>
    </w:pPr>
    <w:rPr>
      <w:rFonts w:ascii="Merriweather" w:eastAsiaTheme="majorEastAsia" w:hAnsi="Merriweather" w:cstheme="majorBidi"/>
      <w:color w:val="008296"/>
      <w:szCs w:val="21"/>
    </w:rPr>
  </w:style>
  <w:style w:type="paragraph" w:styleId="Heading9">
    <w:name w:val="heading 9"/>
    <w:basedOn w:val="Normal"/>
    <w:next w:val="Normal"/>
    <w:link w:val="Heading9Char"/>
    <w:uiPriority w:val="9"/>
    <w:unhideWhenUsed/>
    <w:qFormat/>
    <w:rsid w:val="003C2056"/>
    <w:pPr>
      <w:keepNext/>
      <w:keepLines/>
      <w:spacing w:before="40" w:after="0"/>
      <w:outlineLvl w:val="8"/>
    </w:pPr>
    <w:rPr>
      <w:rFonts w:ascii="Merriweather" w:eastAsiaTheme="majorEastAsia" w:hAnsi="Merriweather" w:cstheme="majorBidi"/>
      <w:i/>
      <w:iCs/>
      <w:color w:val="00829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696"/>
    <w:rPr>
      <w:rFonts w:ascii="Karla ExtraBold" w:eastAsiaTheme="majorEastAsia" w:hAnsi="Karla ExtraBold" w:cstheme="majorBidi"/>
      <w:b/>
      <w:bCs/>
      <w:color w:val="DB143C" w:themeColor="accent2"/>
      <w:sz w:val="28"/>
      <w:szCs w:val="28"/>
    </w:rPr>
  </w:style>
  <w:style w:type="character" w:customStyle="1" w:styleId="Heading2Char">
    <w:name w:val="Heading 2 Char"/>
    <w:basedOn w:val="DefaultParagraphFont"/>
    <w:link w:val="Heading2"/>
    <w:uiPriority w:val="9"/>
    <w:rsid w:val="00892231"/>
    <w:rPr>
      <w:rFonts w:ascii="Merriweather Light" w:eastAsiaTheme="majorEastAsia" w:hAnsi="Merriweather Light" w:cstheme="majorBidi"/>
      <w:color w:val="DB143C"/>
      <w:sz w:val="32"/>
      <w:szCs w:val="32"/>
    </w:rPr>
  </w:style>
  <w:style w:type="character" w:customStyle="1" w:styleId="Heading3Char">
    <w:name w:val="Heading 3 Char"/>
    <w:basedOn w:val="DefaultParagraphFont"/>
    <w:link w:val="Heading3"/>
    <w:uiPriority w:val="9"/>
    <w:rsid w:val="00892231"/>
    <w:rPr>
      <w:rFonts w:ascii="Karla" w:eastAsiaTheme="majorEastAsia" w:hAnsi="Karla" w:cstheme="majorBidi"/>
      <w:b/>
      <w:color w:val="DB143C"/>
      <w:sz w:val="28"/>
      <w:szCs w:val="24"/>
    </w:rPr>
  </w:style>
  <w:style w:type="character" w:customStyle="1" w:styleId="Heading4Char">
    <w:name w:val="Heading 4 Char"/>
    <w:basedOn w:val="DefaultParagraphFont"/>
    <w:link w:val="Heading4"/>
    <w:uiPriority w:val="9"/>
    <w:rsid w:val="006E5D79"/>
    <w:rPr>
      <w:rFonts w:ascii="Karla" w:eastAsiaTheme="majorEastAsia" w:hAnsi="Karla" w:cstheme="majorBidi"/>
      <w:iCs/>
      <w:color w:val="008296"/>
      <w:sz w:val="28"/>
      <w:szCs w:val="24"/>
    </w:rPr>
  </w:style>
  <w:style w:type="character" w:customStyle="1" w:styleId="Heading5Char">
    <w:name w:val="Heading 5 Char"/>
    <w:basedOn w:val="DefaultParagraphFont"/>
    <w:link w:val="Heading5"/>
    <w:uiPriority w:val="9"/>
    <w:rsid w:val="003F080E"/>
    <w:rPr>
      <w:rFonts w:ascii="Merriweather Light" w:eastAsiaTheme="majorEastAsia" w:hAnsi="Merriweather Light" w:cstheme="majorBidi"/>
      <w:color w:val="008296"/>
      <w:sz w:val="24"/>
      <w:szCs w:val="24"/>
    </w:rPr>
  </w:style>
  <w:style w:type="character" w:customStyle="1" w:styleId="Heading6Char">
    <w:name w:val="Heading 6 Char"/>
    <w:basedOn w:val="DefaultParagraphFont"/>
    <w:link w:val="Heading6"/>
    <w:uiPriority w:val="9"/>
    <w:rsid w:val="004774A9"/>
    <w:rPr>
      <w:rFonts w:ascii="Karla ExtraBold" w:eastAsiaTheme="majorEastAsia" w:hAnsi="Karla ExtraBold" w:cstheme="majorBidi"/>
      <w:color w:val="008296"/>
      <w:sz w:val="24"/>
      <w:szCs w:val="24"/>
    </w:rPr>
  </w:style>
  <w:style w:type="character" w:customStyle="1" w:styleId="Heading7Char">
    <w:name w:val="Heading 7 Char"/>
    <w:basedOn w:val="DefaultParagraphFont"/>
    <w:link w:val="Heading7"/>
    <w:uiPriority w:val="9"/>
    <w:rsid w:val="00D2398C"/>
    <w:rPr>
      <w:rFonts w:ascii="Karla" w:eastAsiaTheme="majorEastAsia" w:hAnsi="Karla" w:cstheme="majorBidi"/>
      <w:i/>
      <w:iCs/>
      <w:color w:val="DB143C" w:themeColor="accent2"/>
      <w:sz w:val="24"/>
    </w:rPr>
  </w:style>
  <w:style w:type="paragraph" w:styleId="NoSpacing">
    <w:name w:val="No Spacing"/>
    <w:uiPriority w:val="1"/>
    <w:qFormat/>
    <w:rsid w:val="001C6F28"/>
    <w:pPr>
      <w:spacing w:after="0" w:line="240" w:lineRule="auto"/>
    </w:pPr>
    <w:rPr>
      <w:rFonts w:ascii="Karla" w:hAnsi="Karla"/>
      <w:sz w:val="24"/>
    </w:rPr>
  </w:style>
  <w:style w:type="character" w:customStyle="1" w:styleId="Heading8Char">
    <w:name w:val="Heading 8 Char"/>
    <w:basedOn w:val="DefaultParagraphFont"/>
    <w:link w:val="Heading8"/>
    <w:uiPriority w:val="9"/>
    <w:rsid w:val="003C2056"/>
    <w:rPr>
      <w:rFonts w:ascii="Merriweather" w:eastAsiaTheme="majorEastAsia" w:hAnsi="Merriweather" w:cstheme="majorBidi"/>
      <w:color w:val="008296"/>
      <w:sz w:val="24"/>
      <w:szCs w:val="21"/>
    </w:rPr>
  </w:style>
  <w:style w:type="character" w:styleId="SubtleReference">
    <w:name w:val="Subtle Reference"/>
    <w:basedOn w:val="DefaultParagraphFont"/>
    <w:uiPriority w:val="31"/>
    <w:qFormat/>
    <w:rsid w:val="003C2056"/>
    <w:rPr>
      <w:rFonts w:ascii="Karla" w:hAnsi="Karla"/>
      <w:smallCaps/>
      <w:color w:val="auto"/>
      <w:sz w:val="24"/>
    </w:rPr>
  </w:style>
  <w:style w:type="paragraph" w:styleId="ListParagraph">
    <w:name w:val="List Paragraph"/>
    <w:basedOn w:val="Normal"/>
    <w:uiPriority w:val="34"/>
    <w:qFormat/>
    <w:rsid w:val="001C6F28"/>
    <w:pPr>
      <w:ind w:left="720"/>
      <w:contextualSpacing/>
    </w:pPr>
  </w:style>
  <w:style w:type="character" w:styleId="BookTitle">
    <w:name w:val="Book Title"/>
    <w:basedOn w:val="DefaultParagraphFont"/>
    <w:uiPriority w:val="33"/>
    <w:qFormat/>
    <w:rsid w:val="003C2056"/>
    <w:rPr>
      <w:rFonts w:ascii="Karla" w:hAnsi="Karla"/>
      <w:b/>
      <w:bCs/>
      <w:i/>
      <w:iCs/>
      <w:spacing w:val="5"/>
      <w:sz w:val="24"/>
    </w:rPr>
  </w:style>
  <w:style w:type="character" w:styleId="IntenseReference">
    <w:name w:val="Intense Reference"/>
    <w:basedOn w:val="DefaultParagraphFont"/>
    <w:uiPriority w:val="32"/>
    <w:qFormat/>
    <w:rsid w:val="003C205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070166"/>
    <w:pPr>
      <w:pBdr>
        <w:top w:val="single" w:sz="4" w:space="10" w:color="008296" w:themeColor="accent1"/>
        <w:bottom w:val="single" w:sz="4" w:space="10" w:color="008296" w:themeColor="accent1"/>
      </w:pBdr>
      <w:spacing w:before="360" w:after="360"/>
      <w:ind w:left="864" w:right="864"/>
      <w:jc w:val="center"/>
    </w:pPr>
    <w:rPr>
      <w:rFonts w:ascii="Merriweather Light" w:hAnsi="Merriweather Light"/>
      <w:i/>
      <w:iCs/>
      <w:color w:val="008296"/>
      <w:sz w:val="22"/>
    </w:rPr>
  </w:style>
  <w:style w:type="character" w:customStyle="1" w:styleId="IntenseQuoteChar">
    <w:name w:val="Intense Quote Char"/>
    <w:basedOn w:val="DefaultParagraphFont"/>
    <w:link w:val="IntenseQuote"/>
    <w:uiPriority w:val="30"/>
    <w:rsid w:val="00070166"/>
    <w:rPr>
      <w:rFonts w:ascii="Merriweather Light" w:hAnsi="Merriweather Light"/>
      <w:i/>
      <w:iCs/>
      <w:color w:val="008296"/>
    </w:rPr>
  </w:style>
  <w:style w:type="paragraph" w:styleId="Quote">
    <w:name w:val="Quote"/>
    <w:basedOn w:val="Normal"/>
    <w:next w:val="Normal"/>
    <w:link w:val="QuoteChar"/>
    <w:uiPriority w:val="29"/>
    <w:qFormat/>
    <w:rsid w:val="003C2056"/>
    <w:pPr>
      <w:spacing w:before="200"/>
      <w:ind w:left="864" w:right="864"/>
      <w:jc w:val="center"/>
    </w:pPr>
    <w:rPr>
      <w:rFonts w:ascii="Merriweather Light" w:hAnsi="Merriweather Light"/>
      <w:i/>
      <w:iCs/>
    </w:rPr>
  </w:style>
  <w:style w:type="character" w:customStyle="1" w:styleId="QuoteChar">
    <w:name w:val="Quote Char"/>
    <w:basedOn w:val="DefaultParagraphFont"/>
    <w:link w:val="Quote"/>
    <w:uiPriority w:val="29"/>
    <w:rsid w:val="003C2056"/>
    <w:rPr>
      <w:rFonts w:ascii="Merriweather Light" w:hAnsi="Merriweather Light"/>
      <w:i/>
      <w:iCs/>
      <w:sz w:val="24"/>
    </w:rPr>
  </w:style>
  <w:style w:type="character" w:styleId="Strong">
    <w:name w:val="Strong"/>
    <w:basedOn w:val="DefaultParagraphFont"/>
    <w:uiPriority w:val="22"/>
    <w:qFormat/>
    <w:rsid w:val="003C2056"/>
    <w:rPr>
      <w:rFonts w:ascii="Karla" w:hAnsi="Karla"/>
      <w:b/>
      <w:bCs/>
      <w:color w:val="auto"/>
      <w:sz w:val="24"/>
    </w:rPr>
  </w:style>
  <w:style w:type="character" w:styleId="IntenseEmphasis">
    <w:name w:val="Intense Emphasis"/>
    <w:basedOn w:val="DefaultParagraphFont"/>
    <w:uiPriority w:val="21"/>
    <w:qFormat/>
    <w:rsid w:val="003C2056"/>
    <w:rPr>
      <w:rFonts w:ascii="Karla" w:hAnsi="Karla"/>
      <w:b/>
      <w:i/>
      <w:iCs/>
      <w:color w:val="auto"/>
      <w:sz w:val="24"/>
    </w:rPr>
  </w:style>
  <w:style w:type="character" w:styleId="Emphasis">
    <w:name w:val="Emphasis"/>
    <w:basedOn w:val="DefaultParagraphFont"/>
    <w:uiPriority w:val="20"/>
    <w:qFormat/>
    <w:rsid w:val="003C2056"/>
    <w:rPr>
      <w:rFonts w:ascii="Karla" w:hAnsi="Karla"/>
      <w:i w:val="0"/>
      <w:iCs/>
      <w:sz w:val="24"/>
    </w:rPr>
  </w:style>
  <w:style w:type="character" w:styleId="SubtleEmphasis">
    <w:name w:val="Subtle Emphasis"/>
    <w:basedOn w:val="DefaultParagraphFont"/>
    <w:uiPriority w:val="19"/>
    <w:qFormat/>
    <w:rsid w:val="003C2056"/>
    <w:rPr>
      <w:rFonts w:ascii="Karla Light" w:hAnsi="Karla Light"/>
      <w:i/>
      <w:iCs/>
      <w:color w:val="000000" w:themeColor="text1"/>
      <w:sz w:val="24"/>
    </w:rPr>
  </w:style>
  <w:style w:type="paragraph" w:styleId="Subtitle">
    <w:name w:val="Subtitle"/>
    <w:basedOn w:val="Normal"/>
    <w:next w:val="Normal"/>
    <w:link w:val="SubtitleChar"/>
    <w:uiPriority w:val="11"/>
    <w:qFormat/>
    <w:rsid w:val="00892231"/>
    <w:pPr>
      <w:numPr>
        <w:ilvl w:val="1"/>
      </w:numPr>
    </w:pPr>
    <w:rPr>
      <w:rFonts w:ascii="Merriweather" w:eastAsiaTheme="minorEastAsia" w:hAnsi="Merriweather"/>
      <w:color w:val="DB143C"/>
    </w:rPr>
  </w:style>
  <w:style w:type="character" w:customStyle="1" w:styleId="SubtitleChar">
    <w:name w:val="Subtitle Char"/>
    <w:basedOn w:val="DefaultParagraphFont"/>
    <w:link w:val="Subtitle"/>
    <w:uiPriority w:val="11"/>
    <w:rsid w:val="00892231"/>
    <w:rPr>
      <w:rFonts w:ascii="Merriweather" w:eastAsiaTheme="minorEastAsia" w:hAnsi="Merriweather"/>
      <w:color w:val="DB143C"/>
      <w:sz w:val="24"/>
    </w:rPr>
  </w:style>
  <w:style w:type="paragraph" w:styleId="Title">
    <w:name w:val="Title"/>
    <w:basedOn w:val="Normal"/>
    <w:next w:val="Normal"/>
    <w:link w:val="TitleChar"/>
    <w:uiPriority w:val="10"/>
    <w:qFormat/>
    <w:rsid w:val="003C2056"/>
    <w:pPr>
      <w:spacing w:after="0" w:line="240" w:lineRule="auto"/>
      <w:contextualSpacing/>
    </w:pPr>
    <w:rPr>
      <w:rFonts w:ascii="Karla ExtraBold" w:eastAsiaTheme="majorEastAsia" w:hAnsi="Karla ExtraBold" w:cstheme="majorBidi"/>
      <w:color w:val="008296"/>
      <w:spacing w:val="-10"/>
      <w:kern w:val="28"/>
      <w:sz w:val="56"/>
      <w:szCs w:val="56"/>
    </w:rPr>
  </w:style>
  <w:style w:type="character" w:customStyle="1" w:styleId="TitleChar">
    <w:name w:val="Title Char"/>
    <w:basedOn w:val="DefaultParagraphFont"/>
    <w:link w:val="Title"/>
    <w:uiPriority w:val="10"/>
    <w:rsid w:val="003C2056"/>
    <w:rPr>
      <w:rFonts w:ascii="Karla ExtraBold" w:eastAsiaTheme="majorEastAsia" w:hAnsi="Karla ExtraBold" w:cstheme="majorBidi"/>
      <w:color w:val="008296"/>
      <w:spacing w:val="-10"/>
      <w:kern w:val="28"/>
      <w:sz w:val="56"/>
      <w:szCs w:val="56"/>
    </w:rPr>
  </w:style>
  <w:style w:type="character" w:customStyle="1" w:styleId="Heading9Char">
    <w:name w:val="Heading 9 Char"/>
    <w:basedOn w:val="DefaultParagraphFont"/>
    <w:link w:val="Heading9"/>
    <w:uiPriority w:val="9"/>
    <w:rsid w:val="003C2056"/>
    <w:rPr>
      <w:rFonts w:ascii="Merriweather" w:eastAsiaTheme="majorEastAsia" w:hAnsi="Merriweather" w:cstheme="majorBidi"/>
      <w:i/>
      <w:iCs/>
      <w:color w:val="008296"/>
      <w:sz w:val="24"/>
      <w:szCs w:val="21"/>
    </w:rPr>
  </w:style>
  <w:style w:type="paragraph" w:styleId="Header">
    <w:name w:val="header"/>
    <w:basedOn w:val="Normal"/>
    <w:link w:val="HeaderChar"/>
    <w:uiPriority w:val="99"/>
    <w:unhideWhenUsed/>
    <w:rsid w:val="003F0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80E"/>
    <w:rPr>
      <w:rFonts w:ascii="Karla" w:hAnsi="Karla"/>
      <w:sz w:val="24"/>
    </w:rPr>
  </w:style>
  <w:style w:type="paragraph" w:styleId="Footer">
    <w:name w:val="footer"/>
    <w:basedOn w:val="Normal"/>
    <w:link w:val="FooterChar"/>
    <w:uiPriority w:val="99"/>
    <w:unhideWhenUsed/>
    <w:rsid w:val="003F0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80E"/>
    <w:rPr>
      <w:rFonts w:ascii="Karla" w:hAnsi="Karla"/>
      <w:sz w:val="24"/>
    </w:rPr>
  </w:style>
  <w:style w:type="character" w:customStyle="1" w:styleId="normaltextrun">
    <w:name w:val="normaltextrun"/>
    <w:basedOn w:val="DefaultParagraphFont"/>
    <w:rsid w:val="00DA2817"/>
  </w:style>
  <w:style w:type="paragraph" w:styleId="NormalWeb">
    <w:name w:val="Normal (Web)"/>
    <w:basedOn w:val="Normal"/>
    <w:uiPriority w:val="99"/>
    <w:unhideWhenUsed/>
    <w:rsid w:val="00DA281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DA2817"/>
    <w:rPr>
      <w:color w:val="4EC2C9" w:themeColor="hyperlink"/>
      <w:u w:val="single"/>
    </w:rPr>
  </w:style>
  <w:style w:type="paragraph" w:styleId="Bibliography">
    <w:name w:val="Bibliography"/>
    <w:basedOn w:val="Normal"/>
    <w:next w:val="Normal"/>
    <w:uiPriority w:val="37"/>
    <w:unhideWhenUsed/>
    <w:rsid w:val="00004099"/>
  </w:style>
  <w:style w:type="paragraph" w:styleId="FootnoteText">
    <w:name w:val="footnote text"/>
    <w:basedOn w:val="Normal"/>
    <w:link w:val="FootnoteTextChar"/>
    <w:uiPriority w:val="99"/>
    <w:semiHidden/>
    <w:unhideWhenUsed/>
    <w:rsid w:val="00004099"/>
    <w:pPr>
      <w:widowControl w:val="0"/>
      <w:autoSpaceDE w:val="0"/>
      <w:autoSpaceDN w:val="0"/>
      <w:spacing w:after="0" w:line="240" w:lineRule="auto"/>
    </w:pPr>
    <w:rPr>
      <w:rFonts w:asciiTheme="minorHAnsi" w:hAnsiTheme="minorHAnsi"/>
      <w:sz w:val="20"/>
      <w:szCs w:val="20"/>
      <w:lang w:val="en-US"/>
    </w:rPr>
  </w:style>
  <w:style w:type="character" w:customStyle="1" w:styleId="FootnoteTextChar">
    <w:name w:val="Footnote Text Char"/>
    <w:basedOn w:val="DefaultParagraphFont"/>
    <w:link w:val="FootnoteText"/>
    <w:uiPriority w:val="99"/>
    <w:semiHidden/>
    <w:rsid w:val="00004099"/>
    <w:rPr>
      <w:sz w:val="20"/>
      <w:szCs w:val="20"/>
      <w:lang w:val="en-US"/>
    </w:rPr>
  </w:style>
  <w:style w:type="character" w:styleId="FootnoteReference">
    <w:name w:val="footnote reference"/>
    <w:basedOn w:val="DefaultParagraphFont"/>
    <w:uiPriority w:val="99"/>
    <w:semiHidden/>
    <w:unhideWhenUsed/>
    <w:rsid w:val="00004099"/>
    <w:rPr>
      <w:vertAlign w:val="superscript"/>
    </w:rPr>
  </w:style>
  <w:style w:type="paragraph" w:styleId="Revision">
    <w:name w:val="Revision"/>
    <w:hidden/>
    <w:uiPriority w:val="99"/>
    <w:semiHidden/>
    <w:rsid w:val="008F47DF"/>
    <w:pPr>
      <w:spacing w:after="0" w:line="240" w:lineRule="auto"/>
    </w:pPr>
    <w:rPr>
      <w:rFonts w:ascii="Karla" w:hAnsi="Karla"/>
      <w:sz w:val="24"/>
    </w:rPr>
  </w:style>
  <w:style w:type="character" w:customStyle="1" w:styleId="eop">
    <w:name w:val="eop"/>
    <w:basedOn w:val="DefaultParagraphFont"/>
    <w:rsid w:val="000F672E"/>
  </w:style>
  <w:style w:type="paragraph" w:customStyle="1" w:styleId="paragraph">
    <w:name w:val="paragraph"/>
    <w:basedOn w:val="Normal"/>
    <w:rsid w:val="000F672E"/>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tabchar">
    <w:name w:val="tabchar"/>
    <w:basedOn w:val="DefaultParagraphFont"/>
    <w:rsid w:val="000F672E"/>
  </w:style>
  <w:style w:type="character" w:styleId="CommentReference">
    <w:name w:val="annotation reference"/>
    <w:basedOn w:val="DefaultParagraphFont"/>
    <w:uiPriority w:val="99"/>
    <w:semiHidden/>
    <w:unhideWhenUsed/>
    <w:rsid w:val="00A57ECC"/>
    <w:rPr>
      <w:sz w:val="16"/>
      <w:szCs w:val="16"/>
    </w:rPr>
  </w:style>
  <w:style w:type="paragraph" w:styleId="CommentText">
    <w:name w:val="annotation text"/>
    <w:basedOn w:val="Normal"/>
    <w:link w:val="CommentTextChar"/>
    <w:uiPriority w:val="99"/>
    <w:unhideWhenUsed/>
    <w:rsid w:val="00A57ECC"/>
    <w:pPr>
      <w:spacing w:line="240" w:lineRule="auto"/>
    </w:pPr>
    <w:rPr>
      <w:sz w:val="20"/>
      <w:szCs w:val="20"/>
    </w:rPr>
  </w:style>
  <w:style w:type="character" w:customStyle="1" w:styleId="CommentTextChar">
    <w:name w:val="Comment Text Char"/>
    <w:basedOn w:val="DefaultParagraphFont"/>
    <w:link w:val="CommentText"/>
    <w:uiPriority w:val="99"/>
    <w:rsid w:val="00A57ECC"/>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A57ECC"/>
    <w:rPr>
      <w:b/>
      <w:bCs/>
    </w:rPr>
  </w:style>
  <w:style w:type="character" w:customStyle="1" w:styleId="CommentSubjectChar">
    <w:name w:val="Comment Subject Char"/>
    <w:basedOn w:val="CommentTextChar"/>
    <w:link w:val="CommentSubject"/>
    <w:uiPriority w:val="99"/>
    <w:semiHidden/>
    <w:rsid w:val="00A57ECC"/>
    <w:rPr>
      <w:rFonts w:ascii="Karla" w:hAnsi="Karla"/>
      <w:b/>
      <w:bCs/>
      <w:sz w:val="20"/>
      <w:szCs w:val="20"/>
    </w:rPr>
  </w:style>
  <w:style w:type="character" w:styleId="Mention">
    <w:name w:val="Mention"/>
    <w:basedOn w:val="DefaultParagraphFont"/>
    <w:uiPriority w:val="99"/>
    <w:unhideWhenUsed/>
    <w:rsid w:val="00233A22"/>
    <w:rPr>
      <w:color w:val="2B579A"/>
      <w:shd w:val="clear" w:color="auto" w:fill="E1DFDD"/>
    </w:rPr>
  </w:style>
  <w:style w:type="table" w:styleId="TableGrid">
    <w:name w:val="Table Grid"/>
    <w:basedOn w:val="TableNormal"/>
    <w:uiPriority w:val="39"/>
    <w:rsid w:val="00276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1D3D"/>
    <w:rPr>
      <w:color w:val="605E5C"/>
      <w:shd w:val="clear" w:color="auto" w:fill="E1DFDD"/>
    </w:rPr>
  </w:style>
  <w:style w:type="character" w:styleId="FollowedHyperlink">
    <w:name w:val="FollowedHyperlink"/>
    <w:basedOn w:val="DefaultParagraphFont"/>
    <w:uiPriority w:val="99"/>
    <w:semiHidden/>
    <w:unhideWhenUsed/>
    <w:rsid w:val="00E962EB"/>
    <w:rPr>
      <w:color w:val="F7B4C5" w:themeColor="followedHyperlink"/>
      <w:u w:val="single"/>
    </w:rPr>
  </w:style>
  <w:style w:type="paragraph" w:styleId="PlainText">
    <w:name w:val="Plain Text"/>
    <w:basedOn w:val="Normal"/>
    <w:link w:val="PlainTextChar"/>
    <w:uiPriority w:val="99"/>
    <w:semiHidden/>
    <w:unhideWhenUsed/>
    <w:rsid w:val="00944E9B"/>
    <w:pPr>
      <w:spacing w:after="0" w:line="240" w:lineRule="auto"/>
    </w:pPr>
    <w:rPr>
      <w:rFonts w:eastAsia="Times New Roman"/>
      <w:kern w:val="2"/>
      <w:sz w:val="22"/>
      <w:szCs w:val="21"/>
      <w14:ligatures w14:val="standardContextual"/>
    </w:rPr>
  </w:style>
  <w:style w:type="character" w:customStyle="1" w:styleId="PlainTextChar">
    <w:name w:val="Plain Text Char"/>
    <w:basedOn w:val="DefaultParagraphFont"/>
    <w:link w:val="PlainText"/>
    <w:uiPriority w:val="99"/>
    <w:semiHidden/>
    <w:rsid w:val="00944E9B"/>
    <w:rPr>
      <w:rFonts w:ascii="Karla" w:eastAsia="Times New Roman" w:hAnsi="Karla"/>
      <w:kern w:val="2"/>
      <w:szCs w:val="21"/>
      <w14:ligatures w14:val="standardContextual"/>
    </w:rPr>
  </w:style>
  <w:style w:type="character" w:customStyle="1" w:styleId="cf01">
    <w:name w:val="cf01"/>
    <w:basedOn w:val="DefaultParagraphFont"/>
    <w:rsid w:val="009D042B"/>
    <w:rPr>
      <w:rFonts w:ascii="Segoe UI" w:hAnsi="Segoe UI" w:cs="Segoe UI" w:hint="default"/>
      <w:sz w:val="18"/>
      <w:szCs w:val="18"/>
    </w:rPr>
  </w:style>
  <w:style w:type="paragraph" w:customStyle="1" w:styleId="pf0">
    <w:name w:val="pf0"/>
    <w:basedOn w:val="Normal"/>
    <w:rsid w:val="009D042B"/>
    <w:pPr>
      <w:spacing w:before="100" w:beforeAutospacing="1" w:after="100" w:afterAutospacing="1" w:line="240" w:lineRule="auto"/>
    </w:pPr>
    <w:rPr>
      <w:rFonts w:ascii="Times New Roman" w:eastAsia="Times New Roman" w:hAnsi="Times New Roman" w:cs="Times New Roman"/>
      <w:szCs w:val="24"/>
      <w:lang w:eastAsia="en-AU"/>
    </w:rPr>
  </w:style>
  <w:style w:type="paragraph" w:styleId="TOCHeading">
    <w:name w:val="TOC Heading"/>
    <w:basedOn w:val="Heading1"/>
    <w:next w:val="Normal"/>
    <w:uiPriority w:val="39"/>
    <w:unhideWhenUsed/>
    <w:qFormat/>
    <w:rsid w:val="009D042B"/>
    <w:pPr>
      <w:ind w:left="0" w:firstLine="0"/>
      <w:outlineLvl w:val="9"/>
    </w:pPr>
    <w:rPr>
      <w:rFonts w:asciiTheme="majorHAnsi" w:hAnsiTheme="majorHAnsi"/>
      <w:b w:val="0"/>
      <w:bCs w:val="0"/>
      <w:color w:val="006170" w:themeColor="accent1" w:themeShade="BF"/>
      <w:sz w:val="32"/>
      <w:szCs w:val="32"/>
      <w:lang w:val="en-US"/>
    </w:rPr>
  </w:style>
  <w:style w:type="paragraph" w:styleId="TOC1">
    <w:name w:val="toc 1"/>
    <w:basedOn w:val="Normal"/>
    <w:next w:val="Normal"/>
    <w:autoRedefine/>
    <w:uiPriority w:val="39"/>
    <w:unhideWhenUsed/>
    <w:rsid w:val="009D042B"/>
    <w:pPr>
      <w:spacing w:after="100"/>
    </w:pPr>
  </w:style>
  <w:style w:type="paragraph" w:styleId="TOC2">
    <w:name w:val="toc 2"/>
    <w:basedOn w:val="Normal"/>
    <w:next w:val="Normal"/>
    <w:autoRedefine/>
    <w:uiPriority w:val="39"/>
    <w:unhideWhenUsed/>
    <w:rsid w:val="009D042B"/>
    <w:pPr>
      <w:spacing w:after="100"/>
      <w:ind w:left="240"/>
    </w:pPr>
  </w:style>
  <w:style w:type="paragraph" w:styleId="TOC3">
    <w:name w:val="toc 3"/>
    <w:basedOn w:val="Normal"/>
    <w:next w:val="Normal"/>
    <w:autoRedefine/>
    <w:uiPriority w:val="39"/>
    <w:unhideWhenUsed/>
    <w:rsid w:val="009D04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9492">
      <w:bodyDiv w:val="1"/>
      <w:marLeft w:val="0"/>
      <w:marRight w:val="0"/>
      <w:marTop w:val="0"/>
      <w:marBottom w:val="0"/>
      <w:divBdr>
        <w:top w:val="none" w:sz="0" w:space="0" w:color="auto"/>
        <w:left w:val="none" w:sz="0" w:space="0" w:color="auto"/>
        <w:bottom w:val="none" w:sz="0" w:space="0" w:color="auto"/>
        <w:right w:val="none" w:sz="0" w:space="0" w:color="auto"/>
      </w:divBdr>
      <w:divsChild>
        <w:div w:id="1045955711">
          <w:marLeft w:val="0"/>
          <w:marRight w:val="0"/>
          <w:marTop w:val="0"/>
          <w:marBottom w:val="0"/>
          <w:divBdr>
            <w:top w:val="none" w:sz="0" w:space="0" w:color="auto"/>
            <w:left w:val="none" w:sz="0" w:space="0" w:color="auto"/>
            <w:bottom w:val="none" w:sz="0" w:space="0" w:color="auto"/>
            <w:right w:val="none" w:sz="0" w:space="0" w:color="auto"/>
          </w:divBdr>
          <w:divsChild>
            <w:div w:id="1417287930">
              <w:marLeft w:val="0"/>
              <w:marRight w:val="0"/>
              <w:marTop w:val="0"/>
              <w:marBottom w:val="0"/>
              <w:divBdr>
                <w:top w:val="none" w:sz="0" w:space="0" w:color="auto"/>
                <w:left w:val="none" w:sz="0" w:space="0" w:color="auto"/>
                <w:bottom w:val="none" w:sz="0" w:space="0" w:color="auto"/>
                <w:right w:val="none" w:sz="0" w:space="0" w:color="auto"/>
              </w:divBdr>
              <w:divsChild>
                <w:div w:id="810441116">
                  <w:marLeft w:val="0"/>
                  <w:marRight w:val="0"/>
                  <w:marTop w:val="0"/>
                  <w:marBottom w:val="0"/>
                  <w:divBdr>
                    <w:top w:val="none" w:sz="0" w:space="0" w:color="auto"/>
                    <w:left w:val="none" w:sz="0" w:space="0" w:color="auto"/>
                    <w:bottom w:val="none" w:sz="0" w:space="0" w:color="auto"/>
                    <w:right w:val="none" w:sz="0" w:space="0" w:color="auto"/>
                  </w:divBdr>
                  <w:divsChild>
                    <w:div w:id="6984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9030">
      <w:bodyDiv w:val="1"/>
      <w:marLeft w:val="0"/>
      <w:marRight w:val="0"/>
      <w:marTop w:val="0"/>
      <w:marBottom w:val="0"/>
      <w:divBdr>
        <w:top w:val="none" w:sz="0" w:space="0" w:color="auto"/>
        <w:left w:val="none" w:sz="0" w:space="0" w:color="auto"/>
        <w:bottom w:val="none" w:sz="0" w:space="0" w:color="auto"/>
        <w:right w:val="none" w:sz="0" w:space="0" w:color="auto"/>
      </w:divBdr>
    </w:div>
    <w:div w:id="99184398">
      <w:bodyDiv w:val="1"/>
      <w:marLeft w:val="0"/>
      <w:marRight w:val="0"/>
      <w:marTop w:val="0"/>
      <w:marBottom w:val="0"/>
      <w:divBdr>
        <w:top w:val="none" w:sz="0" w:space="0" w:color="auto"/>
        <w:left w:val="none" w:sz="0" w:space="0" w:color="auto"/>
        <w:bottom w:val="none" w:sz="0" w:space="0" w:color="auto"/>
        <w:right w:val="none" w:sz="0" w:space="0" w:color="auto"/>
      </w:divBdr>
      <w:divsChild>
        <w:div w:id="1556577823">
          <w:marLeft w:val="0"/>
          <w:marRight w:val="0"/>
          <w:marTop w:val="0"/>
          <w:marBottom w:val="0"/>
          <w:divBdr>
            <w:top w:val="none" w:sz="0" w:space="0" w:color="auto"/>
            <w:left w:val="none" w:sz="0" w:space="0" w:color="auto"/>
            <w:bottom w:val="none" w:sz="0" w:space="0" w:color="auto"/>
            <w:right w:val="none" w:sz="0" w:space="0" w:color="auto"/>
          </w:divBdr>
          <w:divsChild>
            <w:div w:id="1984001965">
              <w:marLeft w:val="0"/>
              <w:marRight w:val="0"/>
              <w:marTop w:val="0"/>
              <w:marBottom w:val="0"/>
              <w:divBdr>
                <w:top w:val="none" w:sz="0" w:space="0" w:color="auto"/>
                <w:left w:val="none" w:sz="0" w:space="0" w:color="auto"/>
                <w:bottom w:val="none" w:sz="0" w:space="0" w:color="auto"/>
                <w:right w:val="none" w:sz="0" w:space="0" w:color="auto"/>
              </w:divBdr>
              <w:divsChild>
                <w:div w:id="1210460906">
                  <w:marLeft w:val="0"/>
                  <w:marRight w:val="0"/>
                  <w:marTop w:val="0"/>
                  <w:marBottom w:val="0"/>
                  <w:divBdr>
                    <w:top w:val="none" w:sz="0" w:space="0" w:color="auto"/>
                    <w:left w:val="none" w:sz="0" w:space="0" w:color="auto"/>
                    <w:bottom w:val="none" w:sz="0" w:space="0" w:color="auto"/>
                    <w:right w:val="none" w:sz="0" w:space="0" w:color="auto"/>
                  </w:divBdr>
                  <w:divsChild>
                    <w:div w:id="1230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22583">
      <w:bodyDiv w:val="1"/>
      <w:marLeft w:val="0"/>
      <w:marRight w:val="0"/>
      <w:marTop w:val="0"/>
      <w:marBottom w:val="0"/>
      <w:divBdr>
        <w:top w:val="none" w:sz="0" w:space="0" w:color="auto"/>
        <w:left w:val="none" w:sz="0" w:space="0" w:color="auto"/>
        <w:bottom w:val="none" w:sz="0" w:space="0" w:color="auto"/>
        <w:right w:val="none" w:sz="0" w:space="0" w:color="auto"/>
      </w:divBdr>
    </w:div>
    <w:div w:id="314602914">
      <w:bodyDiv w:val="1"/>
      <w:marLeft w:val="0"/>
      <w:marRight w:val="0"/>
      <w:marTop w:val="0"/>
      <w:marBottom w:val="0"/>
      <w:divBdr>
        <w:top w:val="none" w:sz="0" w:space="0" w:color="auto"/>
        <w:left w:val="none" w:sz="0" w:space="0" w:color="auto"/>
        <w:bottom w:val="none" w:sz="0" w:space="0" w:color="auto"/>
        <w:right w:val="none" w:sz="0" w:space="0" w:color="auto"/>
      </w:divBdr>
    </w:div>
    <w:div w:id="408966053">
      <w:bodyDiv w:val="1"/>
      <w:marLeft w:val="0"/>
      <w:marRight w:val="0"/>
      <w:marTop w:val="0"/>
      <w:marBottom w:val="0"/>
      <w:divBdr>
        <w:top w:val="none" w:sz="0" w:space="0" w:color="auto"/>
        <w:left w:val="none" w:sz="0" w:space="0" w:color="auto"/>
        <w:bottom w:val="none" w:sz="0" w:space="0" w:color="auto"/>
        <w:right w:val="none" w:sz="0" w:space="0" w:color="auto"/>
      </w:divBdr>
      <w:divsChild>
        <w:div w:id="2012873425">
          <w:marLeft w:val="0"/>
          <w:marRight w:val="0"/>
          <w:marTop w:val="0"/>
          <w:marBottom w:val="0"/>
          <w:divBdr>
            <w:top w:val="none" w:sz="0" w:space="0" w:color="auto"/>
            <w:left w:val="none" w:sz="0" w:space="0" w:color="auto"/>
            <w:bottom w:val="none" w:sz="0" w:space="0" w:color="auto"/>
            <w:right w:val="none" w:sz="0" w:space="0" w:color="auto"/>
          </w:divBdr>
          <w:divsChild>
            <w:div w:id="979457040">
              <w:marLeft w:val="0"/>
              <w:marRight w:val="0"/>
              <w:marTop w:val="0"/>
              <w:marBottom w:val="0"/>
              <w:divBdr>
                <w:top w:val="none" w:sz="0" w:space="0" w:color="auto"/>
                <w:left w:val="none" w:sz="0" w:space="0" w:color="auto"/>
                <w:bottom w:val="none" w:sz="0" w:space="0" w:color="auto"/>
                <w:right w:val="none" w:sz="0" w:space="0" w:color="auto"/>
              </w:divBdr>
              <w:divsChild>
                <w:div w:id="787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6831">
      <w:bodyDiv w:val="1"/>
      <w:marLeft w:val="0"/>
      <w:marRight w:val="0"/>
      <w:marTop w:val="0"/>
      <w:marBottom w:val="0"/>
      <w:divBdr>
        <w:top w:val="none" w:sz="0" w:space="0" w:color="auto"/>
        <w:left w:val="none" w:sz="0" w:space="0" w:color="auto"/>
        <w:bottom w:val="none" w:sz="0" w:space="0" w:color="auto"/>
        <w:right w:val="none" w:sz="0" w:space="0" w:color="auto"/>
      </w:divBdr>
      <w:divsChild>
        <w:div w:id="305479765">
          <w:marLeft w:val="0"/>
          <w:marRight w:val="0"/>
          <w:marTop w:val="0"/>
          <w:marBottom w:val="0"/>
          <w:divBdr>
            <w:top w:val="none" w:sz="0" w:space="0" w:color="auto"/>
            <w:left w:val="none" w:sz="0" w:space="0" w:color="auto"/>
            <w:bottom w:val="none" w:sz="0" w:space="0" w:color="auto"/>
            <w:right w:val="none" w:sz="0" w:space="0" w:color="auto"/>
          </w:divBdr>
          <w:divsChild>
            <w:div w:id="905411910">
              <w:marLeft w:val="0"/>
              <w:marRight w:val="0"/>
              <w:marTop w:val="0"/>
              <w:marBottom w:val="0"/>
              <w:divBdr>
                <w:top w:val="none" w:sz="0" w:space="0" w:color="auto"/>
                <w:left w:val="none" w:sz="0" w:space="0" w:color="auto"/>
                <w:bottom w:val="none" w:sz="0" w:space="0" w:color="auto"/>
                <w:right w:val="none" w:sz="0" w:space="0" w:color="auto"/>
              </w:divBdr>
              <w:divsChild>
                <w:div w:id="866219178">
                  <w:marLeft w:val="0"/>
                  <w:marRight w:val="0"/>
                  <w:marTop w:val="0"/>
                  <w:marBottom w:val="0"/>
                  <w:divBdr>
                    <w:top w:val="none" w:sz="0" w:space="0" w:color="auto"/>
                    <w:left w:val="none" w:sz="0" w:space="0" w:color="auto"/>
                    <w:bottom w:val="none" w:sz="0" w:space="0" w:color="auto"/>
                    <w:right w:val="none" w:sz="0" w:space="0" w:color="auto"/>
                  </w:divBdr>
                  <w:divsChild>
                    <w:div w:id="11960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92061">
      <w:bodyDiv w:val="1"/>
      <w:marLeft w:val="0"/>
      <w:marRight w:val="0"/>
      <w:marTop w:val="0"/>
      <w:marBottom w:val="0"/>
      <w:divBdr>
        <w:top w:val="none" w:sz="0" w:space="0" w:color="auto"/>
        <w:left w:val="none" w:sz="0" w:space="0" w:color="auto"/>
        <w:bottom w:val="none" w:sz="0" w:space="0" w:color="auto"/>
        <w:right w:val="none" w:sz="0" w:space="0" w:color="auto"/>
      </w:divBdr>
    </w:div>
    <w:div w:id="567808303">
      <w:bodyDiv w:val="1"/>
      <w:marLeft w:val="0"/>
      <w:marRight w:val="0"/>
      <w:marTop w:val="0"/>
      <w:marBottom w:val="0"/>
      <w:divBdr>
        <w:top w:val="none" w:sz="0" w:space="0" w:color="auto"/>
        <w:left w:val="none" w:sz="0" w:space="0" w:color="auto"/>
        <w:bottom w:val="none" w:sz="0" w:space="0" w:color="auto"/>
        <w:right w:val="none" w:sz="0" w:space="0" w:color="auto"/>
      </w:divBdr>
      <w:divsChild>
        <w:div w:id="85276266">
          <w:marLeft w:val="0"/>
          <w:marRight w:val="0"/>
          <w:marTop w:val="0"/>
          <w:marBottom w:val="0"/>
          <w:divBdr>
            <w:top w:val="none" w:sz="0" w:space="0" w:color="auto"/>
            <w:left w:val="none" w:sz="0" w:space="0" w:color="auto"/>
            <w:bottom w:val="none" w:sz="0" w:space="0" w:color="auto"/>
            <w:right w:val="none" w:sz="0" w:space="0" w:color="auto"/>
          </w:divBdr>
          <w:divsChild>
            <w:div w:id="1866794705">
              <w:marLeft w:val="0"/>
              <w:marRight w:val="0"/>
              <w:marTop w:val="0"/>
              <w:marBottom w:val="0"/>
              <w:divBdr>
                <w:top w:val="none" w:sz="0" w:space="0" w:color="auto"/>
                <w:left w:val="none" w:sz="0" w:space="0" w:color="auto"/>
                <w:bottom w:val="none" w:sz="0" w:space="0" w:color="auto"/>
                <w:right w:val="none" w:sz="0" w:space="0" w:color="auto"/>
              </w:divBdr>
              <w:divsChild>
                <w:div w:id="752241609">
                  <w:marLeft w:val="0"/>
                  <w:marRight w:val="0"/>
                  <w:marTop w:val="0"/>
                  <w:marBottom w:val="0"/>
                  <w:divBdr>
                    <w:top w:val="none" w:sz="0" w:space="0" w:color="auto"/>
                    <w:left w:val="none" w:sz="0" w:space="0" w:color="auto"/>
                    <w:bottom w:val="none" w:sz="0" w:space="0" w:color="auto"/>
                    <w:right w:val="none" w:sz="0" w:space="0" w:color="auto"/>
                  </w:divBdr>
                  <w:divsChild>
                    <w:div w:id="15410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96760">
      <w:bodyDiv w:val="1"/>
      <w:marLeft w:val="0"/>
      <w:marRight w:val="0"/>
      <w:marTop w:val="0"/>
      <w:marBottom w:val="0"/>
      <w:divBdr>
        <w:top w:val="none" w:sz="0" w:space="0" w:color="auto"/>
        <w:left w:val="none" w:sz="0" w:space="0" w:color="auto"/>
        <w:bottom w:val="none" w:sz="0" w:space="0" w:color="auto"/>
        <w:right w:val="none" w:sz="0" w:space="0" w:color="auto"/>
      </w:divBdr>
    </w:div>
    <w:div w:id="715542240">
      <w:bodyDiv w:val="1"/>
      <w:marLeft w:val="0"/>
      <w:marRight w:val="0"/>
      <w:marTop w:val="0"/>
      <w:marBottom w:val="0"/>
      <w:divBdr>
        <w:top w:val="none" w:sz="0" w:space="0" w:color="auto"/>
        <w:left w:val="none" w:sz="0" w:space="0" w:color="auto"/>
        <w:bottom w:val="none" w:sz="0" w:space="0" w:color="auto"/>
        <w:right w:val="none" w:sz="0" w:space="0" w:color="auto"/>
      </w:divBdr>
    </w:div>
    <w:div w:id="747074310">
      <w:bodyDiv w:val="1"/>
      <w:marLeft w:val="0"/>
      <w:marRight w:val="0"/>
      <w:marTop w:val="0"/>
      <w:marBottom w:val="0"/>
      <w:divBdr>
        <w:top w:val="none" w:sz="0" w:space="0" w:color="auto"/>
        <w:left w:val="none" w:sz="0" w:space="0" w:color="auto"/>
        <w:bottom w:val="none" w:sz="0" w:space="0" w:color="auto"/>
        <w:right w:val="none" w:sz="0" w:space="0" w:color="auto"/>
      </w:divBdr>
    </w:div>
    <w:div w:id="903249438">
      <w:bodyDiv w:val="1"/>
      <w:marLeft w:val="0"/>
      <w:marRight w:val="0"/>
      <w:marTop w:val="0"/>
      <w:marBottom w:val="0"/>
      <w:divBdr>
        <w:top w:val="none" w:sz="0" w:space="0" w:color="auto"/>
        <w:left w:val="none" w:sz="0" w:space="0" w:color="auto"/>
        <w:bottom w:val="none" w:sz="0" w:space="0" w:color="auto"/>
        <w:right w:val="none" w:sz="0" w:space="0" w:color="auto"/>
      </w:divBdr>
    </w:div>
    <w:div w:id="1001733897">
      <w:bodyDiv w:val="1"/>
      <w:marLeft w:val="0"/>
      <w:marRight w:val="0"/>
      <w:marTop w:val="0"/>
      <w:marBottom w:val="0"/>
      <w:divBdr>
        <w:top w:val="none" w:sz="0" w:space="0" w:color="auto"/>
        <w:left w:val="none" w:sz="0" w:space="0" w:color="auto"/>
        <w:bottom w:val="none" w:sz="0" w:space="0" w:color="auto"/>
        <w:right w:val="none" w:sz="0" w:space="0" w:color="auto"/>
      </w:divBdr>
    </w:div>
    <w:div w:id="1087994336">
      <w:bodyDiv w:val="1"/>
      <w:marLeft w:val="0"/>
      <w:marRight w:val="0"/>
      <w:marTop w:val="0"/>
      <w:marBottom w:val="0"/>
      <w:divBdr>
        <w:top w:val="none" w:sz="0" w:space="0" w:color="auto"/>
        <w:left w:val="none" w:sz="0" w:space="0" w:color="auto"/>
        <w:bottom w:val="none" w:sz="0" w:space="0" w:color="auto"/>
        <w:right w:val="none" w:sz="0" w:space="0" w:color="auto"/>
      </w:divBdr>
      <w:divsChild>
        <w:div w:id="1055616139">
          <w:marLeft w:val="0"/>
          <w:marRight w:val="0"/>
          <w:marTop w:val="0"/>
          <w:marBottom w:val="0"/>
          <w:divBdr>
            <w:top w:val="none" w:sz="0" w:space="0" w:color="auto"/>
            <w:left w:val="none" w:sz="0" w:space="0" w:color="auto"/>
            <w:bottom w:val="none" w:sz="0" w:space="0" w:color="auto"/>
            <w:right w:val="none" w:sz="0" w:space="0" w:color="auto"/>
          </w:divBdr>
          <w:divsChild>
            <w:div w:id="3745599">
              <w:marLeft w:val="0"/>
              <w:marRight w:val="0"/>
              <w:marTop w:val="0"/>
              <w:marBottom w:val="0"/>
              <w:divBdr>
                <w:top w:val="none" w:sz="0" w:space="0" w:color="auto"/>
                <w:left w:val="none" w:sz="0" w:space="0" w:color="auto"/>
                <w:bottom w:val="none" w:sz="0" w:space="0" w:color="auto"/>
                <w:right w:val="none" w:sz="0" w:space="0" w:color="auto"/>
              </w:divBdr>
              <w:divsChild>
                <w:div w:id="1322850806">
                  <w:marLeft w:val="0"/>
                  <w:marRight w:val="0"/>
                  <w:marTop w:val="0"/>
                  <w:marBottom w:val="0"/>
                  <w:divBdr>
                    <w:top w:val="none" w:sz="0" w:space="0" w:color="auto"/>
                    <w:left w:val="none" w:sz="0" w:space="0" w:color="auto"/>
                    <w:bottom w:val="none" w:sz="0" w:space="0" w:color="auto"/>
                    <w:right w:val="none" w:sz="0" w:space="0" w:color="auto"/>
                  </w:divBdr>
                  <w:divsChild>
                    <w:div w:id="13241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49035">
      <w:bodyDiv w:val="1"/>
      <w:marLeft w:val="0"/>
      <w:marRight w:val="0"/>
      <w:marTop w:val="0"/>
      <w:marBottom w:val="0"/>
      <w:divBdr>
        <w:top w:val="none" w:sz="0" w:space="0" w:color="auto"/>
        <w:left w:val="none" w:sz="0" w:space="0" w:color="auto"/>
        <w:bottom w:val="none" w:sz="0" w:space="0" w:color="auto"/>
        <w:right w:val="none" w:sz="0" w:space="0" w:color="auto"/>
      </w:divBdr>
      <w:divsChild>
        <w:div w:id="1892227025">
          <w:marLeft w:val="0"/>
          <w:marRight w:val="0"/>
          <w:marTop w:val="0"/>
          <w:marBottom w:val="0"/>
          <w:divBdr>
            <w:top w:val="none" w:sz="0" w:space="0" w:color="auto"/>
            <w:left w:val="none" w:sz="0" w:space="0" w:color="auto"/>
            <w:bottom w:val="none" w:sz="0" w:space="0" w:color="auto"/>
            <w:right w:val="none" w:sz="0" w:space="0" w:color="auto"/>
          </w:divBdr>
          <w:divsChild>
            <w:div w:id="1275480846">
              <w:marLeft w:val="0"/>
              <w:marRight w:val="0"/>
              <w:marTop w:val="0"/>
              <w:marBottom w:val="0"/>
              <w:divBdr>
                <w:top w:val="none" w:sz="0" w:space="0" w:color="auto"/>
                <w:left w:val="none" w:sz="0" w:space="0" w:color="auto"/>
                <w:bottom w:val="none" w:sz="0" w:space="0" w:color="auto"/>
                <w:right w:val="none" w:sz="0" w:space="0" w:color="auto"/>
              </w:divBdr>
              <w:divsChild>
                <w:div w:id="1863326197">
                  <w:marLeft w:val="0"/>
                  <w:marRight w:val="0"/>
                  <w:marTop w:val="0"/>
                  <w:marBottom w:val="0"/>
                  <w:divBdr>
                    <w:top w:val="none" w:sz="0" w:space="0" w:color="auto"/>
                    <w:left w:val="none" w:sz="0" w:space="0" w:color="auto"/>
                    <w:bottom w:val="none" w:sz="0" w:space="0" w:color="auto"/>
                    <w:right w:val="none" w:sz="0" w:space="0" w:color="auto"/>
                  </w:divBdr>
                  <w:divsChild>
                    <w:div w:id="19457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56105">
      <w:bodyDiv w:val="1"/>
      <w:marLeft w:val="0"/>
      <w:marRight w:val="0"/>
      <w:marTop w:val="0"/>
      <w:marBottom w:val="0"/>
      <w:divBdr>
        <w:top w:val="none" w:sz="0" w:space="0" w:color="auto"/>
        <w:left w:val="none" w:sz="0" w:space="0" w:color="auto"/>
        <w:bottom w:val="none" w:sz="0" w:space="0" w:color="auto"/>
        <w:right w:val="none" w:sz="0" w:space="0" w:color="auto"/>
      </w:divBdr>
    </w:div>
    <w:div w:id="1635285691">
      <w:bodyDiv w:val="1"/>
      <w:marLeft w:val="0"/>
      <w:marRight w:val="0"/>
      <w:marTop w:val="0"/>
      <w:marBottom w:val="0"/>
      <w:divBdr>
        <w:top w:val="none" w:sz="0" w:space="0" w:color="auto"/>
        <w:left w:val="none" w:sz="0" w:space="0" w:color="auto"/>
        <w:bottom w:val="none" w:sz="0" w:space="0" w:color="auto"/>
        <w:right w:val="none" w:sz="0" w:space="0" w:color="auto"/>
      </w:divBdr>
      <w:divsChild>
        <w:div w:id="1138112732">
          <w:marLeft w:val="0"/>
          <w:marRight w:val="0"/>
          <w:marTop w:val="0"/>
          <w:marBottom w:val="0"/>
          <w:divBdr>
            <w:top w:val="none" w:sz="0" w:space="0" w:color="auto"/>
            <w:left w:val="none" w:sz="0" w:space="0" w:color="auto"/>
            <w:bottom w:val="none" w:sz="0" w:space="0" w:color="auto"/>
            <w:right w:val="none" w:sz="0" w:space="0" w:color="auto"/>
          </w:divBdr>
          <w:divsChild>
            <w:div w:id="2119450914">
              <w:marLeft w:val="0"/>
              <w:marRight w:val="0"/>
              <w:marTop w:val="0"/>
              <w:marBottom w:val="0"/>
              <w:divBdr>
                <w:top w:val="none" w:sz="0" w:space="0" w:color="auto"/>
                <w:left w:val="none" w:sz="0" w:space="0" w:color="auto"/>
                <w:bottom w:val="none" w:sz="0" w:space="0" w:color="auto"/>
                <w:right w:val="none" w:sz="0" w:space="0" w:color="auto"/>
              </w:divBdr>
              <w:divsChild>
                <w:div w:id="1199976918">
                  <w:marLeft w:val="0"/>
                  <w:marRight w:val="0"/>
                  <w:marTop w:val="0"/>
                  <w:marBottom w:val="0"/>
                  <w:divBdr>
                    <w:top w:val="none" w:sz="0" w:space="0" w:color="auto"/>
                    <w:left w:val="none" w:sz="0" w:space="0" w:color="auto"/>
                    <w:bottom w:val="none" w:sz="0" w:space="0" w:color="auto"/>
                    <w:right w:val="none" w:sz="0" w:space="0" w:color="auto"/>
                  </w:divBdr>
                  <w:divsChild>
                    <w:div w:id="8058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5017">
      <w:bodyDiv w:val="1"/>
      <w:marLeft w:val="0"/>
      <w:marRight w:val="0"/>
      <w:marTop w:val="0"/>
      <w:marBottom w:val="0"/>
      <w:divBdr>
        <w:top w:val="none" w:sz="0" w:space="0" w:color="auto"/>
        <w:left w:val="none" w:sz="0" w:space="0" w:color="auto"/>
        <w:bottom w:val="none" w:sz="0" w:space="0" w:color="auto"/>
        <w:right w:val="none" w:sz="0" w:space="0" w:color="auto"/>
      </w:divBdr>
    </w:div>
    <w:div w:id="1815557930">
      <w:bodyDiv w:val="1"/>
      <w:marLeft w:val="0"/>
      <w:marRight w:val="0"/>
      <w:marTop w:val="0"/>
      <w:marBottom w:val="0"/>
      <w:divBdr>
        <w:top w:val="none" w:sz="0" w:space="0" w:color="auto"/>
        <w:left w:val="none" w:sz="0" w:space="0" w:color="auto"/>
        <w:bottom w:val="none" w:sz="0" w:space="0" w:color="auto"/>
        <w:right w:val="none" w:sz="0" w:space="0" w:color="auto"/>
      </w:divBdr>
    </w:div>
    <w:div w:id="1820148713">
      <w:bodyDiv w:val="1"/>
      <w:marLeft w:val="0"/>
      <w:marRight w:val="0"/>
      <w:marTop w:val="0"/>
      <w:marBottom w:val="0"/>
      <w:divBdr>
        <w:top w:val="none" w:sz="0" w:space="0" w:color="auto"/>
        <w:left w:val="none" w:sz="0" w:space="0" w:color="auto"/>
        <w:bottom w:val="none" w:sz="0" w:space="0" w:color="auto"/>
        <w:right w:val="none" w:sz="0" w:space="0" w:color="auto"/>
      </w:divBdr>
    </w:div>
    <w:div w:id="2004120643">
      <w:bodyDiv w:val="1"/>
      <w:marLeft w:val="0"/>
      <w:marRight w:val="0"/>
      <w:marTop w:val="0"/>
      <w:marBottom w:val="0"/>
      <w:divBdr>
        <w:top w:val="none" w:sz="0" w:space="0" w:color="auto"/>
        <w:left w:val="none" w:sz="0" w:space="0" w:color="auto"/>
        <w:bottom w:val="none" w:sz="0" w:space="0" w:color="auto"/>
        <w:right w:val="none" w:sz="0" w:space="0" w:color="auto"/>
      </w:divBdr>
      <w:divsChild>
        <w:div w:id="1982878218">
          <w:marLeft w:val="0"/>
          <w:marRight w:val="0"/>
          <w:marTop w:val="0"/>
          <w:marBottom w:val="0"/>
          <w:divBdr>
            <w:top w:val="none" w:sz="0" w:space="0" w:color="auto"/>
            <w:left w:val="none" w:sz="0" w:space="0" w:color="auto"/>
            <w:bottom w:val="none" w:sz="0" w:space="0" w:color="auto"/>
            <w:right w:val="none" w:sz="0" w:space="0" w:color="auto"/>
          </w:divBdr>
          <w:divsChild>
            <w:div w:id="230164991">
              <w:marLeft w:val="0"/>
              <w:marRight w:val="0"/>
              <w:marTop w:val="0"/>
              <w:marBottom w:val="0"/>
              <w:divBdr>
                <w:top w:val="none" w:sz="0" w:space="0" w:color="auto"/>
                <w:left w:val="none" w:sz="0" w:space="0" w:color="auto"/>
                <w:bottom w:val="none" w:sz="0" w:space="0" w:color="auto"/>
                <w:right w:val="none" w:sz="0" w:space="0" w:color="auto"/>
              </w:divBdr>
              <w:divsChild>
                <w:div w:id="11796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93155">
      <w:bodyDiv w:val="1"/>
      <w:marLeft w:val="0"/>
      <w:marRight w:val="0"/>
      <w:marTop w:val="0"/>
      <w:marBottom w:val="0"/>
      <w:divBdr>
        <w:top w:val="none" w:sz="0" w:space="0" w:color="auto"/>
        <w:left w:val="none" w:sz="0" w:space="0" w:color="auto"/>
        <w:bottom w:val="none" w:sz="0" w:space="0" w:color="auto"/>
        <w:right w:val="none" w:sz="0" w:space="0" w:color="auto"/>
      </w:divBdr>
    </w:div>
    <w:div w:id="2112702215">
      <w:bodyDiv w:val="1"/>
      <w:marLeft w:val="0"/>
      <w:marRight w:val="0"/>
      <w:marTop w:val="0"/>
      <w:marBottom w:val="0"/>
      <w:divBdr>
        <w:top w:val="none" w:sz="0" w:space="0" w:color="auto"/>
        <w:left w:val="none" w:sz="0" w:space="0" w:color="auto"/>
        <w:bottom w:val="none" w:sz="0" w:space="0" w:color="auto"/>
        <w:right w:val="none" w:sz="0" w:space="0" w:color="auto"/>
      </w:divBdr>
    </w:div>
    <w:div w:id="2133400846">
      <w:bodyDiv w:val="1"/>
      <w:marLeft w:val="0"/>
      <w:marRight w:val="0"/>
      <w:marTop w:val="0"/>
      <w:marBottom w:val="0"/>
      <w:divBdr>
        <w:top w:val="none" w:sz="0" w:space="0" w:color="auto"/>
        <w:left w:val="none" w:sz="0" w:space="0" w:color="auto"/>
        <w:bottom w:val="none" w:sz="0" w:space="0" w:color="auto"/>
        <w:right w:val="none" w:sz="0" w:space="0" w:color="auto"/>
      </w:divBdr>
      <w:divsChild>
        <w:div w:id="188179333">
          <w:marLeft w:val="0"/>
          <w:marRight w:val="0"/>
          <w:marTop w:val="0"/>
          <w:marBottom w:val="0"/>
          <w:divBdr>
            <w:top w:val="none" w:sz="0" w:space="0" w:color="auto"/>
            <w:left w:val="none" w:sz="0" w:space="0" w:color="auto"/>
            <w:bottom w:val="none" w:sz="0" w:space="0" w:color="auto"/>
            <w:right w:val="none" w:sz="0" w:space="0" w:color="auto"/>
          </w:divBdr>
          <w:divsChild>
            <w:div w:id="886189416">
              <w:marLeft w:val="0"/>
              <w:marRight w:val="0"/>
              <w:marTop w:val="0"/>
              <w:marBottom w:val="0"/>
              <w:divBdr>
                <w:top w:val="none" w:sz="0" w:space="0" w:color="auto"/>
                <w:left w:val="none" w:sz="0" w:space="0" w:color="auto"/>
                <w:bottom w:val="none" w:sz="0" w:space="0" w:color="auto"/>
                <w:right w:val="none" w:sz="0" w:space="0" w:color="auto"/>
              </w:divBdr>
              <w:divsChild>
                <w:div w:id="432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3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lancet.com/journals/lanplh/article/PIIS2542-5196(21)00278-3/fulltext" TargetMode="External"/><Relationship Id="rId21" Type="http://schemas.openxmlformats.org/officeDocument/2006/relationships/hyperlink" Target="https://www.ipcc.ch/report/ar6/wg2/chapter/summary-for-policymakers/" TargetMode="External"/><Relationship Id="rId42" Type="http://schemas.openxmlformats.org/officeDocument/2006/relationships/hyperlink" Target="https://www.cambridge.org/core/books/climate-change-2022-impacts-adaptation-and-vulnerability/australasia/503478DD0DDCA3ED5C93DA75A77DF5DB" TargetMode="External"/><Relationship Id="rId47" Type="http://schemas.openxmlformats.org/officeDocument/2006/relationships/hyperlink" Target="https://apo.org.au/node/56783" TargetMode="External"/><Relationship Id="rId63" Type="http://schemas.openxmlformats.org/officeDocument/2006/relationships/hyperlink" Target="https://www.oecd.org/environment/cc/policy-perspectives-climate-resilient-infrastructure.pdf" TargetMode="External"/><Relationship Id="rId68" Type="http://schemas.openxmlformats.org/officeDocument/2006/relationships/hyperlink" Target="https://www.abs.gov.au/statistics/people/housing/estimating-homelessness-census/latest-release" TargetMode="External"/><Relationship Id="rId84" Type="http://schemas.openxmlformats.org/officeDocument/2006/relationships/header" Target="header1.xml"/><Relationship Id="rId16" Type="http://schemas.openxmlformats.org/officeDocument/2006/relationships/hyperlink" Target="https://www.yacvic.org.au/advocacy/2022-flood-inquiry/" TargetMode="External"/><Relationship Id="rId11" Type="http://schemas.openxmlformats.org/officeDocument/2006/relationships/image" Target="media/image1.png"/><Relationship Id="rId32" Type="http://schemas.openxmlformats.org/officeDocument/2006/relationships/hyperlink" Target="https://www.ipcc.ch/report/ar6/syr/downloads/report/IPCC_AR6_SYR_SPM.pdf" TargetMode="External"/><Relationship Id="rId37" Type="http://schemas.openxmlformats.org/officeDocument/2006/relationships/hyperlink" Target="https://www.publish.csiro.au/cp/pdf/CP11169" TargetMode="External"/><Relationship Id="rId53" Type="http://schemas.openxmlformats.org/officeDocument/2006/relationships/hyperlink" Target="https://www.yacvic.org.au/assets/Documents/YACVic-Speaking-Up-Report.pdf" TargetMode="External"/><Relationship Id="rId58" Type="http://schemas.openxmlformats.org/officeDocument/2006/relationships/hyperlink" Target="https://www.igem.vic.gov.au/index.php/publications/publications/evidence-from-experience" TargetMode="External"/><Relationship Id="rId74" Type="http://schemas.openxmlformats.org/officeDocument/2006/relationships/hyperlink" Target="https://academic.oup.com/bioscience/article/70/7/576/5857071" TargetMode="External"/><Relationship Id="rId79" Type="http://schemas.openxmlformats.org/officeDocument/2006/relationships/hyperlink" Target="https://www.worldvision.com.au/docs/default-source/advocacy/youth-survey-report_2020-08-12_v1-2.pdf" TargetMode="External"/><Relationship Id="rId5" Type="http://schemas.openxmlformats.org/officeDocument/2006/relationships/numbering" Target="numbering.xml"/><Relationship Id="rId19" Type="http://schemas.openxmlformats.org/officeDocument/2006/relationships/hyperlink" Target="https://www.undrr.org/implementing-sendai-framework/what-sendai-framework" TargetMode="External"/><Relationship Id="rId14" Type="http://schemas.openxmlformats.org/officeDocument/2006/relationships/hyperlink" Target="http://www.yacvic.org.au/rural/disaster-hub/" TargetMode="External"/><Relationship Id="rId22" Type="http://schemas.openxmlformats.org/officeDocument/2006/relationships/hyperlink" Target="https://www.climatechange.vic.gov.au/__data/assets/pdf_file/0029/442964/Victorias-Climate-Science-Report-2019.pdf" TargetMode="External"/><Relationship Id="rId27" Type="http://schemas.openxmlformats.org/officeDocument/2006/relationships/hyperlink" Target="https://www.millenniumkids.com.au/wp-content/uploads/2019/02/Young-People-and-Climate-Change.pdf" TargetMode="External"/><Relationship Id="rId30" Type="http://schemas.openxmlformats.org/officeDocument/2006/relationships/hyperlink" Target="https://www.aihw.gov.au/reports/australias-health/built-environment-and-health" TargetMode="External"/><Relationship Id="rId35" Type="http://schemas.openxmlformats.org/officeDocument/2006/relationships/hyperlink" Target="https://www.malleefamilycare.org.au/MFCSite/media/PDFDocuments/PublicHousing/2019/MalleeFamilyCare_PublicHousing_Report_2019.pdf" TargetMode="External"/><Relationship Id="rId43" Type="http://schemas.openxmlformats.org/officeDocument/2006/relationships/hyperlink" Target="https://www.royalcommission.gov.au/system/files/2020-12/Royal%20Commission%20into%20National%20Natural%20Disaster%20Arrangements%20-%20Report%20%20%5Baccessible%5D.pdf" TargetMode="External"/><Relationship Id="rId48" Type="http://schemas.openxmlformats.org/officeDocument/2006/relationships/hyperlink" Target="https://www.marineandcoastalcouncil.vic.gov.au/__data/assets/pdf_file/0036/665649/General-Summary-of-the-Kompas-Report-Economic-Impacts-from-SLR-and-SS-19072023.pdf" TargetMode="External"/><Relationship Id="rId56" Type="http://schemas.openxmlformats.org/officeDocument/2006/relationships/hyperlink" Target="https://www.missionaustralia.com.au/doclink/impact-of-extreme-weather-events-on-young-people-findings-from-the-2023-mission-australia-youth-survey/eyJ0eXAiOiJKV1QiLCJhbGciOiJIUzI1NiJ9.eyJzdWIiOiJpbXBhY3Qtb2YtZXh0cmVtZS13ZWF0aGVyLWV2ZW50cy1vbi15b3VuZy1wZW9wbGUtZmluZGluZ3MtZnJvbS10aGUtMjAyMy1taXNzaW9uLWF1c3RyYWxpYS15b3V0aC1zdXJ2ZXkiLCJpYXQiOjE3MTMyMjgxNTYsImV4cCI6MTcxMzMxNDU1Nn0.Zvm09oWV2bShkLQb95J186OwzKtLKrv6UfbMxlOSZ1M" TargetMode="External"/><Relationship Id="rId64" Type="http://schemas.openxmlformats.org/officeDocument/2006/relationships/hyperlink" Target="https://www.planning.vic.gov.au/__data/assets/pdf_file/0038/638399/Environmentally-sustainable-development-of-buildings-and-subdivisions-A-roadmap-for-Victorias-Planning-System.pdf" TargetMode="External"/><Relationship Id="rId69" Type="http://schemas.openxmlformats.org/officeDocument/2006/relationships/hyperlink" Target="https://www.aihw.gov.au/reports/children-youth/housing-stress" TargetMode="External"/><Relationship Id="rId77" Type="http://schemas.openxmlformats.org/officeDocument/2006/relationships/hyperlink" Target="https://f.hubspotusercontent20.net/hubfs/522228/docs/ACYP-children-and-young-peoples-experience-of-disaster-2020_(160720).pdf" TargetMode="External"/><Relationship Id="rId8" Type="http://schemas.openxmlformats.org/officeDocument/2006/relationships/webSettings" Target="webSettings.xml"/><Relationship Id="rId51" Type="http://schemas.openxmlformats.org/officeDocument/2006/relationships/hyperlink" Target="https://www.aidr.org.au/media/7946/ourworldoursay-youth-survey-report-2020.pdf" TargetMode="External"/><Relationship Id="rId72" Type="http://schemas.openxmlformats.org/officeDocument/2006/relationships/hyperlink" Target="https://www.bendigohealth.org.au/Assets/Files/COOL%20SPACES%20Version%205%20(2).pdf" TargetMode="External"/><Relationship Id="rId80" Type="http://schemas.openxmlformats.org/officeDocument/2006/relationships/hyperlink" Target="https://ntnuopen.ntnu.no/ntnu-xmlui/bitstream/handle/11250/2995119/Favier+~+Van+Gorp+~+Cyvin+~+Cyvin+%28Learning+to+teach+climate+change+students+in+teacher+training+and+their+progression+in+pedagogical+content+knowledge%29.pdf?sequence=1"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acvic.org.au/assets/Documents/YACVic-Speaking-Up-Report.pdf" TargetMode="External"/><Relationship Id="rId25" Type="http://schemas.openxmlformats.org/officeDocument/2006/relationships/hyperlink" Target="https://orygen.org.au/getmedia/ef72906e-b7ea-4486-8ad7-47d3122784f3/Climate-of-Distress-policy-paper-Aug-2023.aspx?ext=.pdf" TargetMode="External"/><Relationship Id="rId33" Type="http://schemas.openxmlformats.org/officeDocument/2006/relationships/hyperlink" Target="https://www.climatechange.vic.gov.au/__data/assets/pdf_file/0029/399440/Heatwaves_VulnerabilityAssessment_2018.pdf" TargetMode="External"/><Relationship Id="rId38" Type="http://schemas.openxmlformats.org/officeDocument/2006/relationships/hyperlink" Target="https://www.climatechange.vic.gov.au/__data/assets/pdf_file/0029/442964/Victorias-Climate-Science-Report-2019.pdf" TargetMode="External"/><Relationship Id="rId46" Type="http://schemas.openxmlformats.org/officeDocument/2006/relationships/hyperlink" Target="https://www.sydney.edu.au/news-opinion/news/2019/11/27/how-climate-change-impacts-infrastructure--experts-explain.html" TargetMode="External"/><Relationship Id="rId59" Type="http://schemas.openxmlformats.org/officeDocument/2006/relationships/hyperlink" Target="https://www.tandfonline.com/doi/epdf/10.1080/17496535.2024.2327379?needAccess=true" TargetMode="External"/><Relationship Id="rId67" Type="http://schemas.openxmlformats.org/officeDocument/2006/relationships/hyperlink" Target="https://www.consumer.vic.gov.au/housing/renting/repairs-alterations-safety-and-pets/minimum-standards/minimum-standards-for-rental-properties" TargetMode="External"/><Relationship Id="rId20" Type="http://schemas.openxmlformats.org/officeDocument/2006/relationships/hyperlink" Target="https://giwl.anu.edu.au/sites/default/files/A%20Fair%20Go%20for%20All%20Report.pdf" TargetMode="External"/><Relationship Id="rId41" Type="http://schemas.openxmlformats.org/officeDocument/2006/relationships/hyperlink" Target="http://www.undrr.org/publication/sendai-framework-disaster-risk-reduction-2015-2030" TargetMode="External"/><Relationship Id="rId54" Type="http://schemas.openxmlformats.org/officeDocument/2006/relationships/hyperlink" Target="http://dx.doi.org/10.1016/j.socscimed.2022.114888" TargetMode="External"/><Relationship Id="rId62" Type="http://schemas.openxmlformats.org/officeDocument/2006/relationships/hyperlink" Target="https://knowledge.aidr.org.au/resources/ajem-october-2023-joining-the-dots-to-reimagine-community-resilience-empowering-young-people/" TargetMode="External"/><Relationship Id="rId70" Type="http://schemas.openxmlformats.org/officeDocument/2006/relationships/hyperlink" Target="https://www.ahuri.edu.au/research/brief/Climate-change-and-low-income-housing" TargetMode="External"/><Relationship Id="rId75" Type="http://schemas.openxmlformats.org/officeDocument/2006/relationships/hyperlink" Target="https://www.odasa.sa.gov.au/wp-content/uploads/Green-Public-Spaces-Principles-FIN-WEB-V3.pdf" TargetMode="External"/><Relationship Id="rId83" Type="http://schemas.openxmlformats.org/officeDocument/2006/relationships/hyperlink" Target="https://www.nature.com/articles/s44168-023-00085-y" TargetMode="Externa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limatechange.vic.gov.au/victorian-government-action-on-climate-change/LULUCF-sector-pledge-accessible.pdf" TargetMode="External"/><Relationship Id="rId23" Type="http://schemas.openxmlformats.org/officeDocument/2006/relationships/hyperlink" Target="https://www.adb.org/sites/default/files/publication/325251/region-risk-climate-change.pdf" TargetMode="External"/><Relationship Id="rId28" Type="http://schemas.openxmlformats.org/officeDocument/2006/relationships/hyperlink" Target="https://www.tandfonline.com/doi/full/10.1080/14649357.2020.1748959" TargetMode="External"/><Relationship Id="rId36" Type="http://schemas.openxmlformats.org/officeDocument/2006/relationships/hyperlink" Target="https://www.nature.com/articles/s41598-019-50047-w" TargetMode="External"/><Relationship Id="rId49" Type="http://schemas.openxmlformats.org/officeDocument/2006/relationships/hyperlink" Target="https://www.climatecouncil.org.au/wp-content/uploads/2023/09/Mission-Zero_Updated-190923_IL_2.pdf" TargetMode="External"/><Relationship Id="rId57" Type="http://schemas.openxmlformats.org/officeDocument/2006/relationships/hyperlink" Target="https://files.vicsrc.org.au/shared/%5bFINAL%5d%202023%20VicSRC%20Congress%20Report%201.pdf" TargetMode="External"/><Relationship Id="rId10" Type="http://schemas.openxmlformats.org/officeDocument/2006/relationships/endnotes" Target="endnotes.xml"/><Relationship Id="rId31" Type="http://schemas.openxmlformats.org/officeDocument/2006/relationships/hyperlink" Target="https://www.oecd-ilibrary.org/finance-and-investment/infrastructure-for-a-climate-resilient-future_a74a45b0-en" TargetMode="External"/><Relationship Id="rId44" Type="http://schemas.openxmlformats.org/officeDocument/2006/relationships/hyperlink" Target="https://www.climatecouncil.org.au/resources/the-great-deluge-australias-new-era-of-unnatural-disasters/" TargetMode="External"/><Relationship Id="rId52" Type="http://schemas.openxmlformats.org/officeDocument/2006/relationships/hyperlink" Target="https://www.yacvic.org.au/assets/Documents/YACVic-Speaking-Up-Report.pdf" TargetMode="External"/><Relationship Id="rId60" Type="http://schemas.openxmlformats.org/officeDocument/2006/relationships/hyperlink" Target="https://wires.onlinelibrary.wiley.com/doi/10.1002/wcc.750" TargetMode="External"/><Relationship Id="rId65" Type="http://schemas.openxmlformats.org/officeDocument/2006/relationships/hyperlink" Target="https://rgs-ibg.onlinelibrary.wiley.com/doi/10.1111/geoj.12213" TargetMode="External"/><Relationship Id="rId73" Type="http://schemas.openxmlformats.org/officeDocument/2006/relationships/hyperlink" Target="https://treenet.org/resource/climate-change-adaptation-and-carbon-emissions-in-green-urban-spaces-case-study-of-adelaide/" TargetMode="External"/><Relationship Id="rId78" Type="http://schemas.openxmlformats.org/officeDocument/2006/relationships/hyperlink" Target="https://nema.gov.au/sites/default/files/inline-files/Australia%27s%20National%20Midterm%20Review%20of%20the%20Sendai%20Framework%20for%20Disaster%20Risk%20Reduction%202015-2030%20Report.pdf" TargetMode="External"/><Relationship Id="rId81" Type="http://schemas.openxmlformats.org/officeDocument/2006/relationships/hyperlink" Target="https://www.tandfonline.com/doi/abs/10.1080/02643944.2014.880123"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limatechange.vic.gov.au/victorian-government-action-on-climate-change/LULUCF-sector-pledge-accessible.pdf" TargetMode="External"/><Relationship Id="rId39" Type="http://schemas.openxmlformats.org/officeDocument/2006/relationships/hyperlink" Target="https://www.climatechange.vic.gov.au/victorias-changing-climate" TargetMode="External"/><Relationship Id="rId34" Type="http://schemas.openxmlformats.org/officeDocument/2006/relationships/hyperlink" Target="https://riskfrontiers.com/wp-content/uploads/2021/12/newsletter_V20_Issue3_December-2021.pdf" TargetMode="External"/><Relationship Id="rId50" Type="http://schemas.openxmlformats.org/officeDocument/2006/relationships/hyperlink" Target="https://www.climatecouncil.org.au/resources/survey-results-climate-disasters-mental-health/" TargetMode="External"/><Relationship Id="rId55" Type="http://schemas.openxmlformats.org/officeDocument/2006/relationships/hyperlink" Target="https://www.orygen.org.au/About/News-And-Events/2024/Six-in-10-young-Aussies-worry-about-climate-change" TargetMode="External"/><Relationship Id="rId76" Type="http://schemas.openxmlformats.org/officeDocument/2006/relationships/hyperlink" Target="https://vuir.vu.edu.au/46778/1/1-s2.0-S2212420923000316-main.pdf" TargetMode="External"/><Relationship Id="rId7" Type="http://schemas.openxmlformats.org/officeDocument/2006/relationships/settings" Target="settings.xml"/><Relationship Id="rId71" Type="http://schemas.openxmlformats.org/officeDocument/2006/relationships/hyperlink" Target="https://rsv.org.au/community-spaces-to-manage-heatwaves/" TargetMode="External"/><Relationship Id="rId2" Type="http://schemas.openxmlformats.org/officeDocument/2006/relationships/customXml" Target="../customXml/item2.xml"/><Relationship Id="rId29" Type="http://schemas.openxmlformats.org/officeDocument/2006/relationships/hyperlink" Target="https://assets.nationbuilder.com/fclc/pages/715/attachments/original/1704861023/Climate_Change_Impacts_on_Access_to_Justice_Review_21_Dec_%281%29.pdf?1704861023" TargetMode="External"/><Relationship Id="rId24" Type="http://schemas.openxmlformats.org/officeDocument/2006/relationships/hyperlink" Target="https://www.infrastructurevictoria.com.au/topics/climate-change" TargetMode="External"/><Relationship Id="rId40" Type="http://schemas.openxmlformats.org/officeDocument/2006/relationships/hyperlink" Target="https://www.climatecouncil.org.au/wp-content/uploads/2019/05/costs-of-climate-change-report-v3.pdf" TargetMode="External"/><Relationship Id="rId45" Type="http://schemas.openxmlformats.org/officeDocument/2006/relationships/hyperlink" Target="https://www.energy.vic.gov.au/about-energy/news/news-stories/putting-consumers-first-through-network-outage-review" TargetMode="External"/><Relationship Id="rId66" Type="http://schemas.openxmlformats.org/officeDocument/2006/relationships/hyperlink" Target="http://www.ahuri.edu.au/research/final-reports/338" TargetMode="External"/><Relationship Id="rId87" Type="http://schemas.openxmlformats.org/officeDocument/2006/relationships/theme" Target="theme/theme1.xml"/><Relationship Id="rId61" Type="http://schemas.openxmlformats.org/officeDocument/2006/relationships/hyperlink" Target="https://www.climatecouncil.org.au/resources/climate-risk-map/" TargetMode="External"/><Relationship Id="rId82" Type="http://schemas.openxmlformats.org/officeDocument/2006/relationships/hyperlink" Target="https://cjem.journals.yorku.ca/index.php/default/article/view/46/8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2022 YACVic">
  <a:themeElements>
    <a:clrScheme name="YACVic 2022">
      <a:dk1>
        <a:sysClr val="windowText" lastClr="000000"/>
      </a:dk1>
      <a:lt1>
        <a:sysClr val="window" lastClr="FFFFFF"/>
      </a:lt1>
      <a:dk2>
        <a:srgbClr val="2B2E44"/>
      </a:dk2>
      <a:lt2>
        <a:srgbClr val="FFEFDC"/>
      </a:lt2>
      <a:accent1>
        <a:srgbClr val="008296"/>
      </a:accent1>
      <a:accent2>
        <a:srgbClr val="DB143C"/>
      </a:accent2>
      <a:accent3>
        <a:srgbClr val="4EC2C9"/>
      </a:accent3>
      <a:accent4>
        <a:srgbClr val="FFCC66"/>
      </a:accent4>
      <a:accent5>
        <a:srgbClr val="F7B4C5"/>
      </a:accent5>
      <a:accent6>
        <a:srgbClr val="00A17B"/>
      </a:accent6>
      <a:hlink>
        <a:srgbClr val="4EC2C9"/>
      </a:hlink>
      <a:folHlink>
        <a:srgbClr val="F7B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8" ma:contentTypeDescription="Create a new document." ma:contentTypeScope="" ma:versionID="d829cd321629e44d47126e2c03477e63">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fd8abef0e9ebb3ae4bafbfb9d9259b0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SharedWithUsers xmlns="35eff307-e906-49b6-85c3-8a501d8fc18c">
      <UserInfo>
        <DisplayName>Mazz Sackson (she/her)</DisplayName>
        <AccountId>4943</AccountId>
        <AccountType/>
      </UserInfo>
      <UserInfo>
        <DisplayName>Jeanine Orr (she/her)</DisplayName>
        <AccountId>3614</AccountId>
        <AccountType/>
      </UserInfo>
      <UserInfo>
        <DisplayName>Katia Pellicciotta (she/her)</DisplayName>
        <AccountId>1105</AccountId>
        <AccountType/>
      </UserInfo>
      <UserInfo>
        <DisplayName>HR</DisplayName>
        <AccountId>6167</AccountId>
        <AccountType/>
      </UserInfo>
      <UserInfo>
        <DisplayName>Alice Fox (she/her)</DisplayName>
        <AccountId>6070</AccountId>
        <AccountType/>
      </UserInfo>
      <UserInfo>
        <DisplayName>Ally Ahmad (she/her)</DisplayName>
        <AccountId>7264</AccountId>
        <AccountType/>
      </UserInfo>
    </SharedWithUsers>
  </documentManagement>
</p:properties>
</file>

<file path=customXml/itemProps1.xml><?xml version="1.0" encoding="utf-8"?>
<ds:datastoreItem xmlns:ds="http://schemas.openxmlformats.org/officeDocument/2006/customXml" ds:itemID="{394A74BB-3E7E-44AC-BCEE-9DAC161CA45A}">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53BF3274-2EE6-4A11-9D15-00A1D2D4064C}">
  <ds:schemaRefs>
    <ds:schemaRef ds:uri="http://schemas.microsoft.com/office/2006/metadata/contentType"/>
    <ds:schemaRef ds:uri="http://schemas.microsoft.com/office/2006/metadata/properties/metaAttributes"/>
    <ds:schemaRef ds:uri="http://www.w3.org/2000/xmlns/"/>
    <ds:schemaRef ds:uri="http://www.w3.org/2001/XMLSchema"/>
    <ds:schemaRef ds:uri="5cde0772-3a60-4796-87d2-188a3b963878"/>
    <ds:schemaRef ds:uri="35eff307-e906-49b6-85c3-8a501d8fc18c"/>
  </ds:schemaRefs>
</ds:datastoreItem>
</file>

<file path=customXml/itemProps3.xml><?xml version="1.0" encoding="utf-8"?>
<ds:datastoreItem xmlns:ds="http://schemas.openxmlformats.org/officeDocument/2006/customXml" ds:itemID="{A4C287D6-CD86-4C41-B556-34E1BD7ABEBF}">
  <ds:schemaRefs>
    <ds:schemaRef ds:uri="http://schemas.microsoft.com/sharepoint/v3/contenttype/forms"/>
  </ds:schemaRefs>
</ds:datastoreItem>
</file>

<file path=customXml/itemProps4.xml><?xml version="1.0" encoding="utf-8"?>
<ds:datastoreItem xmlns:ds="http://schemas.openxmlformats.org/officeDocument/2006/customXml" ds:itemID="{309CBB21-CDBE-4B2B-8910-A8A707D240DF}">
  <ds:schemaRefs>
    <ds:schemaRef ds:uri="http://schemas.microsoft.com/office/2006/metadata/properties"/>
    <ds:schemaRef ds:uri="http://www.w3.org/2000/xmlns/"/>
    <ds:schemaRef ds:uri="35eff307-e906-49b6-85c3-8a501d8fc18c"/>
    <ds:schemaRef ds:uri="http://www.w3.org/2001/XMLSchema-instance"/>
    <ds:schemaRef ds:uri="5cde0772-3a60-4796-87d2-188a3b963878"/>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33790</Words>
  <Characters>192608</Characters>
  <Application>Microsoft Office Word</Application>
  <DocSecurity>0</DocSecurity>
  <Lines>1605</Lines>
  <Paragraphs>451</Paragraphs>
  <ScaleCrop>false</ScaleCrop>
  <Company/>
  <LinksUpToDate>false</LinksUpToDate>
  <CharactersWithSpaces>225947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Brodie Henery (he/him)</cp:lastModifiedBy>
  <cp:revision>340</cp:revision>
  <cp:lastPrinted>2024-06-25T05:31:00Z</cp:lastPrinted>
  <dcterms:created xsi:type="dcterms:W3CDTF">2024-06-19T13:30:00Z</dcterms:created>
  <dcterms:modified xsi:type="dcterms:W3CDTF">2024-08-15T23:28:00Z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y fmtid="{D5CDD505-2E9C-101B-9397-08002B2CF9AE}" pid="4" name="ZOTERO_PREF_2">
    <vt:lpwstr>me="dontAskDelayCitationUpdates" value="true"/&gt;&lt;/prefs&gt;&lt;/data&gt;</vt:lpwstr>
  </property>
  <property fmtid="{D5CDD505-2E9C-101B-9397-08002B2CF9AE}" pid="5" name="ZOTERO_PREF_1">
    <vt:lpwstr>&lt;data data-version="3" zotero-version="6.0.36"&gt;&lt;session id="J9apTI4r"/&gt;&lt;style id="http://www.zotero.org/styles/vancouver-superscript" locale="en-AU" hasBibliography="1" bibliographyStyleHasBeenSet="1"/&gt;&lt;prefs&gt;&lt;pref name="fieldType" value="Field"/&gt;&lt;pref na</vt:lpwstr>
  </property>
</Properties>
</file>