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3A43" w14:textId="0F9BBEDD" w:rsidR="0038286B" w:rsidRDefault="32F9F9EA" w:rsidP="3E473043">
      <w:pPr>
        <w:pStyle w:val="paragraph"/>
        <w:rPr>
          <w:rFonts w:eastAsia="Arial" w:cs="Arial"/>
          <w:sz w:val="28"/>
          <w:szCs w:val="28"/>
        </w:rPr>
      </w:pPr>
      <w:r w:rsidRPr="05318A89">
        <w:rPr>
          <w:rStyle w:val="Heading1Char"/>
          <w:color w:val="auto"/>
        </w:rPr>
        <w:t xml:space="preserve">About the </w:t>
      </w:r>
      <w:r w:rsidR="4AD2B2C5" w:rsidRPr="05318A89">
        <w:rPr>
          <w:rStyle w:val="Heading1Char"/>
          <w:color w:val="auto"/>
        </w:rPr>
        <w:t xml:space="preserve">Youth </w:t>
      </w:r>
      <w:r w:rsidR="16BF4FB3" w:rsidRPr="05318A89">
        <w:rPr>
          <w:rStyle w:val="Heading1Char"/>
          <w:color w:val="auto"/>
        </w:rPr>
        <w:t xml:space="preserve">Committee </w:t>
      </w:r>
      <w:r w:rsidR="679D9BD2" w:rsidRPr="05318A89">
        <w:rPr>
          <w:rStyle w:val="Heading1Char"/>
          <w:color w:val="auto"/>
        </w:rPr>
        <w:t>r</w:t>
      </w:r>
      <w:r w:rsidR="32BC3B69" w:rsidRPr="05318A89">
        <w:rPr>
          <w:rStyle w:val="Heading1Char"/>
          <w:color w:val="auto"/>
        </w:rPr>
        <w:t>ole</w:t>
      </w:r>
      <w:r w:rsidR="16BF4FB3" w:rsidRPr="05318A89">
        <w:rPr>
          <w:rStyle w:val="Heading1Char"/>
          <w:color w:val="auto"/>
        </w:rPr>
        <w:t xml:space="preserve"> </w:t>
      </w:r>
      <w:r w:rsidR="4AD2B2C5" w:rsidRPr="05318A89">
        <w:rPr>
          <w:rStyle w:val="Heading1Char"/>
          <w:color w:val="auto"/>
        </w:rPr>
        <w:t xml:space="preserve"> </w:t>
      </w:r>
      <w:r w:rsidR="046035CC">
        <w:rPr>
          <w:noProof/>
        </w:rPr>
        <w:drawing>
          <wp:inline distT="0" distB="0" distL="0" distR="0" wp14:anchorId="7354D4E3" wp14:editId="5D09BF96">
            <wp:extent cx="5731510" cy="330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630B" w14:textId="485F145F" w:rsidR="00861BDB" w:rsidRPr="00F36E49" w:rsidRDefault="70E65DB0" w:rsidP="3E473043">
      <w:pPr>
        <w:pStyle w:val="Heading1"/>
      </w:pPr>
      <w:r>
        <w:t xml:space="preserve">About YDAS </w:t>
      </w:r>
    </w:p>
    <w:p w14:paraId="1034CD17" w14:textId="2BB11A80" w:rsidR="00861BDB" w:rsidRPr="00F36E49" w:rsidRDefault="70E65DB0" w:rsidP="3E473043">
      <w:r>
        <w:t xml:space="preserve">YDAS </w:t>
      </w:r>
      <w:r w:rsidR="30F9AEBB">
        <w:t>advoca</w:t>
      </w:r>
      <w:r w:rsidR="74D699D0">
        <w:t>tes</w:t>
      </w:r>
      <w:r>
        <w:t xml:space="preserve"> and delivers programs</w:t>
      </w:r>
      <w:r w:rsidR="137797A7">
        <w:t xml:space="preserve"> for disabled young people in Victoria</w:t>
      </w:r>
      <w:r>
        <w:t xml:space="preserve">.  </w:t>
      </w:r>
    </w:p>
    <w:p w14:paraId="0AE68667" w14:textId="5213A3FA" w:rsidR="35A03D86" w:rsidRDefault="35A03D86">
      <w:r>
        <w:t>Advocate means we</w:t>
      </w:r>
    </w:p>
    <w:p w14:paraId="2BD6A5C7" w14:textId="62781B7C" w:rsidR="35A03D86" w:rsidRDefault="35A03D86" w:rsidP="07E1BA68">
      <w:pPr>
        <w:pStyle w:val="ListParagraph"/>
        <w:numPr>
          <w:ilvl w:val="0"/>
          <w:numId w:val="1"/>
        </w:numPr>
      </w:pPr>
      <w:r w:rsidRPr="07E1BA68">
        <w:t>Work one on one with disabled people to help them with problems</w:t>
      </w:r>
    </w:p>
    <w:p w14:paraId="518B1CED" w14:textId="08794AB0" w:rsidR="35A03D86" w:rsidRDefault="6C02DF3C" w:rsidP="07E1BA68">
      <w:pPr>
        <w:pStyle w:val="ListParagraph"/>
        <w:numPr>
          <w:ilvl w:val="0"/>
          <w:numId w:val="1"/>
        </w:numPr>
      </w:pPr>
      <w:r>
        <w:t>Work to change processes, services and attitudes</w:t>
      </w:r>
      <w:r w:rsidR="16081201">
        <w:t xml:space="preserve"> </w:t>
      </w:r>
      <w:r w:rsidR="58AE12E1">
        <w:t>about disability.</w:t>
      </w:r>
    </w:p>
    <w:p w14:paraId="711EDBE3" w14:textId="76CC7266" w:rsidR="00861BDB" w:rsidRPr="00F36E49" w:rsidRDefault="70E65DB0" w:rsidP="3E473043">
      <w:r>
        <w:t xml:space="preserve">We work with disabled young people to make sure that their human rights are upheld. </w:t>
      </w:r>
    </w:p>
    <w:p w14:paraId="13523E55" w14:textId="6D0DD523" w:rsidR="00861BDB" w:rsidRPr="00F36E49" w:rsidRDefault="1D845C78" w:rsidP="3E473043">
      <w:r w:rsidRPr="5CCFD15A">
        <w:rPr>
          <w:b/>
          <w:bCs/>
        </w:rPr>
        <w:t xml:space="preserve">Human rights </w:t>
      </w:r>
      <w:r>
        <w:t xml:space="preserve">are things that everyone should be able to get, have or do. </w:t>
      </w:r>
    </w:p>
    <w:p w14:paraId="04049004" w14:textId="37119BAE" w:rsidR="00861BDB" w:rsidRPr="00F36E49" w:rsidRDefault="1D845C78" w:rsidP="3E473043">
      <w:pPr>
        <w:pStyle w:val="Heading1"/>
      </w:pPr>
      <w:r>
        <w:t xml:space="preserve">About the role  </w:t>
      </w:r>
    </w:p>
    <w:p w14:paraId="1E4906A9" w14:textId="492A4337" w:rsidR="00861BDB" w:rsidRPr="00F36E49" w:rsidRDefault="1D845C78" w:rsidP="3E473043">
      <w:r>
        <w:t xml:space="preserve"> </w:t>
      </w:r>
      <w:r w:rsidR="61337CFD">
        <w:t>The Youth Committee is a group of disabled young people</w:t>
      </w:r>
      <w:r w:rsidR="3DF4EBA4">
        <w:t xml:space="preserve"> in Victoria</w:t>
      </w:r>
      <w:r w:rsidR="61337CFD">
        <w:t xml:space="preserve"> who will</w:t>
      </w:r>
      <w:r>
        <w:t xml:space="preserve">:  </w:t>
      </w:r>
    </w:p>
    <w:p w14:paraId="77FB4602" w14:textId="07BF416B" w:rsidR="00861BDB" w:rsidRPr="00F36E49" w:rsidRDefault="70E65DB0" w:rsidP="5484E36F">
      <w:pPr>
        <w:pStyle w:val="ListParagraph"/>
        <w:numPr>
          <w:ilvl w:val="0"/>
          <w:numId w:val="11"/>
        </w:numPr>
      </w:pPr>
      <w:r>
        <w:t xml:space="preserve">Support </w:t>
      </w:r>
      <w:r w:rsidR="7B7E47CB">
        <w:t>us to make sure disabled young people are involved in all our work</w:t>
      </w:r>
    </w:p>
    <w:p w14:paraId="1CB9C3C6" w14:textId="27B03FBE" w:rsidR="00861BDB" w:rsidRPr="00F36E49" w:rsidRDefault="1D845C78" w:rsidP="5CCFD15A">
      <w:pPr>
        <w:pStyle w:val="ListParagraph"/>
        <w:numPr>
          <w:ilvl w:val="0"/>
          <w:numId w:val="11"/>
        </w:numPr>
      </w:pPr>
      <w:r>
        <w:t>H</w:t>
      </w:r>
      <w:r w:rsidR="1F2D7EE1">
        <w:t>elp us make decisions about our future</w:t>
      </w:r>
      <w:r>
        <w:t xml:space="preserve"> </w:t>
      </w:r>
    </w:p>
    <w:p w14:paraId="66CC6D99" w14:textId="65FF019E" w:rsidR="00861BDB" w:rsidRPr="00F36E49" w:rsidRDefault="1D845C78" w:rsidP="5CCFD15A">
      <w:pPr>
        <w:pStyle w:val="ListParagraph"/>
        <w:numPr>
          <w:ilvl w:val="0"/>
          <w:numId w:val="11"/>
        </w:numPr>
      </w:pPr>
      <w:r>
        <w:t xml:space="preserve">Be a way for our staff and Board to </w:t>
      </w:r>
      <w:r w:rsidR="3C75AA92">
        <w:t>hear from</w:t>
      </w:r>
      <w:r>
        <w:t xml:space="preserve"> young people   </w:t>
      </w:r>
    </w:p>
    <w:p w14:paraId="04B4AA03" w14:textId="60A080F6" w:rsidR="00861BDB" w:rsidRPr="00F36E49" w:rsidRDefault="1D845C78" w:rsidP="3E473043">
      <w:pPr>
        <w:pStyle w:val="ListParagraph"/>
        <w:numPr>
          <w:ilvl w:val="0"/>
          <w:numId w:val="12"/>
        </w:numPr>
      </w:pPr>
      <w:r>
        <w:t xml:space="preserve">Support leadership development for disabled young people  </w:t>
      </w:r>
    </w:p>
    <w:p w14:paraId="555C7E32" w14:textId="6A491774" w:rsidR="00861BDB" w:rsidRPr="00F36E49" w:rsidRDefault="1D845C78" w:rsidP="3E473043">
      <w:pPr>
        <w:pStyle w:val="ListParagraph"/>
        <w:numPr>
          <w:ilvl w:val="0"/>
          <w:numId w:val="12"/>
        </w:numPr>
      </w:pPr>
      <w:r>
        <w:t xml:space="preserve">Support succession planning for YDAS and the disability sector. </w:t>
      </w:r>
      <w:r w:rsidRPr="5CCFD15A">
        <w:rPr>
          <w:b/>
          <w:bCs/>
        </w:rPr>
        <w:t xml:space="preserve">Succession planning </w:t>
      </w:r>
      <w:r>
        <w:t xml:space="preserve">is when we pass on leadership roles in an organisation. Succession planning can take months or years. </w:t>
      </w:r>
    </w:p>
    <w:p w14:paraId="6A9B72B3" w14:textId="17150EDC" w:rsidR="415AB2BB" w:rsidRDefault="415AB2BB">
      <w:r>
        <w:t xml:space="preserve">The Youth Committee works closely with </w:t>
      </w:r>
      <w:r w:rsidR="77533E67">
        <w:t>our staff and</w:t>
      </w:r>
      <w:r>
        <w:t xml:space="preserve"> Board. Two members of the Youth Committee (aged 18+) are on the YDAS Board.  </w:t>
      </w:r>
    </w:p>
    <w:p w14:paraId="22459F75" w14:textId="255B1D70" w:rsidR="00861BDB" w:rsidRPr="00F36E49" w:rsidRDefault="1D845C78" w:rsidP="3E473043">
      <w:pPr>
        <w:pStyle w:val="Heading2"/>
      </w:pPr>
      <w:r>
        <w:t xml:space="preserve"> What the Youth Committee will do  </w:t>
      </w:r>
    </w:p>
    <w:p w14:paraId="062F445F" w14:textId="2EC924D4" w:rsidR="00861BDB" w:rsidRPr="00F36E49" w:rsidRDefault="066C4CB7" w:rsidP="3E473043">
      <w:r>
        <w:t>Youth Committee members will</w:t>
      </w:r>
      <w:r w:rsidR="1D845C78">
        <w:t xml:space="preserve">: </w:t>
      </w:r>
    </w:p>
    <w:p w14:paraId="1B2E86B3" w14:textId="2B19E8C5" w:rsidR="00861BDB" w:rsidRPr="00F36E49" w:rsidRDefault="368FC45E" w:rsidP="3E473043">
      <w:pPr>
        <w:pStyle w:val="ListParagraph"/>
        <w:numPr>
          <w:ilvl w:val="0"/>
          <w:numId w:val="10"/>
        </w:numPr>
      </w:pPr>
      <w:r>
        <w:t>Help us think about</w:t>
      </w:r>
      <w:r w:rsidR="1D845C78">
        <w:t xml:space="preserve"> our long-term vision and de</w:t>
      </w:r>
      <w:r w:rsidR="4173C9D2">
        <w:t>cid</w:t>
      </w:r>
      <w:r w:rsidR="2CEFD60F">
        <w:t>e</w:t>
      </w:r>
      <w:r w:rsidR="4173C9D2">
        <w:t xml:space="preserve"> what our work will focus on</w:t>
      </w:r>
      <w:r w:rsidR="1D845C78">
        <w:t xml:space="preserve">. </w:t>
      </w:r>
    </w:p>
    <w:p w14:paraId="60F7EE5C" w14:textId="49627DBA" w:rsidR="00861BDB" w:rsidRPr="00F36E49" w:rsidRDefault="70E65DB0" w:rsidP="3E473043">
      <w:pPr>
        <w:pStyle w:val="ListParagraph"/>
        <w:numPr>
          <w:ilvl w:val="0"/>
          <w:numId w:val="10"/>
        </w:numPr>
      </w:pPr>
      <w:r>
        <w:t xml:space="preserve">Share their ideas about how </w:t>
      </w:r>
      <w:r w:rsidR="7695B985">
        <w:t>our work is</w:t>
      </w:r>
      <w:r>
        <w:t xml:space="preserve"> </w:t>
      </w:r>
      <w:r w:rsidR="214EB7E3">
        <w:t>helping us reach our goals</w:t>
      </w:r>
      <w:r>
        <w:t xml:space="preserve">. This may include being part of project working groups. </w:t>
      </w:r>
    </w:p>
    <w:p w14:paraId="0A54E7E6" w14:textId="7BE2C4F3" w:rsidR="00861BDB" w:rsidRPr="00F36E49" w:rsidRDefault="70E65DB0" w:rsidP="3E473043">
      <w:pPr>
        <w:pStyle w:val="ListParagraph"/>
        <w:numPr>
          <w:ilvl w:val="0"/>
          <w:numId w:val="10"/>
        </w:numPr>
      </w:pPr>
      <w:r>
        <w:t xml:space="preserve">Speak up about issues that we can focus on and opportunities for </w:t>
      </w:r>
      <w:r w:rsidR="1E0C4D53">
        <w:t xml:space="preserve">new work. </w:t>
      </w:r>
      <w:r>
        <w:t xml:space="preserve">  </w:t>
      </w:r>
    </w:p>
    <w:p w14:paraId="07F42693" w14:textId="49A69BF1" w:rsidR="00861BDB" w:rsidRPr="00F36E49" w:rsidRDefault="33ED9BEE" w:rsidP="3E473043">
      <w:pPr>
        <w:pStyle w:val="ListParagraph"/>
        <w:numPr>
          <w:ilvl w:val="0"/>
          <w:numId w:val="10"/>
        </w:numPr>
      </w:pPr>
      <w:r>
        <w:t>Go to</w:t>
      </w:r>
      <w:r w:rsidR="1D845C78">
        <w:t xml:space="preserve"> 6 Youth Committee meetings </w:t>
      </w:r>
      <w:r w:rsidR="7288B9E5">
        <w:t>each</w:t>
      </w:r>
      <w:r w:rsidR="1D845C78">
        <w:t xml:space="preserve"> year </w:t>
      </w:r>
    </w:p>
    <w:p w14:paraId="3F90A160" w14:textId="4A54E1C4" w:rsidR="00861BDB" w:rsidRPr="00F36E49" w:rsidRDefault="1D845C78" w:rsidP="3E473043">
      <w:pPr>
        <w:pStyle w:val="ListParagraph"/>
        <w:numPr>
          <w:ilvl w:val="0"/>
          <w:numId w:val="10"/>
        </w:numPr>
      </w:pPr>
      <w:r>
        <w:t xml:space="preserve">Go to Youth Committee induction meetings and 2 - 4 professional development activities per year. </w:t>
      </w:r>
      <w:r w:rsidRPr="5CCFD15A">
        <w:rPr>
          <w:b/>
          <w:bCs/>
        </w:rPr>
        <w:t>Induction</w:t>
      </w:r>
      <w:r>
        <w:t xml:space="preserve"> is when you learn how an organisation works. </w:t>
      </w:r>
    </w:p>
    <w:p w14:paraId="426A51BB" w14:textId="4CDA2857" w:rsidR="00861BDB" w:rsidRPr="00F36E49" w:rsidRDefault="70E65DB0" w:rsidP="3E473043">
      <w:pPr>
        <w:pStyle w:val="ListParagraph"/>
        <w:numPr>
          <w:ilvl w:val="0"/>
          <w:numId w:val="10"/>
        </w:numPr>
      </w:pPr>
      <w:r>
        <w:t xml:space="preserve">Represent YDAS in the community, such as by going to meetings with other organisations and talking to the media. </w:t>
      </w:r>
    </w:p>
    <w:p w14:paraId="236415FF" w14:textId="4E5DE1FD" w:rsidR="00861BDB" w:rsidRPr="00F36E49" w:rsidRDefault="1D845C78" w:rsidP="5CCFD15A">
      <w:pPr>
        <w:pStyle w:val="Heading2"/>
      </w:pPr>
      <w:r>
        <w:t xml:space="preserve"> </w:t>
      </w:r>
      <w:r w:rsidR="0B724B14">
        <w:t xml:space="preserve">Why you should apply for the Youth Committee </w:t>
      </w:r>
    </w:p>
    <w:p w14:paraId="33D20275" w14:textId="54BED678" w:rsidR="00861BDB" w:rsidRPr="00F36E49" w:rsidRDefault="1D845C78" w:rsidP="3E473043">
      <w:r>
        <w:t xml:space="preserve">Youth Committee </w:t>
      </w:r>
      <w:r w:rsidR="2564FA6A">
        <w:t>m</w:t>
      </w:r>
      <w:r>
        <w:t xml:space="preserve">embers will: </w:t>
      </w:r>
    </w:p>
    <w:p w14:paraId="0A45588E" w14:textId="6FCAF870" w:rsidR="00861BDB" w:rsidRPr="00F36E49" w:rsidRDefault="1D845C78" w:rsidP="5484E36F">
      <w:pPr>
        <w:pStyle w:val="ListParagraph"/>
        <w:numPr>
          <w:ilvl w:val="0"/>
          <w:numId w:val="9"/>
        </w:numPr>
      </w:pPr>
      <w:r>
        <w:t xml:space="preserve">Get to influence our strategic direction and work. We </w:t>
      </w:r>
      <w:r w:rsidR="051C90E7">
        <w:t>train</w:t>
      </w:r>
      <w:r>
        <w:t xml:space="preserve"> Youth Committee members to support them to understand leadership and advocacy in the youth and disability sectors. </w:t>
      </w:r>
    </w:p>
    <w:p w14:paraId="7864E133" w14:textId="55BD2EB1" w:rsidR="00861BDB" w:rsidRPr="00F36E49" w:rsidRDefault="1D845C78" w:rsidP="5484E36F">
      <w:pPr>
        <w:pStyle w:val="ListParagraph"/>
        <w:numPr>
          <w:ilvl w:val="0"/>
          <w:numId w:val="2"/>
        </w:numPr>
      </w:pPr>
      <w:r>
        <w:t xml:space="preserve">Get </w:t>
      </w:r>
      <w:r w:rsidR="496C9581">
        <w:t xml:space="preserve">experience leading an </w:t>
      </w:r>
      <w:r>
        <w:t xml:space="preserve">organisation </w:t>
      </w:r>
    </w:p>
    <w:p w14:paraId="72FDD8B6" w14:textId="7992F0D7" w:rsidR="00861BDB" w:rsidRPr="00F36E49" w:rsidRDefault="4E1BC867" w:rsidP="5484E36F">
      <w:pPr>
        <w:pStyle w:val="ListParagraph"/>
        <w:numPr>
          <w:ilvl w:val="0"/>
          <w:numId w:val="2"/>
        </w:numPr>
      </w:pPr>
      <w:r>
        <w:t>Get</w:t>
      </w:r>
      <w:r w:rsidR="1D845C78">
        <w:t xml:space="preserve"> professional development in areas such as public speaking and </w:t>
      </w:r>
      <w:r w:rsidR="07E14D05">
        <w:t>how to be inclusive</w:t>
      </w:r>
      <w:r w:rsidR="1D845C78">
        <w:t xml:space="preserve">. </w:t>
      </w:r>
      <w:r w:rsidR="70E65DB0">
        <w:br/>
      </w:r>
      <w:r w:rsidR="63FD3F0D" w:rsidRPr="5CCFD15A">
        <w:rPr>
          <w:b/>
          <w:bCs/>
        </w:rPr>
        <w:t>Professional</w:t>
      </w:r>
      <w:r w:rsidR="1D845C78" w:rsidRPr="5CCFD15A">
        <w:rPr>
          <w:b/>
          <w:bCs/>
        </w:rPr>
        <w:t xml:space="preserve"> development </w:t>
      </w:r>
      <w:r w:rsidR="1D845C78">
        <w:t xml:space="preserve">means training and learning to develop your skills for your future, including studying and working. </w:t>
      </w:r>
    </w:p>
    <w:p w14:paraId="39D30503" w14:textId="43FEA55D" w:rsidR="00861BDB" w:rsidRPr="00F36E49" w:rsidRDefault="1D845C78" w:rsidP="5484E36F">
      <w:pPr>
        <w:pStyle w:val="ListParagraph"/>
        <w:numPr>
          <w:ilvl w:val="0"/>
          <w:numId w:val="7"/>
        </w:numPr>
      </w:pPr>
      <w:r>
        <w:t>Learn how organisations like YDAS c</w:t>
      </w:r>
      <w:r w:rsidR="4EEF060B">
        <w:t>reate change and c</w:t>
      </w:r>
      <w:r>
        <w:t>hoose what to focus on in their work</w:t>
      </w:r>
      <w:r w:rsidR="3DEF072B">
        <w:t>.</w:t>
      </w:r>
      <w:r>
        <w:t xml:space="preserve"> </w:t>
      </w:r>
    </w:p>
    <w:p w14:paraId="05FF7EDA" w14:textId="7577B4B5" w:rsidR="00861BDB" w:rsidRPr="00F36E49" w:rsidRDefault="1D845C78" w:rsidP="5484E36F">
      <w:pPr>
        <w:pStyle w:val="ListParagraph"/>
        <w:numPr>
          <w:ilvl w:val="0"/>
          <w:numId w:val="7"/>
        </w:numPr>
      </w:pPr>
      <w:r>
        <w:t xml:space="preserve">Make connections in the youth and disability sectors </w:t>
      </w:r>
    </w:p>
    <w:p w14:paraId="7D2A0A86" w14:textId="01ED4DA1" w:rsidR="00861BDB" w:rsidRPr="00F36E49" w:rsidRDefault="1D845C78" w:rsidP="5484E36F">
      <w:pPr>
        <w:pStyle w:val="ListParagraph"/>
        <w:numPr>
          <w:ilvl w:val="0"/>
          <w:numId w:val="7"/>
        </w:numPr>
      </w:pPr>
      <w:r>
        <w:t xml:space="preserve">Get to </w:t>
      </w:r>
      <w:r w:rsidR="5ABB703F">
        <w:t>meet</w:t>
      </w:r>
      <w:r>
        <w:t xml:space="preserve"> and </w:t>
      </w:r>
      <w:r w:rsidR="46BC3F31">
        <w:t>work</w:t>
      </w:r>
      <w:r>
        <w:t xml:space="preserve"> with other disabled young people </w:t>
      </w:r>
    </w:p>
    <w:p w14:paraId="4F377D8F" w14:textId="1BAEC163" w:rsidR="00861BDB" w:rsidRPr="00F36E49" w:rsidRDefault="1D845C78" w:rsidP="3E473043">
      <w:r>
        <w:t xml:space="preserve">The </w:t>
      </w:r>
      <w:r w:rsidRPr="5CCFD15A">
        <w:rPr>
          <w:b/>
          <w:bCs/>
        </w:rPr>
        <w:t>disability sector</w:t>
      </w:r>
      <w:r>
        <w:t xml:space="preserve"> means advocacy organisations and other groups that speak up about barriers disabled people face. </w:t>
      </w:r>
    </w:p>
    <w:p w14:paraId="1CAA88FE" w14:textId="0570FED5" w:rsidR="00861BDB" w:rsidRPr="00F36E49" w:rsidRDefault="1D845C78" w:rsidP="3E473043">
      <w:r>
        <w:t xml:space="preserve">The </w:t>
      </w:r>
      <w:r w:rsidRPr="5CCFD15A">
        <w:rPr>
          <w:b/>
          <w:bCs/>
        </w:rPr>
        <w:t>youth sector</w:t>
      </w:r>
      <w:r>
        <w:t xml:space="preserve"> </w:t>
      </w:r>
      <w:r w:rsidR="25CA1BB2">
        <w:t>includes</w:t>
      </w:r>
      <w:r>
        <w:t xml:space="preserve"> local governments and community organisations which </w:t>
      </w:r>
      <w:r w:rsidR="7BCC7FC0">
        <w:t xml:space="preserve">support </w:t>
      </w:r>
      <w:r>
        <w:t xml:space="preserve">young people, funding and advocacy organisations like YACVic.  </w:t>
      </w:r>
    </w:p>
    <w:p w14:paraId="4DEE0810" w14:textId="0B06E741" w:rsidR="00861BDB" w:rsidRPr="00F36E49" w:rsidRDefault="1D845C78" w:rsidP="3E473043">
      <w:r>
        <w:t>We will give you a certificate to show you are part of the Youth Co</w:t>
      </w:r>
      <w:r w:rsidR="28E981CE">
        <w:t>mmittee</w:t>
      </w:r>
      <w:r>
        <w:t xml:space="preserve">, and/or be a referee.  </w:t>
      </w:r>
    </w:p>
    <w:p w14:paraId="08F3680C" w14:textId="336118EC" w:rsidR="00861BDB" w:rsidRPr="00F36E49" w:rsidRDefault="1D845C78" w:rsidP="3E473043">
      <w:r w:rsidRPr="5CCFD15A">
        <w:rPr>
          <w:rStyle w:val="Heading2Char"/>
          <w:rFonts w:eastAsiaTheme="minorEastAsia"/>
        </w:rPr>
        <w:t>Reporting</w:t>
      </w:r>
      <w:r>
        <w:t xml:space="preserve">  </w:t>
      </w:r>
    </w:p>
    <w:p w14:paraId="30021ECB" w14:textId="020F3161" w:rsidR="00861BDB" w:rsidRPr="00F36E49" w:rsidRDefault="30F9AEBB" w:rsidP="3E473043">
      <w:r>
        <w:t xml:space="preserve">The YDAS Board and YDAS Executive Officer will be in charge of the Youth Committee members and the Committee's work.  </w:t>
      </w:r>
    </w:p>
    <w:p w14:paraId="569F8DBD" w14:textId="637B5F78" w:rsidR="05318A89" w:rsidRDefault="05318A89" w:rsidP="05318A89">
      <w:pPr>
        <w:pStyle w:val="Heading2"/>
      </w:pPr>
    </w:p>
    <w:p w14:paraId="04D53807" w14:textId="72E95F69" w:rsidR="5CCFD15A" w:rsidRDefault="5CCFD15A" w:rsidP="5CCFD15A">
      <w:pPr>
        <w:pStyle w:val="Heading2"/>
      </w:pPr>
    </w:p>
    <w:p w14:paraId="2E4165C6" w14:textId="494CE323" w:rsidR="00861BDB" w:rsidRPr="00F36E49" w:rsidRDefault="70E65DB0" w:rsidP="5484E36F">
      <w:pPr>
        <w:pStyle w:val="Heading2"/>
      </w:pPr>
      <w:r>
        <w:t xml:space="preserve">Key Selection Criteria  </w:t>
      </w:r>
    </w:p>
    <w:p w14:paraId="1AA15FBB" w14:textId="61F130B9" w:rsidR="00861BDB" w:rsidRPr="00F36E49" w:rsidRDefault="30F9AEBB" w:rsidP="3E473043">
      <w:r w:rsidRPr="05318A89">
        <w:rPr>
          <w:b/>
          <w:bCs/>
        </w:rPr>
        <w:t>Key Selection Criteria</w:t>
      </w:r>
      <w:r>
        <w:t xml:space="preserve"> means things someone would need to be able to do a job</w:t>
      </w:r>
      <w:r w:rsidR="29BCCC03">
        <w:t>.</w:t>
      </w:r>
    </w:p>
    <w:p w14:paraId="2DE8B69C" w14:textId="4A3B4E18" w:rsidR="241EA929" w:rsidRDefault="3CE174E3">
      <w:r>
        <w:t xml:space="preserve">When you apply for the Youth Committee, you </w:t>
      </w:r>
      <w:r w:rsidR="2149269E">
        <w:t>must</w:t>
      </w:r>
      <w:r>
        <w:t xml:space="preserve"> tell us how you meet the key selection criteria.</w:t>
      </w:r>
    </w:p>
    <w:p w14:paraId="00E60F7F" w14:textId="077E9F45" w:rsidR="00861BDB" w:rsidRPr="00F36E49" w:rsidRDefault="155B0ADE" w:rsidP="3E473043">
      <w:r>
        <w:t xml:space="preserve">To be on </w:t>
      </w:r>
      <w:r w:rsidR="70E65DB0">
        <w:t>the Y</w:t>
      </w:r>
      <w:r w:rsidR="66F20699">
        <w:t xml:space="preserve">outh </w:t>
      </w:r>
      <w:r w:rsidR="70E65DB0">
        <w:t>C</w:t>
      </w:r>
      <w:r w:rsidR="2350D8D8">
        <w:t>ommittee</w:t>
      </w:r>
      <w:r w:rsidR="211881EE">
        <w:t>, you</w:t>
      </w:r>
      <w:r w:rsidR="70E65DB0">
        <w:t xml:space="preserve"> </w:t>
      </w:r>
      <w:r w:rsidR="096736BC">
        <w:t>must</w:t>
      </w:r>
      <w:r w:rsidR="70E65DB0">
        <w:t xml:space="preserve">: </w:t>
      </w:r>
    </w:p>
    <w:p w14:paraId="00F20E36" w14:textId="1417691C" w:rsidR="00861BDB" w:rsidRPr="00F36E49" w:rsidRDefault="70E65DB0" w:rsidP="5484E36F">
      <w:pPr>
        <w:pStyle w:val="ListParagraph"/>
        <w:numPr>
          <w:ilvl w:val="0"/>
          <w:numId w:val="6"/>
        </w:numPr>
      </w:pPr>
      <w:r>
        <w:t xml:space="preserve">Be a disabled young person  </w:t>
      </w:r>
    </w:p>
    <w:p w14:paraId="294DA799" w14:textId="4FAC33AE" w:rsidR="00861BDB" w:rsidRPr="00F36E49" w:rsidRDefault="70E65DB0" w:rsidP="5484E36F">
      <w:pPr>
        <w:pStyle w:val="ListParagraph"/>
        <w:numPr>
          <w:ilvl w:val="0"/>
          <w:numId w:val="6"/>
        </w:numPr>
      </w:pPr>
      <w:r>
        <w:t xml:space="preserve">Understand </w:t>
      </w:r>
      <w:r w:rsidR="04CAFB7D">
        <w:t xml:space="preserve">our advocacy work </w:t>
      </w:r>
      <w:r>
        <w:t xml:space="preserve">  </w:t>
      </w:r>
    </w:p>
    <w:p w14:paraId="608ED56F" w14:textId="53EF1A51" w:rsidR="00861BDB" w:rsidRPr="00F36E49" w:rsidRDefault="1D845C78" w:rsidP="5484E36F">
      <w:pPr>
        <w:pStyle w:val="ListParagraph"/>
        <w:numPr>
          <w:ilvl w:val="0"/>
          <w:numId w:val="6"/>
        </w:numPr>
      </w:pPr>
      <w:r>
        <w:t>Be inclusive</w:t>
      </w:r>
      <w:r w:rsidR="0AF7A997">
        <w:t xml:space="preserve"> in your work</w:t>
      </w:r>
      <w:r>
        <w:t xml:space="preserve"> </w:t>
      </w:r>
    </w:p>
    <w:p w14:paraId="6476878F" w14:textId="37AFA94B" w:rsidR="00861BDB" w:rsidRPr="00F36E49" w:rsidRDefault="70E65DB0" w:rsidP="5484E36F">
      <w:pPr>
        <w:pStyle w:val="ListParagraph"/>
        <w:numPr>
          <w:ilvl w:val="0"/>
          <w:numId w:val="6"/>
        </w:numPr>
      </w:pPr>
      <w:r>
        <w:t xml:space="preserve">Be able to work in a team with other disabled young people </w:t>
      </w:r>
    </w:p>
    <w:p w14:paraId="1B504518" w14:textId="3B288F19" w:rsidR="4CCF303E" w:rsidRDefault="70E65DB0" w:rsidP="241EA929">
      <w:pPr>
        <w:pStyle w:val="ListParagraph"/>
        <w:numPr>
          <w:ilvl w:val="0"/>
          <w:numId w:val="6"/>
        </w:numPr>
      </w:pPr>
      <w:r>
        <w:t xml:space="preserve">Be willing to do training and professional development  </w:t>
      </w:r>
    </w:p>
    <w:p w14:paraId="33D806E9" w14:textId="00D41566" w:rsidR="00861BDB" w:rsidRPr="00F36E49" w:rsidRDefault="70E65DB0" w:rsidP="5484E36F">
      <w:pPr>
        <w:pStyle w:val="Heading2"/>
      </w:pPr>
      <w:r>
        <w:t xml:space="preserve">Payment </w:t>
      </w:r>
    </w:p>
    <w:p w14:paraId="60B7EEC2" w14:textId="3D6EC5B8" w:rsidR="00861BDB" w:rsidRPr="00F36E49" w:rsidRDefault="1D845C78" w:rsidP="3E473043">
      <w:r>
        <w:t>Y</w:t>
      </w:r>
      <w:r w:rsidR="5F39144D">
        <w:t xml:space="preserve">outh </w:t>
      </w:r>
      <w:r>
        <w:t>C</w:t>
      </w:r>
      <w:r w:rsidR="585EE9B6">
        <w:t>ommittee</w:t>
      </w:r>
      <w:r>
        <w:t xml:space="preserve"> members will be paid </w:t>
      </w:r>
      <w:r w:rsidR="16FE2A28">
        <w:t>$50 per hour</w:t>
      </w:r>
      <w:r>
        <w:t xml:space="preserve">.  </w:t>
      </w:r>
    </w:p>
    <w:p w14:paraId="37F34EA3" w14:textId="00501393" w:rsidR="00861BDB" w:rsidRPr="00F36E49" w:rsidRDefault="1D845C78" w:rsidP="5CCFD15A">
      <w:pPr>
        <w:pStyle w:val="Heading2"/>
      </w:pPr>
      <w:r>
        <w:t xml:space="preserve">How to apply </w:t>
      </w:r>
    </w:p>
    <w:p w14:paraId="01AB75D6" w14:textId="639B973B" w:rsidR="00861BDB" w:rsidRPr="00F36E49" w:rsidRDefault="1D845C78" w:rsidP="3E473043">
      <w:r>
        <w:t xml:space="preserve">Email your application to </w:t>
      </w:r>
      <w:r w:rsidR="7CC2AA7A">
        <w:t>Keira O’Reilly</w:t>
      </w:r>
      <w:r>
        <w:t xml:space="preserve">, at koreilly@ydas.org.au with ‘YDAS YC Member’ in the subject line. </w:t>
      </w:r>
    </w:p>
    <w:p w14:paraId="6C1F42D7" w14:textId="192AEDFA" w:rsidR="00861BDB" w:rsidRPr="00F36E49" w:rsidRDefault="70E65DB0" w:rsidP="3E473043">
      <w:r>
        <w:t xml:space="preserve"> Your email must include:  </w:t>
      </w:r>
    </w:p>
    <w:p w14:paraId="1E45298F" w14:textId="51E01E72" w:rsidR="00861BDB" w:rsidRPr="00F36E49" w:rsidRDefault="1D845C78" w:rsidP="5484E36F">
      <w:pPr>
        <w:pStyle w:val="ListParagraph"/>
        <w:numPr>
          <w:ilvl w:val="0"/>
          <w:numId w:val="5"/>
        </w:numPr>
      </w:pPr>
      <w:r>
        <w:t>Your resume</w:t>
      </w:r>
      <w:r w:rsidR="7A024457">
        <w:t xml:space="preserve">. A </w:t>
      </w:r>
      <w:r w:rsidR="7A024457" w:rsidRPr="087ADDD3">
        <w:rPr>
          <w:b/>
          <w:bCs/>
        </w:rPr>
        <w:t>resumé</w:t>
      </w:r>
      <w:r w:rsidR="7A024457">
        <w:t xml:space="preserve"> lists</w:t>
      </w:r>
      <w:r>
        <w:t xml:space="preserve"> your work experience and qualifications.  </w:t>
      </w:r>
    </w:p>
    <w:p w14:paraId="5DB463C5" w14:textId="4E70D5A2" w:rsidR="00861BDB" w:rsidRPr="00F36E49" w:rsidRDefault="1D845C78" w:rsidP="5484E36F">
      <w:pPr>
        <w:pStyle w:val="ListParagraph"/>
        <w:numPr>
          <w:ilvl w:val="0"/>
          <w:numId w:val="5"/>
        </w:numPr>
      </w:pPr>
      <w:r>
        <w:t xml:space="preserve">Your response to the key selection criteria, including a </w:t>
      </w:r>
      <w:r w:rsidR="4C815049">
        <w:t>short</w:t>
      </w:r>
      <w:r>
        <w:t xml:space="preserve"> introduction about why you would be good for the Youth Committee.  </w:t>
      </w:r>
    </w:p>
    <w:p w14:paraId="01FD3709" w14:textId="3864C821" w:rsidR="0944535A" w:rsidRDefault="0944535A">
      <w:r>
        <w:t>Please include examples or stories from your past work or experience when you answer the selection criteria.</w:t>
      </w:r>
    </w:p>
    <w:p w14:paraId="50580433" w14:textId="52A2B283" w:rsidR="0944535A" w:rsidRDefault="0944535A">
      <w:r>
        <w:t xml:space="preserve">STAR or SAO are different ways to share your experience. You can learn more about them in </w:t>
      </w:r>
      <w:hyperlink r:id="rId11">
        <w:r w:rsidRPr="5CCFD15A">
          <w:rPr>
            <w:rStyle w:val="Hyperlink"/>
          </w:rPr>
          <w:t>this guide to writing key selection criteria from the Victorian Government.</w:t>
        </w:r>
      </w:hyperlink>
    </w:p>
    <w:p w14:paraId="7BD8AABB" w14:textId="2630448F" w:rsidR="00861BDB" w:rsidRPr="00F36E49" w:rsidRDefault="70E65DB0" w:rsidP="3E473043">
      <w:r>
        <w:t xml:space="preserve">You can </w:t>
      </w:r>
      <w:r w:rsidR="5E6C126E">
        <w:t xml:space="preserve">write your </w:t>
      </w:r>
      <w:r w:rsidR="5ADCA774">
        <w:t>answers or</w:t>
      </w:r>
      <w:r>
        <w:t xml:space="preserve"> </w:t>
      </w:r>
      <w:r w:rsidR="44E7C910">
        <w:t xml:space="preserve">send us </w:t>
      </w:r>
      <w:r>
        <w:t xml:space="preserve">a video/audio.  </w:t>
      </w:r>
    </w:p>
    <w:p w14:paraId="1553249A" w14:textId="2E8BDA0E" w:rsidR="00861BDB" w:rsidRPr="00F36E49" w:rsidRDefault="23D0CD93" w:rsidP="3E473043">
      <w:r>
        <w:t>V</w:t>
      </w:r>
      <w:r w:rsidR="70E65DB0">
        <w:t xml:space="preserve">ideo or audio should be clearly audible and no longer than 10 minutes.  </w:t>
      </w:r>
    </w:p>
    <w:p w14:paraId="530CC7DF" w14:textId="72224E71" w:rsidR="00861BDB" w:rsidRPr="00F36E49" w:rsidRDefault="1D845C78" w:rsidP="3E473043">
      <w:r>
        <w:t xml:space="preserve">Please include audio or video files as attachments or links in the email. </w:t>
      </w:r>
      <w:r w:rsidR="6B97C4D1">
        <w:t xml:space="preserve">You can use </w:t>
      </w:r>
      <w:r>
        <w:t>a file sharing service like Google Drive or Dropbox</w:t>
      </w:r>
      <w:r w:rsidR="039476E1">
        <w:t xml:space="preserve"> to send </w:t>
      </w:r>
      <w:r w:rsidR="409FD591">
        <w:t xml:space="preserve">video or audio </w:t>
      </w:r>
      <w:r w:rsidR="039476E1">
        <w:t>links</w:t>
      </w:r>
      <w:r w:rsidR="17372BA8">
        <w:t>.</w:t>
      </w:r>
      <w:r>
        <w:t xml:space="preserve">  </w:t>
      </w:r>
    </w:p>
    <w:p w14:paraId="4065C2B2" w14:textId="77228C30" w:rsidR="00861BDB" w:rsidRPr="00F36E49" w:rsidRDefault="1D845C78" w:rsidP="3E473043">
      <w:r>
        <w:t>We will only consider interview</w:t>
      </w:r>
      <w:r w:rsidR="1FE56E17">
        <w:t xml:space="preserve">ing you if you </w:t>
      </w:r>
      <w:r>
        <w:t xml:space="preserve">follow the above process.  </w:t>
      </w:r>
    </w:p>
    <w:p w14:paraId="1EFFFFE9" w14:textId="48B61044" w:rsidR="00861BDB" w:rsidRPr="00F36E49" w:rsidRDefault="1D845C78" w:rsidP="3E473043">
      <w:r>
        <w:t xml:space="preserve">Please tell us if you need support to apply or want to </w:t>
      </w:r>
      <w:r w:rsidR="5316BACB">
        <w:t xml:space="preserve">send us your </w:t>
      </w:r>
      <w:r>
        <w:t xml:space="preserve">application in a different </w:t>
      </w:r>
      <w:r w:rsidR="6E6E79B6">
        <w:t>way</w:t>
      </w:r>
      <w:r>
        <w:t xml:space="preserve">. </w:t>
      </w:r>
    </w:p>
    <w:p w14:paraId="530AAA59" w14:textId="123FE3BF" w:rsidR="00861BDB" w:rsidRPr="00F36E49" w:rsidRDefault="70E65DB0" w:rsidP="3E473043">
      <w:r>
        <w:t xml:space="preserve">We want to hear from disabled young people </w:t>
      </w:r>
      <w:r w:rsidR="48B52149">
        <w:t>who are</w:t>
      </w:r>
      <w:r>
        <w:t>:</w:t>
      </w:r>
    </w:p>
    <w:p w14:paraId="2A6C6461" w14:textId="6E4CFF7E" w:rsidR="70E65DB0" w:rsidRDefault="70E65DB0" w:rsidP="5484E36F">
      <w:pPr>
        <w:pStyle w:val="ListParagraph"/>
        <w:numPr>
          <w:ilvl w:val="0"/>
          <w:numId w:val="3"/>
        </w:numPr>
      </w:pPr>
      <w:r>
        <w:t xml:space="preserve">First Nations young people </w:t>
      </w:r>
    </w:p>
    <w:p w14:paraId="27B6018E" w14:textId="2B2A9B04" w:rsidR="70E65DB0" w:rsidRDefault="1D845C78" w:rsidP="5484E36F">
      <w:pPr>
        <w:pStyle w:val="ListParagraph"/>
        <w:numPr>
          <w:ilvl w:val="0"/>
          <w:numId w:val="3"/>
        </w:numPr>
      </w:pPr>
      <w:r>
        <w:t xml:space="preserve">under 18 </w:t>
      </w:r>
    </w:p>
    <w:p w14:paraId="6F1A0053" w14:textId="6C947E20" w:rsidR="70E65DB0" w:rsidRDefault="1D845C78" w:rsidP="5484E36F">
      <w:pPr>
        <w:pStyle w:val="ListParagraph"/>
        <w:numPr>
          <w:ilvl w:val="0"/>
          <w:numId w:val="3"/>
        </w:numPr>
      </w:pPr>
      <w:r>
        <w:t xml:space="preserve">culturally diverse </w:t>
      </w:r>
      <w:r w:rsidR="72341C09">
        <w:t>or</w:t>
      </w:r>
      <w:r>
        <w:t xml:space="preserve"> people of colour </w:t>
      </w:r>
    </w:p>
    <w:p w14:paraId="3F3F8AE6" w14:textId="58276B1C" w:rsidR="70E65DB0" w:rsidRDefault="1BC8F67F" w:rsidP="5484E36F">
      <w:pPr>
        <w:pStyle w:val="ListParagraph"/>
        <w:numPr>
          <w:ilvl w:val="0"/>
          <w:numId w:val="3"/>
        </w:numPr>
      </w:pPr>
      <w:r>
        <w:t>living</w:t>
      </w:r>
      <w:r w:rsidR="1D845C78">
        <w:t xml:space="preserve"> with intellectual disability  </w:t>
      </w:r>
    </w:p>
    <w:p w14:paraId="2E5CEFC3" w14:textId="0D159D6D" w:rsidR="70E65DB0" w:rsidRDefault="1D845C78" w:rsidP="5484E36F">
      <w:pPr>
        <w:pStyle w:val="ListParagraph"/>
        <w:numPr>
          <w:ilvl w:val="0"/>
          <w:numId w:val="3"/>
        </w:numPr>
      </w:pPr>
      <w:r>
        <w:t xml:space="preserve">LGBTQIA+ </w:t>
      </w:r>
      <w:r w:rsidR="08EFC9B6">
        <w:t>or</w:t>
      </w:r>
      <w:r>
        <w:t xml:space="preserve"> gender diverse  </w:t>
      </w:r>
    </w:p>
    <w:p w14:paraId="68E93B6A" w14:textId="4BE06B53" w:rsidR="70E65DB0" w:rsidRDefault="1D845C78" w:rsidP="5484E36F">
      <w:pPr>
        <w:pStyle w:val="ListParagraph"/>
        <w:numPr>
          <w:ilvl w:val="0"/>
          <w:numId w:val="3"/>
        </w:numPr>
      </w:pPr>
      <w:r>
        <w:t xml:space="preserve">in rural </w:t>
      </w:r>
      <w:r w:rsidR="5DA28CE1">
        <w:t>or</w:t>
      </w:r>
      <w:r>
        <w:t xml:space="preserve"> regional areas </w:t>
      </w:r>
    </w:p>
    <w:p w14:paraId="54F2722E" w14:textId="3E6E8757" w:rsidR="70E65DB0" w:rsidRDefault="5A9B4AF6" w:rsidP="5484E36F">
      <w:pPr>
        <w:pStyle w:val="ListParagraph"/>
        <w:numPr>
          <w:ilvl w:val="0"/>
          <w:numId w:val="4"/>
        </w:numPr>
      </w:pPr>
      <w:r>
        <w:t>living</w:t>
      </w:r>
      <w:r w:rsidR="1D845C78">
        <w:t xml:space="preserve"> with invisible disability and/or mental illness </w:t>
      </w:r>
    </w:p>
    <w:p w14:paraId="02EAB02E" w14:textId="657948FB" w:rsidR="70E65DB0" w:rsidRDefault="70E65DB0" w:rsidP="3E473043">
      <w:r>
        <w:t xml:space="preserve">We also want to hear from young people who have not worked with us before. </w:t>
      </w:r>
    </w:p>
    <w:p w14:paraId="60A26DEC" w14:textId="073A7C26" w:rsidR="70E65DB0" w:rsidRDefault="1B5589BE" w:rsidP="3E473043">
      <w:r>
        <w:t xml:space="preserve">Send us your application by </w:t>
      </w:r>
      <w:r w:rsidR="70E65DB0">
        <w:t xml:space="preserve">Sunday 6 April 2025 11:59pm. </w:t>
      </w:r>
    </w:p>
    <w:p w14:paraId="321293DA" w14:textId="6865072F" w:rsidR="70E65DB0" w:rsidRDefault="1D845C78" w:rsidP="3E473043">
      <w:r>
        <w:t>We w</w:t>
      </w:r>
      <w:r w:rsidR="3C436818">
        <w:t>ant to</w:t>
      </w:r>
      <w:r>
        <w:t xml:space="preserve"> interview</w:t>
      </w:r>
      <w:r w:rsidR="50C6B86B">
        <w:t xml:space="preserve"> possible Youth Committee members</w:t>
      </w:r>
      <w:r>
        <w:t xml:space="preserve"> in the week </w:t>
      </w:r>
      <w:r w:rsidR="61B1A28B">
        <w:t>of</w:t>
      </w:r>
      <w:r>
        <w:t xml:space="preserve"> 14 April 2025.  </w:t>
      </w:r>
    </w:p>
    <w:p w14:paraId="0833AF34" w14:textId="2368A938" w:rsidR="70E65DB0" w:rsidRDefault="1D845C78" w:rsidP="3E473043">
      <w:r>
        <w:t>If you have any questions, please email Keira O’Reilly (they/them) at koreilly@ydas.org.au</w:t>
      </w:r>
    </w:p>
    <w:p w14:paraId="5E151C27" w14:textId="5194091B" w:rsidR="005D2345" w:rsidRPr="00AB76A9" w:rsidRDefault="005D2345" w:rsidP="5484E36F">
      <w:pPr>
        <w:rPr>
          <w:i/>
          <w:iCs/>
        </w:rPr>
      </w:pPr>
    </w:p>
    <w:sectPr w:rsidR="005D2345" w:rsidRPr="00AB76A9" w:rsidSect="00D046D5">
      <w:footerReference w:type="default" r:id="rId12"/>
      <w:pgSz w:w="11906" w:h="16838"/>
      <w:pgMar w:top="1135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04797" w14:textId="77777777" w:rsidR="009A3F8D" w:rsidRDefault="009A3F8D" w:rsidP="007869D6">
      <w:r>
        <w:separator/>
      </w:r>
    </w:p>
  </w:endnote>
  <w:endnote w:type="continuationSeparator" w:id="0">
    <w:p w14:paraId="7B634D10" w14:textId="77777777" w:rsidR="009A3F8D" w:rsidRDefault="009A3F8D" w:rsidP="007869D6">
      <w:r>
        <w:continuationSeparator/>
      </w:r>
    </w:p>
  </w:endnote>
  <w:endnote w:type="continuationNotice" w:id="1">
    <w:p w14:paraId="59D9ADF5" w14:textId="77777777" w:rsidR="009A3F8D" w:rsidRDefault="009A3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9549" w14:textId="2B8E258C" w:rsidR="00795760" w:rsidRDefault="0097781A" w:rsidP="007869D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33272" wp14:editId="3D2B4C31">
          <wp:simplePos x="0" y="0"/>
          <wp:positionH relativeFrom="column">
            <wp:posOffset>3220489</wp:posOffset>
          </wp:positionH>
          <wp:positionV relativeFrom="paragraph">
            <wp:posOffset>-168506</wp:posOffset>
          </wp:positionV>
          <wp:extent cx="2767729" cy="422333"/>
          <wp:effectExtent l="0" t="0" r="0" b="0"/>
          <wp:wrapThrough wrapText="bothSides">
            <wp:wrapPolygon edited="0">
              <wp:start x="4163" y="0"/>
              <wp:lineTo x="1784" y="5197"/>
              <wp:lineTo x="1586" y="6496"/>
              <wp:lineTo x="1784" y="20788"/>
              <wp:lineTo x="2478" y="20788"/>
              <wp:lineTo x="19826" y="18189"/>
              <wp:lineTo x="20321" y="11693"/>
              <wp:lineTo x="19132" y="11693"/>
              <wp:lineTo x="19627" y="5197"/>
              <wp:lineTo x="17248" y="3248"/>
              <wp:lineTo x="4758" y="0"/>
              <wp:lineTo x="416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das_logo_live-typ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51" b="32769"/>
                  <a:stretch/>
                </pic:blipFill>
                <pic:spPr bwMode="auto">
                  <a:xfrm>
                    <a:off x="0" y="0"/>
                    <a:ext cx="2767729" cy="422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957E" w14:textId="77777777" w:rsidR="009A3F8D" w:rsidRDefault="009A3F8D" w:rsidP="007869D6">
      <w:r>
        <w:separator/>
      </w:r>
    </w:p>
  </w:footnote>
  <w:footnote w:type="continuationSeparator" w:id="0">
    <w:p w14:paraId="00A5EA88" w14:textId="77777777" w:rsidR="009A3F8D" w:rsidRDefault="009A3F8D" w:rsidP="007869D6">
      <w:r>
        <w:continuationSeparator/>
      </w:r>
    </w:p>
  </w:footnote>
  <w:footnote w:type="continuationNotice" w:id="1">
    <w:p w14:paraId="742C198A" w14:textId="77777777" w:rsidR="009A3F8D" w:rsidRDefault="009A3F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6B79"/>
    <w:multiLevelType w:val="hybridMultilevel"/>
    <w:tmpl w:val="0D9EAAE2"/>
    <w:lvl w:ilvl="0" w:tplc="3B44F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28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84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F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46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A2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6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4D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89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116E"/>
    <w:multiLevelType w:val="multilevel"/>
    <w:tmpl w:val="9C80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410C0"/>
    <w:multiLevelType w:val="multilevel"/>
    <w:tmpl w:val="7E8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A7C5B"/>
    <w:multiLevelType w:val="multilevel"/>
    <w:tmpl w:val="F204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99984F"/>
    <w:multiLevelType w:val="hybridMultilevel"/>
    <w:tmpl w:val="FFFFFFFF"/>
    <w:lvl w:ilvl="0" w:tplc="DAEC1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8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C2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4B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4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C8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C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A9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EB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205E"/>
    <w:multiLevelType w:val="multilevel"/>
    <w:tmpl w:val="DB46A56C"/>
    <w:lvl w:ilvl="0">
      <w:start w:val="1"/>
      <w:numFmt w:val="bullet"/>
      <w:pStyle w:val="Bulletpoints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F395ACD"/>
    <w:multiLevelType w:val="multilevel"/>
    <w:tmpl w:val="55A2AB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0A74374"/>
    <w:multiLevelType w:val="hybridMultilevel"/>
    <w:tmpl w:val="FF0AE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087B3"/>
    <w:multiLevelType w:val="hybridMultilevel"/>
    <w:tmpl w:val="FFFFFFFF"/>
    <w:lvl w:ilvl="0" w:tplc="B210B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4D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65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27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8A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6C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87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2B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AE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81189"/>
    <w:multiLevelType w:val="hybridMultilevel"/>
    <w:tmpl w:val="262EFA36"/>
    <w:lvl w:ilvl="0" w:tplc="9710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E8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2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6A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8C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60A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C5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6D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A9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E4D8C"/>
    <w:multiLevelType w:val="multilevel"/>
    <w:tmpl w:val="65E2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0D5651"/>
    <w:multiLevelType w:val="hybridMultilevel"/>
    <w:tmpl w:val="FFFFFFFF"/>
    <w:lvl w:ilvl="0" w:tplc="CFA6A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88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6B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6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E2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87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82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E6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81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3357B"/>
    <w:multiLevelType w:val="hybridMultilevel"/>
    <w:tmpl w:val="37947154"/>
    <w:lvl w:ilvl="0" w:tplc="52063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706DE"/>
    <w:multiLevelType w:val="hybridMultilevel"/>
    <w:tmpl w:val="FFFFFFFF"/>
    <w:lvl w:ilvl="0" w:tplc="F116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28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8A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5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89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A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E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03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48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CC2A"/>
    <w:multiLevelType w:val="hybridMultilevel"/>
    <w:tmpl w:val="FFFFFFFF"/>
    <w:lvl w:ilvl="0" w:tplc="44F6E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C7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CD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ED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2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22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0F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9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CA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5B60"/>
    <w:multiLevelType w:val="hybridMultilevel"/>
    <w:tmpl w:val="5E5420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E5CEE"/>
    <w:multiLevelType w:val="hybridMultilevel"/>
    <w:tmpl w:val="FFFFFFFF"/>
    <w:lvl w:ilvl="0" w:tplc="A8682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9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B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2B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C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8E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E6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C4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47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046D0"/>
    <w:multiLevelType w:val="hybridMultilevel"/>
    <w:tmpl w:val="FFFFFFFF"/>
    <w:lvl w:ilvl="0" w:tplc="FE12A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D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CC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A4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E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44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86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8F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4F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91D2A"/>
    <w:multiLevelType w:val="hybridMultilevel"/>
    <w:tmpl w:val="0CD8247E"/>
    <w:lvl w:ilvl="0" w:tplc="1056EFB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4CF26"/>
    <w:multiLevelType w:val="hybridMultilevel"/>
    <w:tmpl w:val="FFFFFFFF"/>
    <w:lvl w:ilvl="0" w:tplc="1B9A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C3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A6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84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66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4F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0C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C9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29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C3342"/>
    <w:multiLevelType w:val="hybridMultilevel"/>
    <w:tmpl w:val="AB4AC33C"/>
    <w:lvl w:ilvl="0" w:tplc="41826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E08C2"/>
    <w:multiLevelType w:val="hybridMultilevel"/>
    <w:tmpl w:val="ED0EF494"/>
    <w:lvl w:ilvl="0" w:tplc="34BC92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E2B19"/>
    <w:multiLevelType w:val="hybridMultilevel"/>
    <w:tmpl w:val="FFFFFFFF"/>
    <w:lvl w:ilvl="0" w:tplc="2406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1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0E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40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E1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AD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07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C2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8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459BB"/>
    <w:multiLevelType w:val="hybridMultilevel"/>
    <w:tmpl w:val="62E8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A5D53"/>
    <w:multiLevelType w:val="hybridMultilevel"/>
    <w:tmpl w:val="C4A2094A"/>
    <w:lvl w:ilvl="0" w:tplc="1056EFB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C4040"/>
    <w:multiLevelType w:val="hybridMultilevel"/>
    <w:tmpl w:val="A3569DA4"/>
    <w:lvl w:ilvl="0" w:tplc="459AB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E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1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AF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AD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CB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A5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E8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86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004F4"/>
    <w:multiLevelType w:val="hybridMultilevel"/>
    <w:tmpl w:val="7226A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6B15"/>
    <w:multiLevelType w:val="hybridMultilevel"/>
    <w:tmpl w:val="F09C3372"/>
    <w:lvl w:ilvl="0" w:tplc="EA4E5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68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46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E0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22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01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26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65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20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03005">
    <w:abstractNumId w:val="22"/>
  </w:num>
  <w:num w:numId="2" w16cid:durableId="1026642246">
    <w:abstractNumId w:val="13"/>
  </w:num>
  <w:num w:numId="3" w16cid:durableId="1982273628">
    <w:abstractNumId w:val="8"/>
  </w:num>
  <w:num w:numId="4" w16cid:durableId="1022895981">
    <w:abstractNumId w:val="17"/>
  </w:num>
  <w:num w:numId="5" w16cid:durableId="1822195217">
    <w:abstractNumId w:val="16"/>
  </w:num>
  <w:num w:numId="6" w16cid:durableId="387266992">
    <w:abstractNumId w:val="4"/>
  </w:num>
  <w:num w:numId="7" w16cid:durableId="1410738700">
    <w:abstractNumId w:val="19"/>
  </w:num>
  <w:num w:numId="8" w16cid:durableId="678695701">
    <w:abstractNumId w:val="14"/>
  </w:num>
  <w:num w:numId="9" w16cid:durableId="1917783180">
    <w:abstractNumId w:val="11"/>
  </w:num>
  <w:num w:numId="10" w16cid:durableId="170803640">
    <w:abstractNumId w:val="0"/>
  </w:num>
  <w:num w:numId="11" w16cid:durableId="1925449918">
    <w:abstractNumId w:val="25"/>
  </w:num>
  <w:num w:numId="12" w16cid:durableId="488833920">
    <w:abstractNumId w:val="9"/>
  </w:num>
  <w:num w:numId="13" w16cid:durableId="1662151741">
    <w:abstractNumId w:val="27"/>
  </w:num>
  <w:num w:numId="14" w16cid:durableId="603078231">
    <w:abstractNumId w:val="10"/>
  </w:num>
  <w:num w:numId="15" w16cid:durableId="1595626661">
    <w:abstractNumId w:val="1"/>
  </w:num>
  <w:num w:numId="16" w16cid:durableId="68770671">
    <w:abstractNumId w:val="3"/>
  </w:num>
  <w:num w:numId="17" w16cid:durableId="1783960449">
    <w:abstractNumId w:val="2"/>
  </w:num>
  <w:num w:numId="18" w16cid:durableId="1612273428">
    <w:abstractNumId w:val="26"/>
  </w:num>
  <w:num w:numId="19" w16cid:durableId="1615625597">
    <w:abstractNumId w:val="23"/>
  </w:num>
  <w:num w:numId="20" w16cid:durableId="2013482244">
    <w:abstractNumId w:val="7"/>
  </w:num>
  <w:num w:numId="21" w16cid:durableId="1249388249">
    <w:abstractNumId w:val="24"/>
  </w:num>
  <w:num w:numId="22" w16cid:durableId="197277912">
    <w:abstractNumId w:val="18"/>
  </w:num>
  <w:num w:numId="23" w16cid:durableId="1944537085">
    <w:abstractNumId w:val="5"/>
  </w:num>
  <w:num w:numId="24" w16cid:durableId="2089182286">
    <w:abstractNumId w:val="6"/>
  </w:num>
  <w:num w:numId="25" w16cid:durableId="1255551020">
    <w:abstractNumId w:val="12"/>
  </w:num>
  <w:num w:numId="26" w16cid:durableId="1144544808">
    <w:abstractNumId w:val="20"/>
  </w:num>
  <w:num w:numId="27" w16cid:durableId="1780180577">
    <w:abstractNumId w:val="21"/>
  </w:num>
  <w:num w:numId="28" w16cid:durableId="1590190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05CF17"/>
    <w:rsid w:val="00013482"/>
    <w:rsid w:val="000200B8"/>
    <w:rsid w:val="00024355"/>
    <w:rsid w:val="000326AC"/>
    <w:rsid w:val="00033195"/>
    <w:rsid w:val="00044850"/>
    <w:rsid w:val="00060764"/>
    <w:rsid w:val="00073E6E"/>
    <w:rsid w:val="00074311"/>
    <w:rsid w:val="000903BD"/>
    <w:rsid w:val="00091F65"/>
    <w:rsid w:val="000A6A0E"/>
    <w:rsid w:val="000B06B2"/>
    <w:rsid w:val="000B7595"/>
    <w:rsid w:val="000B75B8"/>
    <w:rsid w:val="000B7F0A"/>
    <w:rsid w:val="000C282B"/>
    <w:rsid w:val="000C2C50"/>
    <w:rsid w:val="00116356"/>
    <w:rsid w:val="00124271"/>
    <w:rsid w:val="0012514E"/>
    <w:rsid w:val="00126FB5"/>
    <w:rsid w:val="00127477"/>
    <w:rsid w:val="00130FA3"/>
    <w:rsid w:val="00141489"/>
    <w:rsid w:val="0016210F"/>
    <w:rsid w:val="00182BB0"/>
    <w:rsid w:val="001B52E8"/>
    <w:rsid w:val="001B657D"/>
    <w:rsid w:val="001C6858"/>
    <w:rsid w:val="001D0110"/>
    <w:rsid w:val="001F3192"/>
    <w:rsid w:val="00207965"/>
    <w:rsid w:val="00245570"/>
    <w:rsid w:val="002455D7"/>
    <w:rsid w:val="0027123E"/>
    <w:rsid w:val="00280082"/>
    <w:rsid w:val="0028132A"/>
    <w:rsid w:val="00281A2D"/>
    <w:rsid w:val="002935AB"/>
    <w:rsid w:val="00293DDB"/>
    <w:rsid w:val="002C42CE"/>
    <w:rsid w:val="002D5AC6"/>
    <w:rsid w:val="002D72C4"/>
    <w:rsid w:val="002E1355"/>
    <w:rsid w:val="00317C1D"/>
    <w:rsid w:val="0032508A"/>
    <w:rsid w:val="003424D3"/>
    <w:rsid w:val="003577B3"/>
    <w:rsid w:val="003703C1"/>
    <w:rsid w:val="00374A27"/>
    <w:rsid w:val="003758E0"/>
    <w:rsid w:val="0038286B"/>
    <w:rsid w:val="0038796F"/>
    <w:rsid w:val="003B5306"/>
    <w:rsid w:val="003F0F4A"/>
    <w:rsid w:val="003F2DF0"/>
    <w:rsid w:val="00400351"/>
    <w:rsid w:val="00400E83"/>
    <w:rsid w:val="00413ABF"/>
    <w:rsid w:val="004335F8"/>
    <w:rsid w:val="00441098"/>
    <w:rsid w:val="004511B7"/>
    <w:rsid w:val="00453483"/>
    <w:rsid w:val="00480689"/>
    <w:rsid w:val="00482443"/>
    <w:rsid w:val="00482667"/>
    <w:rsid w:val="00482F70"/>
    <w:rsid w:val="004975EB"/>
    <w:rsid w:val="004A7B03"/>
    <w:rsid w:val="004C695C"/>
    <w:rsid w:val="004E71F9"/>
    <w:rsid w:val="004F0DCA"/>
    <w:rsid w:val="004F19B5"/>
    <w:rsid w:val="004F72E3"/>
    <w:rsid w:val="00502F35"/>
    <w:rsid w:val="0050375E"/>
    <w:rsid w:val="0052078E"/>
    <w:rsid w:val="0052116B"/>
    <w:rsid w:val="00524BF1"/>
    <w:rsid w:val="00531A61"/>
    <w:rsid w:val="005327EC"/>
    <w:rsid w:val="0055309B"/>
    <w:rsid w:val="00554BB8"/>
    <w:rsid w:val="00555FC5"/>
    <w:rsid w:val="00561985"/>
    <w:rsid w:val="005668B4"/>
    <w:rsid w:val="00573DA2"/>
    <w:rsid w:val="00576C1D"/>
    <w:rsid w:val="00577D36"/>
    <w:rsid w:val="005808EF"/>
    <w:rsid w:val="005D2345"/>
    <w:rsid w:val="005D548C"/>
    <w:rsid w:val="005D6677"/>
    <w:rsid w:val="005D6915"/>
    <w:rsid w:val="006179B4"/>
    <w:rsid w:val="00650A74"/>
    <w:rsid w:val="0067165B"/>
    <w:rsid w:val="00673952"/>
    <w:rsid w:val="006754C2"/>
    <w:rsid w:val="00680248"/>
    <w:rsid w:val="006954CF"/>
    <w:rsid w:val="006B0EBD"/>
    <w:rsid w:val="006B21C0"/>
    <w:rsid w:val="006C519C"/>
    <w:rsid w:val="006E3D31"/>
    <w:rsid w:val="006F72AA"/>
    <w:rsid w:val="006F7EBB"/>
    <w:rsid w:val="00706F03"/>
    <w:rsid w:val="00711EED"/>
    <w:rsid w:val="0072105D"/>
    <w:rsid w:val="0073725E"/>
    <w:rsid w:val="0074007D"/>
    <w:rsid w:val="00753536"/>
    <w:rsid w:val="00761539"/>
    <w:rsid w:val="00767B0C"/>
    <w:rsid w:val="007711C3"/>
    <w:rsid w:val="0078161A"/>
    <w:rsid w:val="007869D6"/>
    <w:rsid w:val="00795760"/>
    <w:rsid w:val="007B7766"/>
    <w:rsid w:val="007D388C"/>
    <w:rsid w:val="007E27C3"/>
    <w:rsid w:val="00810D0A"/>
    <w:rsid w:val="00827EBC"/>
    <w:rsid w:val="008378BE"/>
    <w:rsid w:val="008445B8"/>
    <w:rsid w:val="0084608A"/>
    <w:rsid w:val="00847056"/>
    <w:rsid w:val="00861BDB"/>
    <w:rsid w:val="0087426C"/>
    <w:rsid w:val="00895C50"/>
    <w:rsid w:val="008A2C4A"/>
    <w:rsid w:val="008A5483"/>
    <w:rsid w:val="008B0205"/>
    <w:rsid w:val="008E21A1"/>
    <w:rsid w:val="008E5583"/>
    <w:rsid w:val="008F672F"/>
    <w:rsid w:val="0092292F"/>
    <w:rsid w:val="0092350D"/>
    <w:rsid w:val="00941AA9"/>
    <w:rsid w:val="00947EDF"/>
    <w:rsid w:val="00956F2A"/>
    <w:rsid w:val="00966C8F"/>
    <w:rsid w:val="00974AF7"/>
    <w:rsid w:val="009752FF"/>
    <w:rsid w:val="0097781A"/>
    <w:rsid w:val="0098073B"/>
    <w:rsid w:val="0098270D"/>
    <w:rsid w:val="00983502"/>
    <w:rsid w:val="00984DC8"/>
    <w:rsid w:val="0098741D"/>
    <w:rsid w:val="0099274D"/>
    <w:rsid w:val="009A3F8D"/>
    <w:rsid w:val="009A5BB3"/>
    <w:rsid w:val="009C319E"/>
    <w:rsid w:val="009C4002"/>
    <w:rsid w:val="009D303E"/>
    <w:rsid w:val="00A12AC5"/>
    <w:rsid w:val="00A132A1"/>
    <w:rsid w:val="00A1496D"/>
    <w:rsid w:val="00A205BA"/>
    <w:rsid w:val="00A21197"/>
    <w:rsid w:val="00A2126B"/>
    <w:rsid w:val="00A34C54"/>
    <w:rsid w:val="00A726E2"/>
    <w:rsid w:val="00A74264"/>
    <w:rsid w:val="00AB0442"/>
    <w:rsid w:val="00AB76A9"/>
    <w:rsid w:val="00AB7D66"/>
    <w:rsid w:val="00AE4E96"/>
    <w:rsid w:val="00AE7E21"/>
    <w:rsid w:val="00AF4FED"/>
    <w:rsid w:val="00B23323"/>
    <w:rsid w:val="00B25923"/>
    <w:rsid w:val="00B45408"/>
    <w:rsid w:val="00B454AB"/>
    <w:rsid w:val="00B4708E"/>
    <w:rsid w:val="00B5402B"/>
    <w:rsid w:val="00B729F9"/>
    <w:rsid w:val="00B80070"/>
    <w:rsid w:val="00B82EA7"/>
    <w:rsid w:val="00B857B9"/>
    <w:rsid w:val="00B8643F"/>
    <w:rsid w:val="00B913BB"/>
    <w:rsid w:val="00B94C74"/>
    <w:rsid w:val="00BC2DD6"/>
    <w:rsid w:val="00BE1E23"/>
    <w:rsid w:val="00BE4680"/>
    <w:rsid w:val="00C03639"/>
    <w:rsid w:val="00C03F74"/>
    <w:rsid w:val="00C103FA"/>
    <w:rsid w:val="00C34BFF"/>
    <w:rsid w:val="00C4240A"/>
    <w:rsid w:val="00C51C5D"/>
    <w:rsid w:val="00C5339B"/>
    <w:rsid w:val="00C53B04"/>
    <w:rsid w:val="00C72C32"/>
    <w:rsid w:val="00CA4227"/>
    <w:rsid w:val="00CD7FBC"/>
    <w:rsid w:val="00CE154F"/>
    <w:rsid w:val="00CE4E2A"/>
    <w:rsid w:val="00D0342B"/>
    <w:rsid w:val="00D046D5"/>
    <w:rsid w:val="00D10C74"/>
    <w:rsid w:val="00D13303"/>
    <w:rsid w:val="00D213A8"/>
    <w:rsid w:val="00D29051"/>
    <w:rsid w:val="00D31633"/>
    <w:rsid w:val="00D87F3F"/>
    <w:rsid w:val="00D9127D"/>
    <w:rsid w:val="00D94148"/>
    <w:rsid w:val="00DA1894"/>
    <w:rsid w:val="00DC0313"/>
    <w:rsid w:val="00DE3C85"/>
    <w:rsid w:val="00DF0DE2"/>
    <w:rsid w:val="00DF639B"/>
    <w:rsid w:val="00E00DCB"/>
    <w:rsid w:val="00E25A8C"/>
    <w:rsid w:val="00E33B5F"/>
    <w:rsid w:val="00E4472F"/>
    <w:rsid w:val="00E64B39"/>
    <w:rsid w:val="00E7011D"/>
    <w:rsid w:val="00E724E7"/>
    <w:rsid w:val="00E87FC6"/>
    <w:rsid w:val="00E93B81"/>
    <w:rsid w:val="00E94694"/>
    <w:rsid w:val="00EB1F91"/>
    <w:rsid w:val="00EB5C61"/>
    <w:rsid w:val="00EB5D65"/>
    <w:rsid w:val="00EC00E6"/>
    <w:rsid w:val="00EC14D4"/>
    <w:rsid w:val="00EE234B"/>
    <w:rsid w:val="00EE3ABC"/>
    <w:rsid w:val="00EF7A14"/>
    <w:rsid w:val="00F11F65"/>
    <w:rsid w:val="00F13468"/>
    <w:rsid w:val="00F267B4"/>
    <w:rsid w:val="00F3095E"/>
    <w:rsid w:val="00F318FC"/>
    <w:rsid w:val="00F57283"/>
    <w:rsid w:val="00F9068E"/>
    <w:rsid w:val="00FB11BD"/>
    <w:rsid w:val="00FD3AE0"/>
    <w:rsid w:val="00FE5E7E"/>
    <w:rsid w:val="00FF26A0"/>
    <w:rsid w:val="0194C887"/>
    <w:rsid w:val="01B4FE1E"/>
    <w:rsid w:val="02C80100"/>
    <w:rsid w:val="0327DE7C"/>
    <w:rsid w:val="039476E1"/>
    <w:rsid w:val="046035CC"/>
    <w:rsid w:val="04CAFB7D"/>
    <w:rsid w:val="051C90E7"/>
    <w:rsid w:val="05318A89"/>
    <w:rsid w:val="053C3E6C"/>
    <w:rsid w:val="063CC208"/>
    <w:rsid w:val="066C4CB7"/>
    <w:rsid w:val="06A5CB67"/>
    <w:rsid w:val="06C1C606"/>
    <w:rsid w:val="07DE5FAC"/>
    <w:rsid w:val="07E14D05"/>
    <w:rsid w:val="07E1BA68"/>
    <w:rsid w:val="0839FC26"/>
    <w:rsid w:val="087ADDD3"/>
    <w:rsid w:val="08EFC9B6"/>
    <w:rsid w:val="0944535A"/>
    <w:rsid w:val="096736BC"/>
    <w:rsid w:val="09BDF30F"/>
    <w:rsid w:val="09EEE162"/>
    <w:rsid w:val="0A05F910"/>
    <w:rsid w:val="0A9F74E6"/>
    <w:rsid w:val="0AF7A997"/>
    <w:rsid w:val="0B2280A0"/>
    <w:rsid w:val="0B724B14"/>
    <w:rsid w:val="0DC01D2E"/>
    <w:rsid w:val="0EAD5DD5"/>
    <w:rsid w:val="0EE6843E"/>
    <w:rsid w:val="10104463"/>
    <w:rsid w:val="128EFD0C"/>
    <w:rsid w:val="137797A7"/>
    <w:rsid w:val="1510BF01"/>
    <w:rsid w:val="154746B0"/>
    <w:rsid w:val="155B0ADE"/>
    <w:rsid w:val="15B7D467"/>
    <w:rsid w:val="16081201"/>
    <w:rsid w:val="16BF4FB3"/>
    <w:rsid w:val="16FE2A28"/>
    <w:rsid w:val="17372BA8"/>
    <w:rsid w:val="180B30EC"/>
    <w:rsid w:val="1B5589BE"/>
    <w:rsid w:val="1BC8F67F"/>
    <w:rsid w:val="1D845C78"/>
    <w:rsid w:val="1D9B9C88"/>
    <w:rsid w:val="1E0C4D53"/>
    <w:rsid w:val="1E4DD0DE"/>
    <w:rsid w:val="1F2D7EE1"/>
    <w:rsid w:val="1F5D8A38"/>
    <w:rsid w:val="1FE56E17"/>
    <w:rsid w:val="1FEADCDD"/>
    <w:rsid w:val="206F4FF3"/>
    <w:rsid w:val="210A9DFA"/>
    <w:rsid w:val="211881EE"/>
    <w:rsid w:val="2149269E"/>
    <w:rsid w:val="214EB7E3"/>
    <w:rsid w:val="215F7E84"/>
    <w:rsid w:val="217E0EDE"/>
    <w:rsid w:val="21FB0101"/>
    <w:rsid w:val="22446BDC"/>
    <w:rsid w:val="2244BD13"/>
    <w:rsid w:val="2350D8D8"/>
    <w:rsid w:val="23D0CD93"/>
    <w:rsid w:val="241EA929"/>
    <w:rsid w:val="2564FA6A"/>
    <w:rsid w:val="25CA1BB2"/>
    <w:rsid w:val="26BFEFD6"/>
    <w:rsid w:val="28E981CE"/>
    <w:rsid w:val="29BCCC03"/>
    <w:rsid w:val="2A227E67"/>
    <w:rsid w:val="2CEFD60F"/>
    <w:rsid w:val="2D1C136F"/>
    <w:rsid w:val="2D8067DE"/>
    <w:rsid w:val="30F9AEBB"/>
    <w:rsid w:val="3132A1BE"/>
    <w:rsid w:val="31FB46CF"/>
    <w:rsid w:val="32BC3B69"/>
    <w:rsid w:val="32F9F9EA"/>
    <w:rsid w:val="33E6F035"/>
    <w:rsid w:val="33ED9BEE"/>
    <w:rsid w:val="3545D4E6"/>
    <w:rsid w:val="35695268"/>
    <w:rsid w:val="35A03D86"/>
    <w:rsid w:val="368FC45E"/>
    <w:rsid w:val="38D6325A"/>
    <w:rsid w:val="396446B9"/>
    <w:rsid w:val="3A402274"/>
    <w:rsid w:val="3A6F63FB"/>
    <w:rsid w:val="3B133F3C"/>
    <w:rsid w:val="3C436818"/>
    <w:rsid w:val="3C75AA92"/>
    <w:rsid w:val="3CE174E3"/>
    <w:rsid w:val="3D64BB83"/>
    <w:rsid w:val="3DEF072B"/>
    <w:rsid w:val="3DF4EBA4"/>
    <w:rsid w:val="3E473043"/>
    <w:rsid w:val="3F934CCA"/>
    <w:rsid w:val="409FD591"/>
    <w:rsid w:val="40C896B2"/>
    <w:rsid w:val="415AB2BB"/>
    <w:rsid w:val="4173C9D2"/>
    <w:rsid w:val="4431F075"/>
    <w:rsid w:val="44DE1263"/>
    <w:rsid w:val="44E7C910"/>
    <w:rsid w:val="450D04CC"/>
    <w:rsid w:val="4531F6C1"/>
    <w:rsid w:val="46116260"/>
    <w:rsid w:val="46BC3F31"/>
    <w:rsid w:val="46EAD705"/>
    <w:rsid w:val="47E10D72"/>
    <w:rsid w:val="48B52149"/>
    <w:rsid w:val="4950CBF5"/>
    <w:rsid w:val="496C9581"/>
    <w:rsid w:val="49C3D08D"/>
    <w:rsid w:val="4AD2B2C5"/>
    <w:rsid w:val="4B05CF17"/>
    <w:rsid w:val="4BB6FB12"/>
    <w:rsid w:val="4C815049"/>
    <w:rsid w:val="4CCF303E"/>
    <w:rsid w:val="4E1BC867"/>
    <w:rsid w:val="4EEF060B"/>
    <w:rsid w:val="4FEC1CA7"/>
    <w:rsid w:val="505EB5EF"/>
    <w:rsid w:val="50C6B86B"/>
    <w:rsid w:val="51496622"/>
    <w:rsid w:val="51D03DCE"/>
    <w:rsid w:val="5316BACB"/>
    <w:rsid w:val="5484E36F"/>
    <w:rsid w:val="549986A0"/>
    <w:rsid w:val="556F98C0"/>
    <w:rsid w:val="57CF8A72"/>
    <w:rsid w:val="580B2DAB"/>
    <w:rsid w:val="580E9C48"/>
    <w:rsid w:val="585EE9B6"/>
    <w:rsid w:val="58662DFD"/>
    <w:rsid w:val="58AE12E1"/>
    <w:rsid w:val="594A9F6D"/>
    <w:rsid w:val="5A002AB1"/>
    <w:rsid w:val="5A9B4AF6"/>
    <w:rsid w:val="5ABB703F"/>
    <w:rsid w:val="5ADCA774"/>
    <w:rsid w:val="5B1B8F7A"/>
    <w:rsid w:val="5CCFD15A"/>
    <w:rsid w:val="5DA28CE1"/>
    <w:rsid w:val="5E6C126E"/>
    <w:rsid w:val="5F39144D"/>
    <w:rsid w:val="61337CFD"/>
    <w:rsid w:val="61B1A28B"/>
    <w:rsid w:val="63FD3F0D"/>
    <w:rsid w:val="64E18EDA"/>
    <w:rsid w:val="64F2622C"/>
    <w:rsid w:val="65252D91"/>
    <w:rsid w:val="66902D58"/>
    <w:rsid w:val="66F20699"/>
    <w:rsid w:val="677DADFD"/>
    <w:rsid w:val="679D9BD2"/>
    <w:rsid w:val="690A1619"/>
    <w:rsid w:val="6A0C4EAB"/>
    <w:rsid w:val="6AC9C30A"/>
    <w:rsid w:val="6B97C4D1"/>
    <w:rsid w:val="6BBC78B5"/>
    <w:rsid w:val="6C02DF3C"/>
    <w:rsid w:val="6C3F4241"/>
    <w:rsid w:val="6C94673F"/>
    <w:rsid w:val="6CD4B50C"/>
    <w:rsid w:val="6D9D228D"/>
    <w:rsid w:val="6E6E79B6"/>
    <w:rsid w:val="6EA1EB80"/>
    <w:rsid w:val="6F2B5717"/>
    <w:rsid w:val="707D78EB"/>
    <w:rsid w:val="708BB50D"/>
    <w:rsid w:val="70E65DB0"/>
    <w:rsid w:val="72341C09"/>
    <w:rsid w:val="7288B9E5"/>
    <w:rsid w:val="72BC6B7F"/>
    <w:rsid w:val="74D699D0"/>
    <w:rsid w:val="75BFB61A"/>
    <w:rsid w:val="7653B5A9"/>
    <w:rsid w:val="7695B985"/>
    <w:rsid w:val="77533E67"/>
    <w:rsid w:val="7761F001"/>
    <w:rsid w:val="77BD884B"/>
    <w:rsid w:val="791EABF4"/>
    <w:rsid w:val="7A024457"/>
    <w:rsid w:val="7B5A6CE3"/>
    <w:rsid w:val="7B600E82"/>
    <w:rsid w:val="7B7E47CB"/>
    <w:rsid w:val="7BCC7FC0"/>
    <w:rsid w:val="7BDF9526"/>
    <w:rsid w:val="7C869AD2"/>
    <w:rsid w:val="7CC2AA7A"/>
    <w:rsid w:val="7EB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CF17"/>
  <w15:chartTrackingRefBased/>
  <w15:docId w15:val="{F2010109-0AF0-40DC-9A76-07977D59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D6"/>
    <w:pPr>
      <w:spacing w:line="360" w:lineRule="auto"/>
    </w:pPr>
    <w:rPr>
      <w:rFonts w:ascii="Karla" w:hAnsi="Karla"/>
      <w:sz w:val="24"/>
      <w:szCs w:val="24"/>
      <w:lang w:val="en-AU" w:eastAsia="en-GB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141489"/>
    <w:pPr>
      <w:spacing w:before="0" w:beforeAutospacing="0" w:after="0" w:afterAutospacing="0"/>
      <w:textAlignment w:val="baseline"/>
      <w:outlineLvl w:val="0"/>
    </w:pPr>
    <w:rPr>
      <w:rFonts w:ascii="Karla" w:hAnsi="Karla" w:cs="Segoe UI"/>
      <w:b/>
      <w:bCs/>
      <w:color w:val="01AAEB"/>
      <w:sz w:val="36"/>
      <w:szCs w:val="36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453483"/>
    <w:pPr>
      <w:spacing w:before="0" w:beforeAutospacing="0" w:after="240" w:afterAutospacing="0"/>
      <w:textAlignment w:val="baseline"/>
      <w:outlineLvl w:val="1"/>
    </w:pPr>
    <w:rPr>
      <w:rFonts w:ascii="Karla" w:hAnsi="Karla" w:cs="Segoe UI"/>
      <w:b/>
      <w:bCs/>
      <w:color w:val="124A9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72C32"/>
  </w:style>
  <w:style w:type="character" w:customStyle="1" w:styleId="apple-converted-space">
    <w:name w:val="apple-converted-space"/>
    <w:basedOn w:val="DefaultParagraphFont"/>
    <w:rsid w:val="00C72C32"/>
  </w:style>
  <w:style w:type="character" w:customStyle="1" w:styleId="eop">
    <w:name w:val="eop"/>
    <w:basedOn w:val="DefaultParagraphFont"/>
    <w:rsid w:val="00C72C32"/>
  </w:style>
  <w:style w:type="character" w:styleId="Hyperlink">
    <w:name w:val="Hyperlink"/>
    <w:basedOn w:val="DefaultParagraphFont"/>
    <w:uiPriority w:val="99"/>
    <w:unhideWhenUsed/>
    <w:rsid w:val="005D2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3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1489"/>
    <w:rPr>
      <w:rFonts w:ascii="Karla" w:eastAsia="Times New Roman" w:hAnsi="Karla" w:cs="Segoe UI"/>
      <w:b/>
      <w:bCs/>
      <w:color w:val="01AAEB"/>
      <w:sz w:val="36"/>
      <w:szCs w:val="36"/>
      <w:lang w:val="en-AU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53483"/>
    <w:rPr>
      <w:rFonts w:ascii="Karla" w:eastAsia="Times New Roman" w:hAnsi="Karla" w:cs="Segoe UI"/>
      <w:b/>
      <w:bCs/>
      <w:color w:val="124A90"/>
      <w:sz w:val="28"/>
      <w:szCs w:val="28"/>
      <w:lang w:val="en-AU" w:eastAsia="en-GB"/>
    </w:rPr>
  </w:style>
  <w:style w:type="paragraph" w:styleId="ListParagraph">
    <w:name w:val="List Paragraph"/>
    <w:basedOn w:val="Normal"/>
    <w:uiPriority w:val="34"/>
    <w:qFormat/>
    <w:rsid w:val="00453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C3"/>
    <w:rPr>
      <w:rFonts w:ascii="Karla" w:hAnsi="Karl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E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C3"/>
    <w:rPr>
      <w:rFonts w:ascii="Karla" w:hAnsi="Karla"/>
      <w:lang w:val="en-AU"/>
    </w:rPr>
  </w:style>
  <w:style w:type="paragraph" w:customStyle="1" w:styleId="Bulletpoints">
    <w:name w:val="Bullet points"/>
    <w:basedOn w:val="Normal"/>
    <w:link w:val="BulletpointsChar"/>
    <w:qFormat/>
    <w:rsid w:val="00AB76A9"/>
    <w:pPr>
      <w:numPr>
        <w:numId w:val="23"/>
      </w:num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eastAsia="Arial" w:cs="Arial"/>
      <w:bCs/>
    </w:rPr>
  </w:style>
  <w:style w:type="character" w:customStyle="1" w:styleId="BulletpointsChar">
    <w:name w:val="Bullet points Char"/>
    <w:basedOn w:val="DefaultParagraphFont"/>
    <w:link w:val="Bulletpoints"/>
    <w:rsid w:val="00AB76A9"/>
    <w:rPr>
      <w:rFonts w:ascii="Karla" w:eastAsia="Arial" w:hAnsi="Karla" w:cs="Arial"/>
      <w:bCs/>
      <w:sz w:val="24"/>
      <w:szCs w:val="24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3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468"/>
    <w:rPr>
      <w:rFonts w:ascii="Karla" w:hAnsi="Karla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68"/>
    <w:rPr>
      <w:rFonts w:ascii="Karla" w:hAnsi="Karla"/>
      <w:b/>
      <w:bCs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s.vic.gov.au/how-to-reply-to-selection-criteri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9" ma:contentTypeDescription="Create a new document." ma:contentTypeScope="" ma:versionID="679453690ab47a48b247129dc4c6cc68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66c2eb356c7673aa0a430b4e711e92b9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wl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wlt" ma:index="20" nillable="true" ma:displayName="Person or Group" ma:list="UserInfo" ma:internalName="mw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1b9c4e-bdd5-4c6e-9245-8c0a23adccf9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wlt xmlns="5cde0772-3a60-4796-87d2-188a3b963878">
      <UserInfo>
        <DisplayName/>
        <AccountId xsi:nil="true"/>
        <AccountType/>
      </UserInfo>
    </mwl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2C5205-FF05-4D30-AE5D-8C2847B53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61CC5-C2DD-4C47-9D78-0859D15A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ACEDC-50FD-4CE1-BE34-C43B4C038335}">
  <ds:schemaRefs>
    <ds:schemaRef ds:uri="http://schemas.microsoft.com/office/2006/metadata/properties"/>
    <ds:schemaRef ds:uri="http://schemas.microsoft.com/office/infopath/2007/PartnerControls"/>
    <ds:schemaRef ds:uri="5cde0772-3a60-4796-87d2-188a3b963878"/>
    <ds:schemaRef ds:uri="35eff307-e906-49b6-85c3-8a501d8fc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4462</Characters>
  <Application>Microsoft Office Word</Application>
  <DocSecurity>4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Hay (They/Them)</dc:creator>
  <cp:keywords/>
  <dc:description/>
  <cp:lastModifiedBy>Laura Pettenuzzo (she/her)</cp:lastModifiedBy>
  <cp:revision>28</cp:revision>
  <dcterms:created xsi:type="dcterms:W3CDTF">2023-01-27T13:53:00Z</dcterms:created>
  <dcterms:modified xsi:type="dcterms:W3CDTF">2025-03-07T05:36:00Z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